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36CD" w14:textId="753EC49C" w:rsidR="00A87913" w:rsidRPr="001555D4" w:rsidRDefault="00A87913" w:rsidP="00CD1E6F">
      <w:pPr>
        <w:spacing w:beforeLines="160" w:before="384" w:after="160" w:line="360" w:lineRule="auto"/>
        <w:rPr>
          <w:rFonts w:ascii="Aptos" w:eastAsia="Calibri" w:hAnsi="Aptos"/>
          <w:sz w:val="22"/>
          <w:szCs w:val="22"/>
        </w:rPr>
      </w:pPr>
      <w:r w:rsidRPr="001555D4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510A4" wp14:editId="4E120FBB">
                <wp:simplePos x="0" y="0"/>
                <wp:positionH relativeFrom="column">
                  <wp:posOffset>0</wp:posOffset>
                </wp:positionH>
                <wp:positionV relativeFrom="paragraph">
                  <wp:posOffset>2270760</wp:posOffset>
                </wp:positionV>
                <wp:extent cx="5600700" cy="0"/>
                <wp:effectExtent l="0" t="0" r="0" b="0"/>
                <wp:wrapNone/>
                <wp:docPr id="1" name="Line 3" descr="Linia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DE00" id="Line 3" o:spid="_x0000_s1026" alt="Linia.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8pt" to="441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"/>
            </w:pict>
          </mc:Fallback>
        </mc:AlternateContent>
      </w:r>
      <w:r w:rsidR="00F0077C" w:rsidRPr="001555D4">
        <w:rPr>
          <w:rFonts w:ascii="Aptos" w:eastAsia="Calibri" w:hAnsi="Aptos"/>
          <w:sz w:val="22"/>
          <w:szCs w:val="22"/>
        </w:rPr>
        <w:t>Urząd Miejski w Płońsku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ul. Płocka 39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09–100 Płońsk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tel. (23) 663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13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03,  (23) 662-26-91 wew. nr 303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faks (23) 662-55-11</w:t>
      </w:r>
      <w:r w:rsidRPr="001555D4">
        <w:rPr>
          <w:rFonts w:ascii="Aptos" w:eastAsia="Calibri" w:hAnsi="Aptos"/>
          <w:sz w:val="22"/>
          <w:szCs w:val="22"/>
        </w:rPr>
        <w:br/>
      </w:r>
      <w:hyperlink r:id="rId6" w:history="1">
        <w:r w:rsidR="00F0077C" w:rsidRPr="001555D4">
          <w:rPr>
            <w:rStyle w:val="Hipercze"/>
            <w:rFonts w:ascii="Aptos" w:eastAsia="Calibri" w:hAnsi="Aptos"/>
            <w:color w:val="auto"/>
            <w:sz w:val="22"/>
            <w:szCs w:val="22"/>
          </w:rPr>
          <w:t>www.plonsk.pl</w:t>
        </w:r>
      </w:hyperlink>
      <w:r w:rsidRPr="001555D4">
        <w:rPr>
          <w:rFonts w:ascii="Aptos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Wydział Usług Komunalnych i Ochrony Środowiska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 xml:space="preserve">Referat Odpadów, Ochrony Środowiska i Gospodarki Komunalnej </w:t>
      </w:r>
    </w:p>
    <w:p w14:paraId="17C1AE80" w14:textId="20BD97F8" w:rsidR="00A87913" w:rsidRPr="001555D4" w:rsidRDefault="00A87913" w:rsidP="00CD1E6F">
      <w:p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UK-GK.6220.13.2025.MK</w:t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="00984BCC" w:rsidRPr="001555D4">
        <w:rPr>
          <w:rFonts w:ascii="Aptos" w:hAnsi="Aptos"/>
          <w:sz w:val="22"/>
          <w:szCs w:val="22"/>
        </w:rPr>
        <w:t xml:space="preserve">Płońsk, dnia </w:t>
      </w:r>
      <w:r w:rsidR="00E300F5" w:rsidRPr="001555D4">
        <w:rPr>
          <w:rFonts w:ascii="Aptos" w:hAnsi="Aptos"/>
          <w:sz w:val="22"/>
          <w:szCs w:val="22"/>
        </w:rPr>
        <w:t>13 kwietnia</w:t>
      </w:r>
      <w:r w:rsidR="00984BCC" w:rsidRPr="001555D4">
        <w:rPr>
          <w:rFonts w:ascii="Aptos" w:hAnsi="Aptos"/>
          <w:sz w:val="22"/>
          <w:szCs w:val="22"/>
        </w:rPr>
        <w:t xml:space="preserve"> 202</w:t>
      </w:r>
      <w:r w:rsidR="00E300F5" w:rsidRPr="001555D4">
        <w:rPr>
          <w:rFonts w:ascii="Aptos" w:hAnsi="Aptos"/>
          <w:sz w:val="22"/>
          <w:szCs w:val="22"/>
        </w:rPr>
        <w:t>6</w:t>
      </w:r>
      <w:r w:rsidR="00F0077C" w:rsidRPr="001555D4">
        <w:rPr>
          <w:rFonts w:ascii="Aptos" w:hAnsi="Aptos"/>
          <w:sz w:val="22"/>
          <w:szCs w:val="22"/>
        </w:rPr>
        <w:t xml:space="preserve"> r.</w:t>
      </w:r>
    </w:p>
    <w:p w14:paraId="55ED228C" w14:textId="5F22BC4D" w:rsidR="00B663DB" w:rsidRPr="001555D4" w:rsidRDefault="00B663DB" w:rsidP="00CD1E6F">
      <w:pPr>
        <w:pStyle w:val="Nagwek1"/>
        <w:spacing w:beforeLines="160" w:before="384" w:after="160" w:line="360" w:lineRule="auto"/>
        <w:jc w:val="center"/>
        <w:rPr>
          <w:b/>
          <w:szCs w:val="22"/>
        </w:rPr>
      </w:pPr>
      <w:r w:rsidRPr="001555D4">
        <w:rPr>
          <w:b/>
          <w:bCs/>
          <w:szCs w:val="22"/>
        </w:rPr>
        <w:t>ZAWIADOMIENIE</w:t>
      </w:r>
      <w:r w:rsidR="00CD1E6F" w:rsidRPr="001555D4">
        <w:rPr>
          <w:b/>
          <w:bCs/>
          <w:szCs w:val="22"/>
        </w:rPr>
        <w:br/>
      </w:r>
      <w:r w:rsidRPr="001555D4">
        <w:rPr>
          <w:b/>
          <w:szCs w:val="22"/>
        </w:rPr>
        <w:t xml:space="preserve">o zakończeniu postępowania </w:t>
      </w:r>
      <w:r w:rsidR="00C45014" w:rsidRPr="001555D4">
        <w:rPr>
          <w:b/>
          <w:szCs w:val="22"/>
        </w:rPr>
        <w:t xml:space="preserve"> </w:t>
      </w:r>
      <w:r w:rsidR="00CD1E6F" w:rsidRPr="001555D4">
        <w:rPr>
          <w:b/>
          <w:szCs w:val="22"/>
        </w:rPr>
        <w:br/>
      </w:r>
      <w:r w:rsidRPr="001555D4">
        <w:rPr>
          <w:b/>
          <w:szCs w:val="22"/>
        </w:rPr>
        <w:t>w sprawie wydania decyzji o środowiskowych uwarunkowaniach</w:t>
      </w:r>
    </w:p>
    <w:p w14:paraId="1CB27137" w14:textId="77777777" w:rsidR="001555D4" w:rsidRPr="001555D4" w:rsidRDefault="00B663DB" w:rsidP="00CD1E6F">
      <w:p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 xml:space="preserve">Zgodnie z art. 10 </w:t>
      </w:r>
      <w:r w:rsidRPr="001555D4">
        <w:rPr>
          <w:rFonts w:ascii="Aptos" w:hAnsi="Aptos"/>
          <w:snapToGrid w:val="0"/>
          <w:sz w:val="22"/>
          <w:szCs w:val="22"/>
        </w:rPr>
        <w:t>§ 1</w:t>
      </w:r>
      <w:r w:rsidR="007E08A3" w:rsidRPr="001555D4">
        <w:rPr>
          <w:rFonts w:ascii="Aptos" w:hAnsi="Aptos"/>
          <w:snapToGrid w:val="0"/>
          <w:sz w:val="22"/>
          <w:szCs w:val="22"/>
        </w:rPr>
        <w:t>, art. 49</w:t>
      </w:r>
      <w:r w:rsidRPr="001555D4">
        <w:rPr>
          <w:rFonts w:ascii="Aptos" w:hAnsi="Aptos"/>
          <w:snapToGrid w:val="0"/>
          <w:sz w:val="22"/>
          <w:szCs w:val="22"/>
        </w:rPr>
        <w:t xml:space="preserve"> Kodeksu po</w:t>
      </w:r>
      <w:r w:rsidR="00D57171" w:rsidRPr="001555D4">
        <w:rPr>
          <w:rFonts w:ascii="Aptos" w:hAnsi="Aptos"/>
          <w:snapToGrid w:val="0"/>
          <w:sz w:val="22"/>
          <w:szCs w:val="22"/>
        </w:rPr>
        <w:t>stępowania administracyjnego (t</w:t>
      </w:r>
      <w:r w:rsidRPr="001555D4">
        <w:rPr>
          <w:rFonts w:ascii="Aptos" w:hAnsi="Aptos"/>
          <w:snapToGrid w:val="0"/>
          <w:sz w:val="22"/>
          <w:szCs w:val="22"/>
        </w:rPr>
        <w:t>j. Dz.</w:t>
      </w:r>
      <w:r w:rsidR="00D57171" w:rsidRPr="001555D4">
        <w:rPr>
          <w:rFonts w:ascii="Aptos" w:hAnsi="Aptos"/>
          <w:snapToGrid w:val="0"/>
          <w:sz w:val="22"/>
          <w:szCs w:val="22"/>
        </w:rPr>
        <w:t xml:space="preserve"> </w:t>
      </w:r>
      <w:r w:rsidR="00E45728" w:rsidRPr="001555D4">
        <w:rPr>
          <w:rFonts w:ascii="Aptos" w:hAnsi="Aptos"/>
          <w:snapToGrid w:val="0"/>
          <w:sz w:val="22"/>
          <w:szCs w:val="22"/>
        </w:rPr>
        <w:t>U. z 202</w:t>
      </w:r>
      <w:r w:rsidR="00E300F5" w:rsidRPr="001555D4">
        <w:rPr>
          <w:rFonts w:ascii="Aptos" w:hAnsi="Aptos"/>
          <w:snapToGrid w:val="0"/>
          <w:sz w:val="22"/>
          <w:szCs w:val="22"/>
        </w:rPr>
        <w:t>5</w:t>
      </w:r>
      <w:r w:rsidR="00071E60" w:rsidRPr="001555D4">
        <w:rPr>
          <w:rFonts w:ascii="Aptos" w:hAnsi="Aptos"/>
          <w:snapToGrid w:val="0"/>
          <w:sz w:val="22"/>
          <w:szCs w:val="22"/>
        </w:rPr>
        <w:t xml:space="preserve"> r. </w:t>
      </w:r>
      <w:r w:rsidR="00CD1E6F" w:rsidRPr="001555D4">
        <w:rPr>
          <w:rFonts w:ascii="Aptos" w:hAnsi="Aptos"/>
          <w:snapToGrid w:val="0"/>
          <w:sz w:val="22"/>
          <w:szCs w:val="22"/>
        </w:rPr>
        <w:br/>
      </w:r>
      <w:r w:rsidR="00071E60" w:rsidRPr="001555D4">
        <w:rPr>
          <w:rFonts w:ascii="Aptos" w:hAnsi="Aptos"/>
          <w:snapToGrid w:val="0"/>
          <w:sz w:val="22"/>
          <w:szCs w:val="22"/>
        </w:rPr>
        <w:t>po</w:t>
      </w:r>
      <w:r w:rsidR="00E45728" w:rsidRPr="001555D4">
        <w:rPr>
          <w:rFonts w:ascii="Aptos" w:hAnsi="Aptos"/>
          <w:snapToGrid w:val="0"/>
          <w:sz w:val="22"/>
          <w:szCs w:val="22"/>
        </w:rPr>
        <w:t xml:space="preserve">z. </w:t>
      </w:r>
      <w:r w:rsidR="00E300F5" w:rsidRPr="001555D4">
        <w:rPr>
          <w:rFonts w:ascii="Aptos" w:hAnsi="Aptos"/>
          <w:snapToGrid w:val="0"/>
          <w:sz w:val="22"/>
          <w:szCs w:val="22"/>
        </w:rPr>
        <w:t>1691</w:t>
      </w:r>
      <w:r w:rsidR="000006DB" w:rsidRPr="001555D4">
        <w:rPr>
          <w:rFonts w:ascii="Aptos" w:hAnsi="Aptos"/>
          <w:snapToGrid w:val="0"/>
          <w:sz w:val="22"/>
          <w:szCs w:val="22"/>
        </w:rPr>
        <w:t xml:space="preserve"> ze zm.</w:t>
      </w:r>
      <w:r w:rsidRPr="001555D4">
        <w:rPr>
          <w:rFonts w:ascii="Aptos" w:hAnsi="Aptos"/>
          <w:snapToGrid w:val="0"/>
          <w:sz w:val="22"/>
          <w:szCs w:val="22"/>
        </w:rPr>
        <w:t>) informuję, że zostało zakończone</w:t>
      </w:r>
      <w:r w:rsidR="00D57171" w:rsidRPr="001555D4">
        <w:rPr>
          <w:rFonts w:ascii="Aptos" w:hAnsi="Aptos"/>
          <w:snapToGrid w:val="0"/>
          <w:sz w:val="22"/>
          <w:szCs w:val="22"/>
        </w:rPr>
        <w:t xml:space="preserve"> zbieranie dowodów i materiałów </w:t>
      </w:r>
      <w:r w:rsidR="000E1673" w:rsidRPr="001555D4">
        <w:rPr>
          <w:rFonts w:ascii="Aptos" w:hAnsi="Aptos"/>
          <w:sz w:val="22"/>
          <w:szCs w:val="22"/>
        </w:rPr>
        <w:t xml:space="preserve">w sprawie </w:t>
      </w:r>
      <w:r w:rsidR="007734F1" w:rsidRPr="001555D4">
        <w:rPr>
          <w:rFonts w:ascii="Aptos" w:hAnsi="Aptos"/>
          <w:sz w:val="22"/>
          <w:szCs w:val="22"/>
        </w:rPr>
        <w:br/>
      </w:r>
      <w:r w:rsidR="000E1673" w:rsidRPr="001555D4">
        <w:rPr>
          <w:rFonts w:ascii="Aptos" w:hAnsi="Aptos"/>
          <w:sz w:val="22"/>
          <w:szCs w:val="22"/>
        </w:rPr>
        <w:t xml:space="preserve">wydania decyzji </w:t>
      </w:r>
      <w:r w:rsidR="00BD05AF" w:rsidRPr="001555D4">
        <w:rPr>
          <w:rFonts w:ascii="Aptos" w:hAnsi="Aptos"/>
          <w:sz w:val="22"/>
          <w:szCs w:val="22"/>
        </w:rPr>
        <w:t xml:space="preserve">o </w:t>
      </w:r>
      <w:r w:rsidR="00D57171" w:rsidRPr="001555D4">
        <w:rPr>
          <w:rFonts w:ascii="Aptos" w:hAnsi="Aptos"/>
          <w:sz w:val="22"/>
          <w:szCs w:val="22"/>
        </w:rPr>
        <w:t>środowiskowych uwarunkowaniach</w:t>
      </w:r>
      <w:r w:rsidR="00380231" w:rsidRPr="001555D4">
        <w:rPr>
          <w:rFonts w:ascii="Aptos" w:hAnsi="Aptos"/>
          <w:sz w:val="22"/>
          <w:szCs w:val="22"/>
        </w:rPr>
        <w:t xml:space="preserve">, </w:t>
      </w:r>
      <w:r w:rsidR="00BE138A" w:rsidRPr="001555D4">
        <w:rPr>
          <w:rFonts w:ascii="Aptos" w:hAnsi="Aptos"/>
          <w:sz w:val="22"/>
          <w:szCs w:val="22"/>
        </w:rPr>
        <w:t xml:space="preserve">na wniosek </w:t>
      </w:r>
      <w:r w:rsidR="00E45728" w:rsidRPr="001555D4">
        <w:rPr>
          <w:rFonts w:ascii="Aptos" w:hAnsi="Aptos"/>
          <w:sz w:val="22"/>
          <w:szCs w:val="22"/>
        </w:rPr>
        <w:t xml:space="preserve">z dnia </w:t>
      </w:r>
      <w:r w:rsidR="00E300F5" w:rsidRPr="001555D4">
        <w:rPr>
          <w:rFonts w:ascii="Aptos" w:hAnsi="Aptos"/>
          <w:sz w:val="22"/>
          <w:szCs w:val="22"/>
        </w:rPr>
        <w:t>23</w:t>
      </w:r>
      <w:r w:rsidR="00E45728" w:rsidRPr="001555D4">
        <w:rPr>
          <w:rFonts w:ascii="Aptos" w:hAnsi="Aptos"/>
          <w:sz w:val="22"/>
          <w:szCs w:val="22"/>
        </w:rPr>
        <w:t>.1</w:t>
      </w:r>
      <w:r w:rsidR="00E300F5" w:rsidRPr="001555D4">
        <w:rPr>
          <w:rFonts w:ascii="Aptos" w:hAnsi="Aptos"/>
          <w:sz w:val="22"/>
          <w:szCs w:val="22"/>
        </w:rPr>
        <w:t>0</w:t>
      </w:r>
      <w:r w:rsidR="00E45728" w:rsidRPr="001555D4">
        <w:rPr>
          <w:rFonts w:ascii="Aptos" w:hAnsi="Aptos"/>
          <w:sz w:val="22"/>
          <w:szCs w:val="22"/>
        </w:rPr>
        <w:t>.202</w:t>
      </w:r>
      <w:r w:rsidR="00E300F5" w:rsidRPr="001555D4">
        <w:rPr>
          <w:rFonts w:ascii="Aptos" w:hAnsi="Aptos"/>
          <w:sz w:val="22"/>
          <w:szCs w:val="22"/>
        </w:rPr>
        <w:t>5</w:t>
      </w:r>
      <w:r w:rsidR="00F0077C" w:rsidRPr="001555D4">
        <w:rPr>
          <w:rFonts w:ascii="Aptos" w:hAnsi="Aptos"/>
          <w:sz w:val="22"/>
          <w:szCs w:val="22"/>
        </w:rPr>
        <w:t xml:space="preserve"> r. </w:t>
      </w:r>
      <w:r w:rsidR="00E45728" w:rsidRPr="001555D4">
        <w:rPr>
          <w:rFonts w:ascii="Aptos" w:hAnsi="Aptos"/>
          <w:sz w:val="22"/>
          <w:szCs w:val="22"/>
        </w:rPr>
        <w:t>Inwestora</w:t>
      </w:r>
      <w:bookmarkStart w:id="0" w:name="_Hlk212716146"/>
      <w:r w:rsidR="00E300F5" w:rsidRPr="001555D4">
        <w:rPr>
          <w:rFonts w:ascii="Aptos" w:hAnsi="Aptos"/>
          <w:sz w:val="22"/>
          <w:szCs w:val="22"/>
        </w:rPr>
        <w:t xml:space="preserve">– Gryf Warszawa Sp. z.o.o., reprezentowanego przez pełnomocnika Panią </w:t>
      </w:r>
      <w:r w:rsidR="00CD1E6F" w:rsidRPr="001555D4">
        <w:rPr>
          <w:rFonts w:ascii="Aptos" w:hAnsi="Aptos"/>
          <w:sz w:val="22"/>
          <w:szCs w:val="22"/>
        </w:rPr>
        <w:br/>
      </w:r>
      <w:r w:rsidR="00E300F5" w:rsidRPr="001555D4">
        <w:rPr>
          <w:rFonts w:ascii="Aptos" w:hAnsi="Aptos"/>
          <w:sz w:val="22"/>
          <w:szCs w:val="22"/>
        </w:rPr>
        <w:t xml:space="preserve">Wioletę </w:t>
      </w:r>
      <w:proofErr w:type="spellStart"/>
      <w:r w:rsidR="00E300F5" w:rsidRPr="001555D4">
        <w:rPr>
          <w:rFonts w:ascii="Aptos" w:hAnsi="Aptos"/>
          <w:sz w:val="22"/>
          <w:szCs w:val="22"/>
        </w:rPr>
        <w:t>Wasińską</w:t>
      </w:r>
      <w:proofErr w:type="spellEnd"/>
      <w:r w:rsidR="00E300F5" w:rsidRPr="001555D4">
        <w:rPr>
          <w:rFonts w:ascii="Aptos" w:hAnsi="Aptos"/>
          <w:sz w:val="22"/>
          <w:szCs w:val="22"/>
        </w:rPr>
        <w:t xml:space="preserve"> </w:t>
      </w:r>
      <w:bookmarkStart w:id="1" w:name="_Hlk212716133"/>
      <w:bookmarkEnd w:id="0"/>
      <w:r w:rsidR="00E300F5" w:rsidRPr="001555D4">
        <w:rPr>
          <w:rFonts w:ascii="Aptos" w:hAnsi="Aptos"/>
          <w:sz w:val="22"/>
          <w:szCs w:val="22"/>
        </w:rPr>
        <w:t xml:space="preserve">w sprawie wydania decyzji o środowiskowych uwarunkowaniach dla przedsięwzięcia pn.: „Uruchomienie instalacji do przetwarzania odpadów z papieru i tektury </w:t>
      </w:r>
      <w:r w:rsidR="00CD1E6F" w:rsidRPr="001555D4">
        <w:rPr>
          <w:rFonts w:ascii="Aptos" w:hAnsi="Aptos"/>
          <w:sz w:val="22"/>
          <w:szCs w:val="22"/>
        </w:rPr>
        <w:br/>
      </w:r>
      <w:r w:rsidR="00E300F5" w:rsidRPr="001555D4">
        <w:rPr>
          <w:rFonts w:ascii="Aptos" w:hAnsi="Aptos"/>
          <w:sz w:val="22"/>
          <w:szCs w:val="22"/>
        </w:rPr>
        <w:t xml:space="preserve">w Płońsku przy ul. Mazowieckiej 11 na działkach o nr </w:t>
      </w:r>
      <w:proofErr w:type="spellStart"/>
      <w:r w:rsidR="00E300F5" w:rsidRPr="001555D4">
        <w:rPr>
          <w:rFonts w:ascii="Aptos" w:hAnsi="Aptos"/>
          <w:sz w:val="22"/>
          <w:szCs w:val="22"/>
        </w:rPr>
        <w:t>ewid</w:t>
      </w:r>
      <w:proofErr w:type="spellEnd"/>
      <w:r w:rsidR="00E300F5" w:rsidRPr="001555D4">
        <w:rPr>
          <w:rFonts w:ascii="Aptos" w:hAnsi="Aptos"/>
          <w:sz w:val="22"/>
          <w:szCs w:val="22"/>
        </w:rPr>
        <w:t>. 993/21 i 993/28, obręb 0217 Płońsk”.</w:t>
      </w:r>
      <w:bookmarkEnd w:id="1"/>
    </w:p>
    <w:p w14:paraId="723F8C81" w14:textId="4B6B53AC" w:rsidR="004B42C6" w:rsidRDefault="007E08A3" w:rsidP="004B42C6">
      <w:pPr>
        <w:spacing w:beforeLines="160" w:before="384" w:after="160" w:line="360" w:lineRule="auto"/>
        <w:rPr>
          <w:rFonts w:ascii="Aptos" w:hAnsi="Aptos"/>
          <w:snapToGrid w:val="0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W związku z powyższym informuję, że Strony mogą wnosić ewentualne uwagi i wnioski dotyczące przedmiotowej inwestycji, w terminie 7 dni od dnia doręczenia niniejszego zawiadomienia. Doręczenie uważa się za doko</w:t>
      </w:r>
      <w:r w:rsidR="00F0077C" w:rsidRPr="001555D4">
        <w:rPr>
          <w:rFonts w:ascii="Aptos" w:hAnsi="Aptos"/>
          <w:sz w:val="22"/>
          <w:szCs w:val="22"/>
        </w:rPr>
        <w:t xml:space="preserve">nane po upływie czternastu dni </w:t>
      </w:r>
      <w:r w:rsidRPr="001555D4">
        <w:rPr>
          <w:rFonts w:ascii="Aptos" w:hAnsi="Aptos"/>
          <w:sz w:val="22"/>
          <w:szCs w:val="22"/>
        </w:rPr>
        <w:t>od dnia publicznego ogłoszenia.</w:t>
      </w:r>
      <w:r w:rsidR="00A46DEA" w:rsidRPr="001555D4">
        <w:rPr>
          <w:rFonts w:ascii="Aptos" w:hAnsi="Aptos"/>
          <w:sz w:val="22"/>
          <w:szCs w:val="22"/>
        </w:rPr>
        <w:t xml:space="preserve"> </w:t>
      </w:r>
      <w:r w:rsidR="008934BC" w:rsidRPr="001555D4">
        <w:rPr>
          <w:rFonts w:ascii="Aptos" w:hAnsi="Aptos"/>
          <w:snapToGrid w:val="0"/>
          <w:sz w:val="22"/>
          <w:szCs w:val="22"/>
        </w:rPr>
        <w:t xml:space="preserve">Z zebranym materiałem można zapoznać się w Urzędzie Miejskim </w:t>
      </w:r>
      <w:r w:rsidR="00CD1E6F" w:rsidRPr="001555D4">
        <w:rPr>
          <w:rFonts w:ascii="Aptos" w:hAnsi="Aptos"/>
          <w:snapToGrid w:val="0"/>
          <w:sz w:val="22"/>
          <w:szCs w:val="22"/>
        </w:rPr>
        <w:br/>
      </w:r>
      <w:r w:rsidR="008934BC" w:rsidRPr="001555D4">
        <w:rPr>
          <w:rFonts w:ascii="Aptos" w:hAnsi="Aptos"/>
          <w:snapToGrid w:val="0"/>
          <w:sz w:val="22"/>
          <w:szCs w:val="22"/>
        </w:rPr>
        <w:t xml:space="preserve">w Płońsku </w:t>
      </w:r>
      <w:r w:rsidR="008934BC" w:rsidRPr="001555D4">
        <w:rPr>
          <w:rFonts w:ascii="Aptos" w:hAnsi="Aptos"/>
          <w:sz w:val="22"/>
          <w:szCs w:val="22"/>
        </w:rPr>
        <w:t>- Referat Odpadów, Ochrony Środowiska i Gos</w:t>
      </w:r>
      <w:r w:rsidR="00272833" w:rsidRPr="001555D4">
        <w:rPr>
          <w:rFonts w:ascii="Aptos" w:hAnsi="Aptos"/>
          <w:sz w:val="22"/>
          <w:szCs w:val="22"/>
        </w:rPr>
        <w:t xml:space="preserve">podarki Komunalnej, pokój nr 201 </w:t>
      </w:r>
      <w:r w:rsidR="00CD1E6F" w:rsidRPr="001555D4">
        <w:rPr>
          <w:rFonts w:ascii="Aptos" w:hAnsi="Aptos"/>
          <w:sz w:val="22"/>
          <w:szCs w:val="22"/>
        </w:rPr>
        <w:br/>
      </w:r>
      <w:r w:rsidR="008934BC" w:rsidRPr="001555D4">
        <w:rPr>
          <w:rFonts w:ascii="Aptos" w:hAnsi="Aptos"/>
          <w:sz w:val="22"/>
          <w:szCs w:val="22"/>
        </w:rPr>
        <w:t>w godzinach 8</w:t>
      </w:r>
      <w:r w:rsidR="00D37ABA">
        <w:rPr>
          <w:rFonts w:ascii="Aptos" w:hAnsi="Aptos"/>
          <w:sz w:val="22"/>
          <w:szCs w:val="22"/>
        </w:rPr>
        <w:t>:00</w:t>
      </w:r>
      <w:r w:rsidR="008934BC" w:rsidRPr="001555D4">
        <w:rPr>
          <w:rFonts w:ascii="Aptos" w:hAnsi="Aptos"/>
          <w:sz w:val="22"/>
          <w:szCs w:val="22"/>
        </w:rPr>
        <w:t>-16</w:t>
      </w:r>
      <w:r w:rsidR="00D37ABA"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napToGrid w:val="0"/>
          <w:sz w:val="22"/>
          <w:szCs w:val="22"/>
        </w:rPr>
        <w:t>.</w:t>
      </w:r>
    </w:p>
    <w:p w14:paraId="1593A8D4" w14:textId="53BF7375" w:rsidR="004B42C6" w:rsidRPr="00A2303F" w:rsidRDefault="00B059C1" w:rsidP="00A2303F">
      <w:pPr>
        <w:pStyle w:val="Nagwek1"/>
        <w:ind w:left="4820"/>
        <w:rPr>
          <w:b/>
          <w:bCs/>
        </w:rPr>
      </w:pPr>
      <w:r w:rsidRPr="00A2303F">
        <w:rPr>
          <w:b/>
          <w:bCs/>
        </w:rPr>
        <w:t>Z up. B</w:t>
      </w:r>
      <w:r w:rsidR="00A2303F" w:rsidRPr="00A2303F">
        <w:rPr>
          <w:b/>
          <w:bCs/>
        </w:rPr>
        <w:t xml:space="preserve">urmistrza </w:t>
      </w:r>
      <w:r w:rsidR="00A2303F">
        <w:rPr>
          <w:b/>
          <w:bCs/>
        </w:rPr>
        <w:br/>
      </w:r>
      <w:r w:rsidR="00E300F5" w:rsidRPr="00A2303F">
        <w:rPr>
          <w:b/>
          <w:bCs/>
          <w:iCs/>
        </w:rPr>
        <w:t xml:space="preserve">Andrzej Bogucki </w:t>
      </w:r>
      <w:r w:rsidR="00A2303F" w:rsidRPr="00A2303F">
        <w:rPr>
          <w:b/>
          <w:bCs/>
          <w:iCs/>
        </w:rPr>
        <w:t xml:space="preserve"> </w:t>
      </w:r>
      <w:r w:rsidR="00A2303F">
        <w:rPr>
          <w:b/>
          <w:bCs/>
          <w:iCs/>
        </w:rPr>
        <w:br/>
      </w:r>
      <w:r w:rsidR="00E300F5" w:rsidRPr="00A2303F">
        <w:rPr>
          <w:b/>
          <w:bCs/>
        </w:rPr>
        <w:t>Dyrektor</w:t>
      </w:r>
      <w:r w:rsidR="00A2303F" w:rsidRPr="00A2303F">
        <w:rPr>
          <w:b/>
          <w:bCs/>
        </w:rPr>
        <w:t xml:space="preserve"> </w:t>
      </w:r>
      <w:r w:rsidR="00E300F5" w:rsidRPr="00A2303F">
        <w:rPr>
          <w:b/>
          <w:bCs/>
        </w:rPr>
        <w:t xml:space="preserve">Wydziału Usług Komunalnych </w:t>
      </w:r>
      <w:r w:rsidR="00A2303F">
        <w:rPr>
          <w:b/>
          <w:bCs/>
        </w:rPr>
        <w:br/>
      </w:r>
      <w:r w:rsidR="00E300F5" w:rsidRPr="00A2303F">
        <w:rPr>
          <w:b/>
          <w:bCs/>
        </w:rPr>
        <w:t xml:space="preserve">i </w:t>
      </w:r>
      <w:r w:rsidRPr="00A2303F">
        <w:rPr>
          <w:b/>
          <w:bCs/>
        </w:rPr>
        <w:t>Ochrony Środowiska</w:t>
      </w:r>
    </w:p>
    <w:p w14:paraId="7F8ADF03" w14:textId="2F7AD03E" w:rsidR="004B42C6" w:rsidRDefault="004B42C6" w:rsidP="004B42C6">
      <w:pPr>
        <w:pStyle w:val="Akapitzlist"/>
        <w:spacing w:beforeLines="160" w:before="384" w:after="160" w:line="360" w:lineRule="auto"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Otrzymują:</w:t>
      </w:r>
    </w:p>
    <w:p w14:paraId="0F6D62F7" w14:textId="78E836CA" w:rsidR="00E300F5" w:rsidRPr="001555D4" w:rsidRDefault="00E300F5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Gryf Warszawa Sp. z o.o.</w:t>
      </w:r>
      <w:r w:rsidR="001555D4"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ul. Mazowiecka 11</w:t>
      </w:r>
      <w:r w:rsidR="001555D4"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09-100 Płońsk</w:t>
      </w:r>
    </w:p>
    <w:p w14:paraId="1384BD46" w14:textId="708C8ECC" w:rsidR="00E300F5" w:rsidRPr="001555D4" w:rsidRDefault="00E300F5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Strony postępowania zostają powiado</w:t>
      </w:r>
      <w:r w:rsidR="001555D4">
        <w:rPr>
          <w:rFonts w:ascii="Aptos" w:hAnsi="Aptos"/>
          <w:sz w:val="22"/>
          <w:szCs w:val="22"/>
        </w:rPr>
        <w:t>mione</w:t>
      </w:r>
      <w:r w:rsidRPr="001555D4">
        <w:rPr>
          <w:rFonts w:ascii="Aptos" w:hAnsi="Aptos"/>
          <w:sz w:val="22"/>
          <w:szCs w:val="22"/>
        </w:rPr>
        <w:t xml:space="preserve"> zgodnie z art. 49 Kpa w drodze publicznego</w:t>
      </w:r>
      <w:r w:rsidR="001555D4">
        <w:rPr>
          <w:rFonts w:ascii="Aptos" w:hAnsi="Aptos"/>
          <w:sz w:val="22"/>
          <w:szCs w:val="22"/>
        </w:rPr>
        <w:t xml:space="preserve"> </w:t>
      </w:r>
      <w:r w:rsidRPr="001555D4">
        <w:rPr>
          <w:rFonts w:ascii="Aptos" w:hAnsi="Aptos"/>
          <w:sz w:val="22"/>
          <w:szCs w:val="22"/>
        </w:rPr>
        <w:t xml:space="preserve">obwieszczenia na stronie </w:t>
      </w:r>
      <w:hyperlink r:id="rId7" w:history="1">
        <w:r w:rsidRPr="001555D4">
          <w:rPr>
            <w:rStyle w:val="Hipercze"/>
            <w:rFonts w:ascii="Aptos" w:hAnsi="Aptos"/>
            <w:color w:val="auto"/>
            <w:sz w:val="22"/>
            <w:szCs w:val="22"/>
          </w:rPr>
          <w:t>www.umplonsk.bip.org.pl</w:t>
        </w:r>
      </w:hyperlink>
    </w:p>
    <w:p w14:paraId="6398ED50" w14:textId="7108B3C3" w:rsidR="007B1809" w:rsidRPr="001555D4" w:rsidRDefault="00E300F5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aa.</w:t>
      </w:r>
    </w:p>
    <w:sectPr w:rsidR="007B1809" w:rsidRPr="001555D4" w:rsidSect="004B42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C37"/>
    <w:multiLevelType w:val="hybridMultilevel"/>
    <w:tmpl w:val="9F48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973"/>
    <w:multiLevelType w:val="hybridMultilevel"/>
    <w:tmpl w:val="F6001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951E8"/>
    <w:multiLevelType w:val="hybridMultilevel"/>
    <w:tmpl w:val="8358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3939"/>
    <w:multiLevelType w:val="hybridMultilevel"/>
    <w:tmpl w:val="5C8C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302"/>
    <w:multiLevelType w:val="hybridMultilevel"/>
    <w:tmpl w:val="DAB0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960"/>
    <w:multiLevelType w:val="hybridMultilevel"/>
    <w:tmpl w:val="FD08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44026"/>
    <w:multiLevelType w:val="hybridMultilevel"/>
    <w:tmpl w:val="0C2E8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539216">
    <w:abstractNumId w:val="6"/>
  </w:num>
  <w:num w:numId="2" w16cid:durableId="1717317314">
    <w:abstractNumId w:val="1"/>
  </w:num>
  <w:num w:numId="3" w16cid:durableId="467430073">
    <w:abstractNumId w:val="3"/>
  </w:num>
  <w:num w:numId="4" w16cid:durableId="1372924923">
    <w:abstractNumId w:val="2"/>
  </w:num>
  <w:num w:numId="5" w16cid:durableId="462112496">
    <w:abstractNumId w:val="0"/>
  </w:num>
  <w:num w:numId="6" w16cid:durableId="786267646">
    <w:abstractNumId w:val="5"/>
  </w:num>
  <w:num w:numId="7" w16cid:durableId="93540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49"/>
    <w:rsid w:val="000006DB"/>
    <w:rsid w:val="000221D9"/>
    <w:rsid w:val="00035323"/>
    <w:rsid w:val="0004386C"/>
    <w:rsid w:val="00071E55"/>
    <w:rsid w:val="00071E60"/>
    <w:rsid w:val="00075B9C"/>
    <w:rsid w:val="00092163"/>
    <w:rsid w:val="000A723C"/>
    <w:rsid w:val="000E1673"/>
    <w:rsid w:val="00107906"/>
    <w:rsid w:val="00131B19"/>
    <w:rsid w:val="001555D4"/>
    <w:rsid w:val="00167BCA"/>
    <w:rsid w:val="001938C4"/>
    <w:rsid w:val="00212B5B"/>
    <w:rsid w:val="0026131F"/>
    <w:rsid w:val="00272833"/>
    <w:rsid w:val="002E4849"/>
    <w:rsid w:val="00374A87"/>
    <w:rsid w:val="00375C3F"/>
    <w:rsid w:val="00380231"/>
    <w:rsid w:val="0038730F"/>
    <w:rsid w:val="003961E7"/>
    <w:rsid w:val="003D2357"/>
    <w:rsid w:val="003E43F3"/>
    <w:rsid w:val="004545D8"/>
    <w:rsid w:val="004B42C6"/>
    <w:rsid w:val="0053489A"/>
    <w:rsid w:val="00541CE4"/>
    <w:rsid w:val="00555387"/>
    <w:rsid w:val="006026D4"/>
    <w:rsid w:val="0061500E"/>
    <w:rsid w:val="00624A60"/>
    <w:rsid w:val="0063337A"/>
    <w:rsid w:val="00655F9F"/>
    <w:rsid w:val="006812E5"/>
    <w:rsid w:val="00686C81"/>
    <w:rsid w:val="006E775A"/>
    <w:rsid w:val="0070179F"/>
    <w:rsid w:val="007118F1"/>
    <w:rsid w:val="00741FA6"/>
    <w:rsid w:val="00744783"/>
    <w:rsid w:val="00753713"/>
    <w:rsid w:val="007734F1"/>
    <w:rsid w:val="007B1809"/>
    <w:rsid w:val="007E08A3"/>
    <w:rsid w:val="0081311C"/>
    <w:rsid w:val="00826CC2"/>
    <w:rsid w:val="00845DED"/>
    <w:rsid w:val="00870626"/>
    <w:rsid w:val="00877437"/>
    <w:rsid w:val="008934BC"/>
    <w:rsid w:val="008B42A2"/>
    <w:rsid w:val="008C3256"/>
    <w:rsid w:val="0091752B"/>
    <w:rsid w:val="0094037B"/>
    <w:rsid w:val="009443EE"/>
    <w:rsid w:val="00953742"/>
    <w:rsid w:val="00984BCC"/>
    <w:rsid w:val="009B541F"/>
    <w:rsid w:val="009D463E"/>
    <w:rsid w:val="009E11C8"/>
    <w:rsid w:val="00A2303F"/>
    <w:rsid w:val="00A23AC7"/>
    <w:rsid w:val="00A46DEA"/>
    <w:rsid w:val="00A63CE0"/>
    <w:rsid w:val="00A87913"/>
    <w:rsid w:val="00AD1C4F"/>
    <w:rsid w:val="00B0250F"/>
    <w:rsid w:val="00B059C1"/>
    <w:rsid w:val="00B0744C"/>
    <w:rsid w:val="00B35CE0"/>
    <w:rsid w:val="00B663DB"/>
    <w:rsid w:val="00BD05AF"/>
    <w:rsid w:val="00BE138A"/>
    <w:rsid w:val="00C0439C"/>
    <w:rsid w:val="00C11AAE"/>
    <w:rsid w:val="00C2591A"/>
    <w:rsid w:val="00C309F5"/>
    <w:rsid w:val="00C41F69"/>
    <w:rsid w:val="00C45014"/>
    <w:rsid w:val="00C772E9"/>
    <w:rsid w:val="00CA2A3A"/>
    <w:rsid w:val="00CA53B1"/>
    <w:rsid w:val="00CD1E6F"/>
    <w:rsid w:val="00CD5D0A"/>
    <w:rsid w:val="00CD7441"/>
    <w:rsid w:val="00D37ABA"/>
    <w:rsid w:val="00D42016"/>
    <w:rsid w:val="00D55846"/>
    <w:rsid w:val="00D57171"/>
    <w:rsid w:val="00D7641F"/>
    <w:rsid w:val="00DA7FAA"/>
    <w:rsid w:val="00DE0194"/>
    <w:rsid w:val="00DE589B"/>
    <w:rsid w:val="00E236D6"/>
    <w:rsid w:val="00E300F5"/>
    <w:rsid w:val="00E44DF4"/>
    <w:rsid w:val="00E45728"/>
    <w:rsid w:val="00E75D4E"/>
    <w:rsid w:val="00E7681D"/>
    <w:rsid w:val="00E86886"/>
    <w:rsid w:val="00EB19C8"/>
    <w:rsid w:val="00EF0AC4"/>
    <w:rsid w:val="00F0077C"/>
    <w:rsid w:val="00F47A58"/>
    <w:rsid w:val="00F628A5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A382E"/>
  <w15:chartTrackingRefBased/>
  <w15:docId w15:val="{995F3637-1D1E-450B-82A8-F68BA4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A2303F"/>
    <w:pPr>
      <w:keepNext/>
      <w:keepLines/>
      <w:spacing w:before="240"/>
      <w:outlineLvl w:val="0"/>
    </w:pPr>
    <w:rPr>
      <w:rFonts w:ascii="Aptos" w:eastAsiaTheme="majorEastAsia" w:hAnsi="Aptos" w:cstheme="majorBidi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abulatory">
    <w:name w:val="tabulatory"/>
    <w:rsid w:val="008C3256"/>
  </w:style>
  <w:style w:type="paragraph" w:styleId="Tekstdymka">
    <w:name w:val="Balloon Text"/>
    <w:basedOn w:val="Normalny"/>
    <w:link w:val="TekstdymkaZnak"/>
    <w:rsid w:val="00E7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D4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nhideWhenUsed/>
    <w:rsid w:val="006812E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812E5"/>
    <w:rPr>
      <w:rFonts w:ascii="Courier New" w:hAnsi="Courier New"/>
    </w:rPr>
  </w:style>
  <w:style w:type="character" w:customStyle="1" w:styleId="Nagwek1Znak">
    <w:name w:val="Nagłówek 1 Znak"/>
    <w:basedOn w:val="Domylnaczcionkaakapitu"/>
    <w:link w:val="Nagwek1"/>
    <w:rsid w:val="00A2303F"/>
    <w:rPr>
      <w:rFonts w:ascii="Aptos" w:eastAsiaTheme="majorEastAsia" w:hAnsi="Aptos" w:cstheme="majorBidi"/>
      <w:sz w:val="2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BCA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pistreci1">
    <w:name w:val="toc 1"/>
    <w:basedOn w:val="Normalny"/>
    <w:next w:val="Normalny"/>
    <w:autoRedefine/>
    <w:uiPriority w:val="39"/>
    <w:rsid w:val="00167BCA"/>
    <w:pPr>
      <w:spacing w:after="100"/>
    </w:pPr>
  </w:style>
  <w:style w:type="paragraph" w:styleId="Akapitzlist">
    <w:name w:val="List Paragraph"/>
    <w:basedOn w:val="Normalny"/>
    <w:uiPriority w:val="34"/>
    <w:qFormat/>
    <w:rsid w:val="001555D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A230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230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plonsk.bip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5286-A7D6-4EAB-BFB7-B9F12838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Płońsk, dnia …… kwietnia 2013r</vt:lpstr>
    </vt:vector>
  </TitlesOfParts>
  <Company>UMP</Company>
  <LinksUpToDate>false</LinksUpToDate>
  <CharactersWithSpaces>1847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http://www.umplonsk.bip.org.pl/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Andrzej Bogucki;Magdalena Konarzewska</dc:creator>
  <cp:keywords>zawiadomienie, decyzja środowiskowa</cp:keywords>
  <dc:description/>
  <cp:lastModifiedBy>Magdalena Konarzewska</cp:lastModifiedBy>
  <cp:revision>2</cp:revision>
  <cp:lastPrinted>2026-04-13T11:30:00Z</cp:lastPrinted>
  <dcterms:created xsi:type="dcterms:W3CDTF">2026-04-13T12:25:00Z</dcterms:created>
  <dcterms:modified xsi:type="dcterms:W3CDTF">2026-04-13T12:25:00Z</dcterms:modified>
</cp:coreProperties>
</file>