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E9C" w14:textId="137A7902" w:rsidR="00DD2807" w:rsidRDefault="007E515C" w:rsidP="005454B3">
      <w:pPr>
        <w:spacing w:after="0"/>
        <w:jc w:val="center"/>
        <w:rPr>
          <w:rFonts w:cstheme="minorHAnsi"/>
          <w:b/>
          <w:sz w:val="20"/>
          <w:szCs w:val="20"/>
        </w:rPr>
      </w:pPr>
      <w:r w:rsidRPr="00DD2807">
        <w:rPr>
          <w:rFonts w:cstheme="minorHAnsi"/>
          <w:b/>
          <w:sz w:val="20"/>
          <w:szCs w:val="20"/>
        </w:rPr>
        <w:t xml:space="preserve">Zarządzenie </w:t>
      </w:r>
      <w:r w:rsidR="00C9027B" w:rsidRPr="00DD2807">
        <w:rPr>
          <w:rFonts w:cstheme="minorHAnsi"/>
          <w:b/>
          <w:sz w:val="20"/>
          <w:szCs w:val="20"/>
        </w:rPr>
        <w:t xml:space="preserve"> nr </w:t>
      </w:r>
      <w:r w:rsidR="00192CD6">
        <w:rPr>
          <w:rFonts w:cstheme="minorHAnsi"/>
          <w:b/>
          <w:sz w:val="20"/>
          <w:szCs w:val="20"/>
        </w:rPr>
        <w:t>0050</w:t>
      </w:r>
      <w:r w:rsidR="00075DAB">
        <w:rPr>
          <w:rFonts w:cstheme="minorHAnsi"/>
          <w:b/>
          <w:sz w:val="20"/>
          <w:szCs w:val="20"/>
        </w:rPr>
        <w:t>.7.</w:t>
      </w:r>
      <w:r w:rsidR="00192CD6">
        <w:rPr>
          <w:rFonts w:cstheme="minorHAnsi"/>
          <w:b/>
          <w:sz w:val="20"/>
          <w:szCs w:val="20"/>
        </w:rPr>
        <w:t>2024</w:t>
      </w:r>
      <w:r w:rsidR="00C9027B" w:rsidRPr="00DD2807">
        <w:rPr>
          <w:rFonts w:cstheme="minorHAnsi"/>
          <w:b/>
          <w:sz w:val="20"/>
          <w:szCs w:val="20"/>
        </w:rPr>
        <w:t xml:space="preserve"> </w:t>
      </w:r>
      <w:r w:rsidR="00C42204" w:rsidRPr="00DD2807">
        <w:rPr>
          <w:rFonts w:cstheme="minorHAnsi"/>
          <w:b/>
          <w:sz w:val="20"/>
          <w:szCs w:val="20"/>
        </w:rPr>
        <w:t>Burmistrza Miasta Płońska</w:t>
      </w:r>
      <w:r w:rsidR="00DD2807">
        <w:rPr>
          <w:rFonts w:cstheme="minorHAnsi"/>
          <w:b/>
          <w:sz w:val="20"/>
          <w:szCs w:val="20"/>
        </w:rPr>
        <w:t xml:space="preserve"> </w:t>
      </w:r>
    </w:p>
    <w:p w14:paraId="0F51DA6B" w14:textId="5E61EE7C" w:rsidR="00C42204" w:rsidRPr="00DD2807" w:rsidRDefault="00490E12" w:rsidP="005454B3">
      <w:pPr>
        <w:spacing w:after="0"/>
        <w:jc w:val="center"/>
        <w:rPr>
          <w:rFonts w:cstheme="minorHAnsi"/>
          <w:b/>
          <w:sz w:val="20"/>
          <w:szCs w:val="20"/>
        </w:rPr>
      </w:pPr>
      <w:r w:rsidRPr="00DD2807">
        <w:rPr>
          <w:rFonts w:cstheme="minorHAnsi"/>
          <w:b/>
          <w:sz w:val="20"/>
          <w:szCs w:val="20"/>
        </w:rPr>
        <w:t>z</w:t>
      </w:r>
      <w:r w:rsidR="00C42204" w:rsidRPr="00DD2807">
        <w:rPr>
          <w:rFonts w:cstheme="minorHAnsi"/>
          <w:b/>
          <w:sz w:val="20"/>
          <w:szCs w:val="20"/>
        </w:rPr>
        <w:t xml:space="preserve"> dnia</w:t>
      </w:r>
      <w:r w:rsidR="00C9027B" w:rsidRPr="00DD2807">
        <w:rPr>
          <w:rFonts w:cstheme="minorHAnsi"/>
          <w:b/>
          <w:sz w:val="20"/>
          <w:szCs w:val="20"/>
        </w:rPr>
        <w:t xml:space="preserve"> </w:t>
      </w:r>
      <w:r w:rsidR="00075DAB">
        <w:rPr>
          <w:rFonts w:cstheme="minorHAnsi"/>
          <w:b/>
          <w:sz w:val="20"/>
          <w:szCs w:val="20"/>
        </w:rPr>
        <w:t>18</w:t>
      </w:r>
      <w:r w:rsidR="00C9027B" w:rsidRPr="00DD2807">
        <w:rPr>
          <w:rFonts w:cstheme="minorHAnsi"/>
          <w:b/>
          <w:sz w:val="20"/>
          <w:szCs w:val="20"/>
        </w:rPr>
        <w:t xml:space="preserve"> stycznia 2024 r.</w:t>
      </w:r>
    </w:p>
    <w:p w14:paraId="580F1E8C" w14:textId="21BA44E9" w:rsidR="007E515C" w:rsidRPr="00DD2807" w:rsidRDefault="008F4BEE" w:rsidP="008E50E6">
      <w:pPr>
        <w:spacing w:after="0"/>
        <w:jc w:val="center"/>
        <w:rPr>
          <w:rFonts w:cstheme="minorHAnsi"/>
          <w:b/>
          <w:sz w:val="20"/>
          <w:szCs w:val="20"/>
        </w:rPr>
      </w:pPr>
      <w:r w:rsidRPr="008F4BEE">
        <w:rPr>
          <w:rFonts w:cstheme="minorHAnsi"/>
          <w:b/>
          <w:sz w:val="20"/>
          <w:szCs w:val="20"/>
        </w:rPr>
        <w:t>w sprawie projektu uchwały dotyczącej określania zasad wyznaczania składu</w:t>
      </w:r>
      <w:r>
        <w:rPr>
          <w:rFonts w:cstheme="minorHAnsi"/>
          <w:b/>
          <w:sz w:val="20"/>
          <w:szCs w:val="20"/>
        </w:rPr>
        <w:br/>
      </w:r>
      <w:r w:rsidRPr="008F4BEE">
        <w:rPr>
          <w:rFonts w:cstheme="minorHAnsi"/>
          <w:b/>
          <w:sz w:val="20"/>
          <w:szCs w:val="20"/>
        </w:rPr>
        <w:t>oraz zasad działania Komitetu Rewitalizacji</w:t>
      </w:r>
    </w:p>
    <w:p w14:paraId="719D3663" w14:textId="77777777" w:rsidR="007E515C" w:rsidRPr="00DD2807" w:rsidRDefault="007E515C" w:rsidP="00DD2807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</w:p>
    <w:p w14:paraId="5B246516" w14:textId="51D19DB8" w:rsidR="00BF2C01" w:rsidRPr="00DD2807" w:rsidRDefault="00D560AD" w:rsidP="00C42204">
      <w:pPr>
        <w:tabs>
          <w:tab w:val="left" w:pos="945"/>
        </w:tabs>
        <w:jc w:val="both"/>
        <w:rPr>
          <w:rFonts w:cstheme="minorHAnsi"/>
          <w:bCs/>
          <w:sz w:val="20"/>
          <w:szCs w:val="20"/>
        </w:rPr>
      </w:pPr>
      <w:r w:rsidRPr="00DD2807">
        <w:rPr>
          <w:rFonts w:cstheme="minorHAnsi"/>
          <w:sz w:val="20"/>
          <w:szCs w:val="20"/>
        </w:rPr>
        <w:t xml:space="preserve">Na podstawie Uchwały </w:t>
      </w:r>
      <w:r w:rsidR="00272DD0" w:rsidRPr="00DD2807">
        <w:rPr>
          <w:rFonts w:cstheme="minorHAnsi"/>
          <w:sz w:val="20"/>
          <w:szCs w:val="20"/>
        </w:rPr>
        <w:t xml:space="preserve">XXV/206/2012 Rady Miejskiej w Płońsku </w:t>
      </w:r>
      <w:r w:rsidRPr="00DD2807">
        <w:rPr>
          <w:rFonts w:cstheme="minorHAnsi"/>
          <w:sz w:val="20"/>
          <w:szCs w:val="20"/>
        </w:rPr>
        <w:t xml:space="preserve">z dnia </w:t>
      </w:r>
      <w:r w:rsidR="00272DD0" w:rsidRPr="00DD2807">
        <w:rPr>
          <w:rFonts w:cstheme="minorHAnsi"/>
          <w:sz w:val="20"/>
          <w:szCs w:val="20"/>
        </w:rPr>
        <w:t>26 kwietnia</w:t>
      </w:r>
      <w:r w:rsidRPr="00DD2807">
        <w:rPr>
          <w:rFonts w:cstheme="minorHAnsi"/>
          <w:sz w:val="20"/>
          <w:szCs w:val="20"/>
        </w:rPr>
        <w:t xml:space="preserve"> 20</w:t>
      </w:r>
      <w:r w:rsidR="00272DD0" w:rsidRPr="00DD2807">
        <w:rPr>
          <w:rFonts w:cstheme="minorHAnsi"/>
          <w:sz w:val="20"/>
          <w:szCs w:val="20"/>
        </w:rPr>
        <w:t>12</w:t>
      </w:r>
      <w:r w:rsidRPr="00DD2807">
        <w:rPr>
          <w:rFonts w:cstheme="minorHAnsi"/>
          <w:sz w:val="20"/>
          <w:szCs w:val="20"/>
        </w:rPr>
        <w:t xml:space="preserve"> r. w sprawie</w:t>
      </w:r>
      <w:r w:rsidR="00272DD0" w:rsidRPr="00DD2807">
        <w:rPr>
          <w:rFonts w:cstheme="minorHAnsi"/>
          <w:sz w:val="20"/>
          <w:szCs w:val="20"/>
        </w:rPr>
        <w:t xml:space="preserve"> zasad </w:t>
      </w:r>
      <w:r w:rsidR="006B214F">
        <w:rPr>
          <w:rFonts w:cstheme="minorHAnsi"/>
          <w:sz w:val="20"/>
          <w:szCs w:val="20"/>
        </w:rPr>
        <w:br/>
      </w:r>
      <w:r w:rsidR="00272DD0" w:rsidRPr="00DD2807">
        <w:rPr>
          <w:rFonts w:cstheme="minorHAnsi"/>
          <w:sz w:val="20"/>
          <w:szCs w:val="20"/>
        </w:rPr>
        <w:t>i trybu przeprowadzania konsultacji społecznych z mieszkańcami miasta Płońska</w:t>
      </w:r>
      <w:r w:rsidR="00C9027B" w:rsidRPr="00DD2807">
        <w:rPr>
          <w:rFonts w:cstheme="minorHAnsi"/>
          <w:sz w:val="20"/>
          <w:szCs w:val="20"/>
        </w:rPr>
        <w:t>,</w:t>
      </w:r>
      <w:r w:rsidR="00C9027B" w:rsidRPr="00DD2807">
        <w:rPr>
          <w:rFonts w:cstheme="minorHAnsi"/>
          <w:bCs/>
          <w:sz w:val="20"/>
          <w:szCs w:val="20"/>
        </w:rPr>
        <w:t xml:space="preserve"> uchwały nr XCIX/638/2023 Rady </w:t>
      </w:r>
      <w:r w:rsidR="00F65196">
        <w:rPr>
          <w:rFonts w:cstheme="minorHAnsi"/>
          <w:bCs/>
          <w:sz w:val="20"/>
          <w:szCs w:val="20"/>
        </w:rPr>
        <w:t>M</w:t>
      </w:r>
      <w:r w:rsidR="00C9027B" w:rsidRPr="00DD2807">
        <w:rPr>
          <w:rFonts w:cstheme="minorHAnsi"/>
          <w:bCs/>
          <w:sz w:val="20"/>
          <w:szCs w:val="20"/>
        </w:rPr>
        <w:t xml:space="preserve">iejskiej w Płońsku z dnia 21 września 2023 r. w prawie przystąpienia do sporządzenia gminnego programu rewitalizacji miasta Płońska pn. </w:t>
      </w:r>
      <w:r w:rsidR="00694BEE">
        <w:rPr>
          <w:rFonts w:cstheme="minorHAnsi"/>
          <w:bCs/>
          <w:sz w:val="20"/>
          <w:szCs w:val="20"/>
        </w:rPr>
        <w:t>„Płoński Program Rewitalizacji”</w:t>
      </w:r>
      <w:r w:rsidR="00272DD0" w:rsidRPr="00DD2807">
        <w:rPr>
          <w:rFonts w:cstheme="minorHAnsi"/>
          <w:sz w:val="20"/>
          <w:szCs w:val="20"/>
        </w:rPr>
        <w:t xml:space="preserve"> oraz na podstawie</w:t>
      </w:r>
      <w:r w:rsidR="00C42204" w:rsidRPr="00DD2807">
        <w:rPr>
          <w:rFonts w:cstheme="minorHAnsi"/>
          <w:sz w:val="20"/>
          <w:szCs w:val="20"/>
        </w:rPr>
        <w:t xml:space="preserve"> </w:t>
      </w:r>
      <w:r w:rsidR="00272DD0" w:rsidRPr="00DD2807">
        <w:rPr>
          <w:rFonts w:cstheme="minorHAnsi"/>
          <w:sz w:val="20"/>
          <w:szCs w:val="20"/>
        </w:rPr>
        <w:t xml:space="preserve">art. </w:t>
      </w:r>
      <w:r w:rsidR="00694BEE">
        <w:rPr>
          <w:rFonts w:cstheme="minorHAnsi"/>
          <w:sz w:val="20"/>
          <w:szCs w:val="20"/>
        </w:rPr>
        <w:t xml:space="preserve">7 </w:t>
      </w:r>
      <w:r w:rsidR="00C9027B" w:rsidRPr="00DD2807">
        <w:rPr>
          <w:rFonts w:cstheme="minorHAnsi"/>
          <w:sz w:val="20"/>
          <w:szCs w:val="20"/>
        </w:rPr>
        <w:t>ust. 1</w:t>
      </w:r>
      <w:r w:rsidR="00272DD0" w:rsidRPr="00DD2807">
        <w:rPr>
          <w:rFonts w:cstheme="minorHAnsi"/>
          <w:sz w:val="20"/>
          <w:szCs w:val="20"/>
        </w:rPr>
        <w:t xml:space="preserve"> ustawy z dnia </w:t>
      </w:r>
      <w:r w:rsidR="00694BEE">
        <w:rPr>
          <w:rFonts w:cstheme="minorHAnsi"/>
          <w:sz w:val="20"/>
          <w:szCs w:val="20"/>
        </w:rPr>
        <w:br/>
      </w:r>
      <w:r w:rsidR="00272DD0" w:rsidRPr="00DD2807">
        <w:rPr>
          <w:rFonts w:cstheme="minorHAnsi"/>
          <w:sz w:val="20"/>
          <w:szCs w:val="20"/>
        </w:rPr>
        <w:t>9 października 2015 r. o rewitalizacji</w:t>
      </w:r>
      <w:r w:rsidR="004F53EA">
        <w:rPr>
          <w:rFonts w:cstheme="minorHAnsi"/>
          <w:sz w:val="20"/>
          <w:szCs w:val="20"/>
        </w:rPr>
        <w:t>,</w:t>
      </w:r>
      <w:r w:rsidR="00272DD0" w:rsidRPr="00DD2807">
        <w:rPr>
          <w:rFonts w:cstheme="minorHAnsi"/>
          <w:sz w:val="20"/>
          <w:szCs w:val="20"/>
        </w:rPr>
        <w:t xml:space="preserve"> </w:t>
      </w:r>
      <w:bookmarkStart w:id="0" w:name="_Hlk131684409"/>
      <w:r w:rsidR="00272DD0" w:rsidRPr="00DD2807">
        <w:rPr>
          <w:rFonts w:cstheme="minorHAnsi"/>
          <w:sz w:val="20"/>
          <w:szCs w:val="20"/>
        </w:rPr>
        <w:t xml:space="preserve">zarządzam przeprowadzanie konsultacji społecznych </w:t>
      </w:r>
      <w:r w:rsidR="00C9027B" w:rsidRPr="00DD2807">
        <w:rPr>
          <w:rFonts w:cstheme="minorHAnsi"/>
          <w:sz w:val="20"/>
          <w:szCs w:val="20"/>
        </w:rPr>
        <w:t xml:space="preserve">projektu </w:t>
      </w:r>
      <w:r w:rsidR="00694BEE" w:rsidRPr="00694BEE">
        <w:rPr>
          <w:rFonts w:cstheme="minorHAnsi"/>
          <w:bCs/>
          <w:sz w:val="20"/>
          <w:szCs w:val="20"/>
        </w:rPr>
        <w:t xml:space="preserve">uchwały </w:t>
      </w:r>
      <w:r w:rsidR="008F4BEE">
        <w:rPr>
          <w:rFonts w:cstheme="minorHAnsi"/>
          <w:bCs/>
          <w:sz w:val="20"/>
          <w:szCs w:val="20"/>
        </w:rPr>
        <w:br/>
      </w:r>
      <w:r w:rsidR="008F4BEE" w:rsidRPr="008F4BEE">
        <w:rPr>
          <w:rFonts w:cstheme="minorHAnsi"/>
          <w:bCs/>
          <w:sz w:val="20"/>
          <w:szCs w:val="20"/>
        </w:rPr>
        <w:t>w sprawie określania zasad wyznaczania składu oraz zasad działania Komitetu Rewitalizacji</w:t>
      </w:r>
      <w:r w:rsidR="00272DD0" w:rsidRPr="00DD2807">
        <w:rPr>
          <w:rFonts w:cstheme="minorHAnsi"/>
          <w:bCs/>
          <w:sz w:val="20"/>
          <w:szCs w:val="20"/>
        </w:rPr>
        <w:t xml:space="preserve">. </w:t>
      </w:r>
      <w:bookmarkEnd w:id="0"/>
    </w:p>
    <w:p w14:paraId="476F1D8D" w14:textId="77777777" w:rsidR="00C9027B" w:rsidRPr="00DD2807" w:rsidRDefault="00C9027B" w:rsidP="00C9027B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D2807">
        <w:rPr>
          <w:rFonts w:cstheme="minorHAnsi"/>
          <w:b/>
          <w:bCs/>
          <w:sz w:val="20"/>
          <w:szCs w:val="20"/>
        </w:rPr>
        <w:t>§ 1</w:t>
      </w:r>
    </w:p>
    <w:p w14:paraId="5C24944D" w14:textId="669DA64C" w:rsidR="00C9027B" w:rsidRPr="00DD2807" w:rsidRDefault="00C9027B" w:rsidP="00C9027B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 xml:space="preserve">1. </w:t>
      </w:r>
      <w:r w:rsidR="00694BEE" w:rsidRPr="00694BEE">
        <w:rPr>
          <w:rFonts w:cstheme="minorHAnsi"/>
          <w:sz w:val="20"/>
          <w:szCs w:val="20"/>
        </w:rPr>
        <w:t>Projekt uchwały wraz z formularzem do zgłaszania uwag/sugestii będzie dostępny na stronie internetow</w:t>
      </w:r>
      <w:r w:rsidR="00694BEE">
        <w:rPr>
          <w:rFonts w:cstheme="minorHAnsi"/>
          <w:sz w:val="20"/>
          <w:szCs w:val="20"/>
        </w:rPr>
        <w:t xml:space="preserve">ej Urzędu Miejskiego w Płońsku </w:t>
      </w:r>
      <w:r w:rsidR="00694BEE" w:rsidRPr="00694BEE">
        <w:rPr>
          <w:rFonts w:cstheme="minorHAnsi"/>
          <w:i/>
          <w:sz w:val="20"/>
          <w:szCs w:val="20"/>
        </w:rPr>
        <w:t>https://plonsk.pl/konsultacje-spoleczne.html, https://plonsk.pl/rewitalizacja.html</w:t>
      </w:r>
      <w:r w:rsidR="00694BEE">
        <w:rPr>
          <w:rFonts w:cstheme="minorHAnsi"/>
          <w:sz w:val="20"/>
          <w:szCs w:val="20"/>
        </w:rPr>
        <w:t xml:space="preserve">  oraz BIP </w:t>
      </w:r>
      <w:r w:rsidR="00694BEE" w:rsidRPr="00694BEE">
        <w:rPr>
          <w:rFonts w:cstheme="minorHAnsi"/>
          <w:i/>
          <w:sz w:val="20"/>
          <w:szCs w:val="20"/>
        </w:rPr>
        <w:t>www.plonsk.pl</w:t>
      </w:r>
      <w:r w:rsidR="00694BEE" w:rsidRPr="00694BEE">
        <w:rPr>
          <w:rFonts w:cstheme="minorHAnsi"/>
          <w:sz w:val="20"/>
          <w:szCs w:val="20"/>
        </w:rPr>
        <w:t>.</w:t>
      </w:r>
    </w:p>
    <w:p w14:paraId="68E9E417" w14:textId="190EF12A" w:rsidR="00FA53A4" w:rsidRPr="00DD2807" w:rsidRDefault="00C9027B" w:rsidP="00FA53A4">
      <w:pPr>
        <w:tabs>
          <w:tab w:val="left" w:pos="945"/>
        </w:tabs>
        <w:spacing w:after="0"/>
        <w:jc w:val="both"/>
        <w:rPr>
          <w:rFonts w:cstheme="minorHAnsi"/>
          <w:bCs/>
          <w:sz w:val="20"/>
          <w:szCs w:val="20"/>
        </w:rPr>
      </w:pPr>
      <w:bookmarkStart w:id="1" w:name="_Hlk132190970"/>
      <w:r w:rsidRPr="00DD2807">
        <w:rPr>
          <w:rFonts w:cstheme="minorHAnsi"/>
          <w:sz w:val="20"/>
          <w:szCs w:val="20"/>
        </w:rPr>
        <w:t xml:space="preserve">2. </w:t>
      </w:r>
      <w:bookmarkEnd w:id="1"/>
      <w:r w:rsidR="00694BEE" w:rsidRPr="00694BEE">
        <w:rPr>
          <w:rFonts w:cstheme="minorHAnsi"/>
          <w:sz w:val="20"/>
          <w:szCs w:val="20"/>
        </w:rPr>
        <w:t xml:space="preserve">W wersji papierowej projekt uchwały wraz z formularzem do zgłaszania uwag/sugestii będzie dostępny </w:t>
      </w:r>
      <w:r w:rsidR="00694BEE">
        <w:rPr>
          <w:rFonts w:cstheme="minorHAnsi"/>
          <w:sz w:val="20"/>
          <w:szCs w:val="20"/>
        </w:rPr>
        <w:br/>
      </w:r>
      <w:r w:rsidR="00694BEE" w:rsidRPr="00694BEE">
        <w:rPr>
          <w:rFonts w:cstheme="minorHAnsi"/>
          <w:sz w:val="20"/>
          <w:szCs w:val="20"/>
        </w:rPr>
        <w:t>w siedzibie Urzędu Miejskiego w  Płońsku, ul. Płocka 39, 09-100 Płońsk (wejście od ul. 1 Maja), pok. 204 (II piętro) w godzinach 8:00-16:00 w okresie od 24 stycznia do 27 lutego 2024 r.</w:t>
      </w:r>
    </w:p>
    <w:p w14:paraId="5C7370C4" w14:textId="6FE03A58" w:rsidR="00C9027B" w:rsidRPr="00DD2807" w:rsidRDefault="00C9027B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D2807">
        <w:rPr>
          <w:rFonts w:cstheme="minorHAnsi"/>
          <w:b/>
          <w:bCs/>
          <w:sz w:val="20"/>
          <w:szCs w:val="20"/>
        </w:rPr>
        <w:t>§2</w:t>
      </w:r>
    </w:p>
    <w:p w14:paraId="4B000371" w14:textId="77777777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>1. Formy prowadzenia konsultacji społecznych będą następujące:</w:t>
      </w:r>
    </w:p>
    <w:p w14:paraId="5A90DC24" w14:textId="7A71F8DF" w:rsidR="00FA53A4" w:rsidRPr="00DD2807" w:rsidRDefault="00FA53A4" w:rsidP="00FA53A4">
      <w:pPr>
        <w:pStyle w:val="Akapitzlist"/>
        <w:numPr>
          <w:ilvl w:val="0"/>
          <w:numId w:val="1"/>
        </w:numPr>
        <w:tabs>
          <w:tab w:val="left" w:pos="945"/>
        </w:tabs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 xml:space="preserve">Zbieranie uwag i/lub sugestii zmian do projektu </w:t>
      </w:r>
      <w:r w:rsidR="0082113C">
        <w:rPr>
          <w:rFonts w:cstheme="minorHAnsi"/>
          <w:sz w:val="20"/>
          <w:szCs w:val="20"/>
        </w:rPr>
        <w:t xml:space="preserve">uchwały </w:t>
      </w:r>
      <w:r w:rsidR="0082113C" w:rsidRPr="0082113C">
        <w:rPr>
          <w:rFonts w:cstheme="minorHAnsi"/>
          <w:bCs/>
          <w:sz w:val="20"/>
          <w:szCs w:val="20"/>
        </w:rPr>
        <w:t>w sprawie określania zasad wyznaczania składu oraz zasad działania Komitetu Rewitalizacji</w:t>
      </w:r>
      <w:r w:rsidRPr="00DD2807">
        <w:rPr>
          <w:rFonts w:cstheme="minorHAnsi"/>
          <w:sz w:val="20"/>
          <w:szCs w:val="20"/>
        </w:rPr>
        <w:t xml:space="preserve">, z wykorzystaniem formularza do zgłaszania uwag/sugestii stanowiącego załącznik do niniejszego zarządzenia.  </w:t>
      </w:r>
    </w:p>
    <w:p w14:paraId="025A45F8" w14:textId="6C817189" w:rsidR="00FA53A4" w:rsidRPr="00DD2807" w:rsidRDefault="00FA53A4" w:rsidP="00FA53A4">
      <w:pPr>
        <w:pStyle w:val="Akapitzlist"/>
        <w:numPr>
          <w:ilvl w:val="0"/>
          <w:numId w:val="1"/>
        </w:num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>Otwarte, protokołowane spotkanie z interesariuszami umożliwiające składanie wniosków i uwag. Spotkanie odbędzie się w dniu 1 lutego 2024 r. w sali 117 Urzędu Miejskiego w Płońsku o godz. 16:00.</w:t>
      </w:r>
    </w:p>
    <w:p w14:paraId="5C3AFC5B" w14:textId="0229CFA0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 xml:space="preserve">2. </w:t>
      </w:r>
      <w:bookmarkStart w:id="2" w:name="_Hlk132191174"/>
      <w:bookmarkStart w:id="3" w:name="_Hlk132192322"/>
      <w:r w:rsidRPr="00DD2807">
        <w:rPr>
          <w:rFonts w:cstheme="minorHAnsi"/>
          <w:sz w:val="20"/>
          <w:szCs w:val="20"/>
        </w:rPr>
        <w:t xml:space="preserve">Formularz z uwagami/sugestiami można przesłać na adres email: k.wyrzykowski@plonsk.pl, złożyć w kancelarii ogólnej Urzędu Miejskiego w Płońsku (na parterze budynku) lub przesłać pocztą na adres Urzędu Miejskiego </w:t>
      </w:r>
      <w:r w:rsidR="006B214F">
        <w:rPr>
          <w:rFonts w:cstheme="minorHAnsi"/>
          <w:sz w:val="20"/>
          <w:szCs w:val="20"/>
        </w:rPr>
        <w:br/>
      </w:r>
      <w:r w:rsidRPr="00DD2807">
        <w:rPr>
          <w:rFonts w:cstheme="minorHAnsi"/>
          <w:sz w:val="20"/>
          <w:szCs w:val="20"/>
        </w:rPr>
        <w:t xml:space="preserve">w Płońsku, ul. Płocka 39, 09-100 Płońsk, do dnia </w:t>
      </w:r>
      <w:r w:rsidR="00694BEE">
        <w:rPr>
          <w:rFonts w:cstheme="minorHAnsi"/>
          <w:bCs/>
          <w:sz w:val="20"/>
          <w:szCs w:val="20"/>
        </w:rPr>
        <w:t>27</w:t>
      </w:r>
      <w:r w:rsidRPr="00DD2807">
        <w:rPr>
          <w:rFonts w:cstheme="minorHAnsi"/>
          <w:bCs/>
          <w:sz w:val="20"/>
          <w:szCs w:val="20"/>
        </w:rPr>
        <w:t xml:space="preserve"> lutego 2024 r. </w:t>
      </w:r>
      <w:r w:rsidRPr="00DD2807">
        <w:rPr>
          <w:rFonts w:cstheme="minorHAnsi"/>
          <w:sz w:val="20"/>
          <w:szCs w:val="20"/>
        </w:rPr>
        <w:t xml:space="preserve">do godz. 16:00 (o zachowanym terminie decyduje data wpływu uwag do Urzędu). </w:t>
      </w:r>
      <w:bookmarkEnd w:id="2"/>
    </w:p>
    <w:bookmarkEnd w:id="3"/>
    <w:p w14:paraId="5DF010EA" w14:textId="77777777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 xml:space="preserve">3. Złożone w terminie uwagi i/lub sugestie zmian zostaną rozpatrzone przez Burmistrza Miasta Płońska. </w:t>
      </w:r>
    </w:p>
    <w:p w14:paraId="4973F213" w14:textId="77777777" w:rsidR="00B5277B" w:rsidRDefault="00B5277B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A581210" w14:textId="01911292" w:rsidR="00FA53A4" w:rsidRPr="00DD2807" w:rsidRDefault="00FA53A4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D2807">
        <w:rPr>
          <w:rFonts w:cstheme="minorHAnsi"/>
          <w:b/>
          <w:bCs/>
          <w:sz w:val="20"/>
          <w:szCs w:val="20"/>
        </w:rPr>
        <w:t>§ 3</w:t>
      </w:r>
    </w:p>
    <w:p w14:paraId="3E5E4F34" w14:textId="37BA157A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bookmarkStart w:id="4" w:name="_Hlk132192282"/>
      <w:r w:rsidRPr="00DD2807">
        <w:rPr>
          <w:rFonts w:cstheme="minorHAnsi"/>
          <w:sz w:val="20"/>
          <w:szCs w:val="20"/>
        </w:rPr>
        <w:t>Informacje o wynikach konsultacji podane zostaną do  wiadomości nie później niż w ciągu 30 dni od zakończenia konsultacji. Zostanie sporządzony raport z konsultacji i udostępniony na stronie  internetowej Urzędu</w:t>
      </w:r>
      <w:r w:rsidR="006B214F">
        <w:rPr>
          <w:rFonts w:cstheme="minorHAnsi"/>
          <w:sz w:val="20"/>
          <w:szCs w:val="20"/>
        </w:rPr>
        <w:t xml:space="preserve"> Miejskiego w Płońsku oraz BIP.</w:t>
      </w:r>
    </w:p>
    <w:bookmarkEnd w:id="4"/>
    <w:p w14:paraId="0B4E3363" w14:textId="5C3B3B3A" w:rsidR="00FA53A4" w:rsidRPr="00DD2807" w:rsidRDefault="00FA53A4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D2807">
        <w:rPr>
          <w:rFonts w:cstheme="minorHAnsi"/>
          <w:b/>
          <w:bCs/>
          <w:sz w:val="20"/>
          <w:szCs w:val="20"/>
        </w:rPr>
        <w:t>§ 4</w:t>
      </w:r>
    </w:p>
    <w:p w14:paraId="31652909" w14:textId="77777777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>Załącznikiem do niniejszego zarządzenia jest formularz do zgłaszania uwag/sugestii.</w:t>
      </w:r>
    </w:p>
    <w:p w14:paraId="58F4FBFD" w14:textId="77777777" w:rsidR="00B5277B" w:rsidRDefault="00B5277B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A8BEFB1" w14:textId="52356749" w:rsidR="00FA53A4" w:rsidRPr="00DD2807" w:rsidRDefault="00FA53A4" w:rsidP="00FA53A4">
      <w:pPr>
        <w:tabs>
          <w:tab w:val="left" w:pos="945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D2807">
        <w:rPr>
          <w:rFonts w:cstheme="minorHAnsi"/>
          <w:b/>
          <w:bCs/>
          <w:sz w:val="20"/>
          <w:szCs w:val="20"/>
        </w:rPr>
        <w:t>§ 5</w:t>
      </w:r>
    </w:p>
    <w:p w14:paraId="42910735" w14:textId="77777777" w:rsidR="00FA53A4" w:rsidRPr="00DD2807" w:rsidRDefault="00FA53A4" w:rsidP="00FA53A4">
      <w:pPr>
        <w:tabs>
          <w:tab w:val="left" w:pos="945"/>
        </w:tabs>
        <w:spacing w:after="0"/>
        <w:jc w:val="both"/>
        <w:rPr>
          <w:rFonts w:cstheme="minorHAnsi"/>
          <w:sz w:val="20"/>
          <w:szCs w:val="20"/>
        </w:rPr>
      </w:pPr>
      <w:r w:rsidRPr="00DD2807">
        <w:rPr>
          <w:rFonts w:cstheme="minorHAnsi"/>
          <w:sz w:val="20"/>
          <w:szCs w:val="20"/>
        </w:rPr>
        <w:t>Zarządzanie wchodzi w życie z dniem podpisania.</w:t>
      </w:r>
    </w:p>
    <w:p w14:paraId="63E69B87" w14:textId="77777777" w:rsidR="00FB2568" w:rsidRPr="00D61802" w:rsidRDefault="00FB2568" w:rsidP="00FB2568">
      <w:pPr>
        <w:suppressAutoHyphens/>
        <w:spacing w:after="0" w:line="36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  <w:bookmarkStart w:id="5" w:name="_Hlk131589796"/>
      <w:r w:rsidRPr="00D61802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>BURMISTRZ</w:t>
      </w:r>
    </w:p>
    <w:p w14:paraId="5727DF2B" w14:textId="77777777" w:rsidR="00D61802" w:rsidRPr="00D61802" w:rsidRDefault="00D61802" w:rsidP="00D61802">
      <w:pPr>
        <w:suppressAutoHyphens/>
        <w:spacing w:after="0" w:line="24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20E9830E" w14:textId="32FCC679" w:rsidR="00FB2568" w:rsidRPr="00D61802" w:rsidRDefault="00FB2568" w:rsidP="00FB2568">
      <w:pPr>
        <w:suppressAutoHyphens/>
        <w:spacing w:after="0" w:line="360" w:lineRule="auto"/>
        <w:ind w:left="4956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  <w:r w:rsidRPr="00D61802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 xml:space="preserve">       </w:t>
      </w:r>
      <w:r w:rsidR="006B214F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 xml:space="preserve">  </w:t>
      </w:r>
      <w:r w:rsidRPr="00D61802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 xml:space="preserve">   Andrzej Pietrasik</w:t>
      </w:r>
    </w:p>
    <w:tbl>
      <w:tblPr>
        <w:tblW w:w="9970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FB2568" w:rsidRPr="00DD2807" w14:paraId="48ACC1B5" w14:textId="77777777" w:rsidTr="00761281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bookmarkEnd w:id="5"/>
          <w:p w14:paraId="395570F9" w14:textId="77777777" w:rsidR="00FB2568" w:rsidRPr="00DD2807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b/>
                <w:kern w:val="2"/>
                <w:sz w:val="20"/>
                <w:szCs w:val="20"/>
                <w:lang w:eastAsia="zh-CN"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DBE5D6" w14:textId="77777777" w:rsidR="00FB2568" w:rsidRPr="00DD2807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b/>
                <w:kern w:val="2"/>
                <w:sz w:val="20"/>
                <w:szCs w:val="20"/>
                <w:lang w:eastAsia="zh-CN"/>
              </w:rPr>
              <w:t>Sprawdził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 (data/podpis/zajmowane stanowisko)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D135E" w14:textId="5BA868AE" w:rsidR="00FB2568" w:rsidRPr="00DD2807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b/>
                <w:kern w:val="2"/>
                <w:sz w:val="20"/>
                <w:szCs w:val="20"/>
                <w:lang w:eastAsia="zh-CN"/>
              </w:rPr>
              <w:t>Nr egz.</w:t>
            </w:r>
          </w:p>
        </w:tc>
      </w:tr>
      <w:tr w:rsidR="00FB2568" w:rsidRPr="00DD2807" w14:paraId="484F4430" w14:textId="77777777" w:rsidTr="00761281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200DBD" w14:textId="77777777" w:rsidR="00075DAB" w:rsidRPr="00DD2807" w:rsidRDefault="00075DAB" w:rsidP="00075DAB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Data/podpis/</w:t>
            </w:r>
          </w:p>
          <w:p w14:paraId="50BBD28B" w14:textId="77777777" w:rsidR="00075DAB" w:rsidRDefault="00075DAB" w:rsidP="00075DAB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zajmowane stanowisko 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</w: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INSPEKTOR ds. współpracy europejskiej i pozyskiwania środków finansowych</w:t>
            </w:r>
          </w:p>
          <w:p w14:paraId="468DB147" w14:textId="061C53D9" w:rsidR="00FB2568" w:rsidRPr="00DD2807" w:rsidRDefault="00075DAB" w:rsidP="00075DAB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Kamil Wyrzykowski 17.01.24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D6D559" w14:textId="77777777" w:rsidR="00FB2568" w:rsidRPr="00DD2807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pod względem 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C38809" w14:textId="77777777" w:rsidR="00FB2568" w:rsidRPr="00DD2807" w:rsidRDefault="00FB2568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46666F" w14:textId="77777777" w:rsidR="00FB2568" w:rsidRPr="00DD2807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pod względem 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48DC2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</w:tr>
      <w:tr w:rsidR="00FB2568" w:rsidRPr="00DD2807" w14:paraId="45066997" w14:textId="77777777" w:rsidTr="00761281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F7B0E4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49F14B" w14:textId="77777777" w:rsidR="00FB2568" w:rsidRPr="00DD2807" w:rsidRDefault="00FB2568" w:rsidP="00FB2568">
            <w:pPr>
              <w:suppressAutoHyphens/>
              <w:spacing w:after="0" w:line="252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 w:rsidRPr="00DD2807">
              <w:rPr>
                <w:rFonts w:eastAsia="Times New Roman" w:cstheme="minorHAnsi"/>
                <w:strike/>
                <w:kern w:val="2"/>
                <w:sz w:val="20"/>
                <w:szCs w:val="20"/>
                <w:lang w:eastAsia="zh-CN"/>
              </w:rPr>
              <w:t>formalno-rachunkowym</w:t>
            </w:r>
            <w:r w:rsidRPr="00DD2807"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BABB9C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C4922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E61AF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</w:tr>
      <w:tr w:rsidR="00FB2568" w:rsidRPr="00DD2807" w14:paraId="11DA4F98" w14:textId="77777777" w:rsidTr="00D61802">
        <w:trPr>
          <w:cantSplit/>
          <w:trHeight w:val="910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0D98BA" w14:textId="77777777" w:rsidR="00FB2568" w:rsidRPr="00DD2807" w:rsidRDefault="00FB2568" w:rsidP="00FB2568">
            <w:pPr>
              <w:spacing w:after="0" w:line="256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8AFF12" w14:textId="77777777" w:rsidR="00075DAB" w:rsidRDefault="00075DAB" w:rsidP="00075DAB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INSPEKTOR ds. współpracy europejskiej i pozyskiwania środków finansowych</w:t>
            </w:r>
          </w:p>
          <w:p w14:paraId="7EC3520F" w14:textId="57875292" w:rsidR="00FB2568" w:rsidRPr="00DD2807" w:rsidRDefault="00075DAB" w:rsidP="00075DAB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Julia Chlewicka 17.01.24 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53EB72" w14:textId="77777777" w:rsidR="00075DAB" w:rsidRDefault="00075DAB" w:rsidP="00075DAB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SEKRETARZ MIASTA</w:t>
            </w: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  <w:t>Andrzej Bogucki</w:t>
            </w:r>
          </w:p>
          <w:p w14:paraId="1346E649" w14:textId="740195C1" w:rsidR="00B5277B" w:rsidRPr="00DD2807" w:rsidRDefault="00075DAB" w:rsidP="00075DAB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18.01.24 r.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D6AF77" w14:textId="5E7AEFA7" w:rsidR="00FB2568" w:rsidRPr="00DD2807" w:rsidRDefault="00075DAB" w:rsidP="00FB2568">
            <w:pPr>
              <w:suppressAutoHyphens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Dariusz Zawadzki</w:t>
            </w: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br/>
              <w:t>BD 1065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2FB7" w14:textId="77777777" w:rsidR="00FB2568" w:rsidRPr="00DD2807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  <w:p w14:paraId="55313DE5" w14:textId="2D48D24E" w:rsidR="00FB2568" w:rsidRPr="00DD2807" w:rsidRDefault="00075DAB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  <w:t>2</w:t>
            </w:r>
          </w:p>
          <w:p w14:paraId="5D205FCB" w14:textId="77777777" w:rsidR="00FB2568" w:rsidRPr="00DD2807" w:rsidRDefault="00FB2568" w:rsidP="00FB2568">
            <w:pPr>
              <w:suppressAutoHyphens/>
              <w:snapToGrid w:val="0"/>
              <w:spacing w:after="0" w:line="252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  <w:p w14:paraId="4D675FFD" w14:textId="6C87C773" w:rsidR="00FB2568" w:rsidRPr="00DD2807" w:rsidRDefault="00FB2568" w:rsidP="00FB2568">
            <w:pPr>
              <w:suppressAutoHyphens/>
              <w:snapToGrid w:val="0"/>
              <w:spacing w:after="0" w:line="252" w:lineRule="auto"/>
              <w:rPr>
                <w:rFonts w:eastAsia="Times New Roman" w:cstheme="minorHAnsi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F786714" w14:textId="77777777" w:rsidR="00A310A2" w:rsidRDefault="00A310A2" w:rsidP="00B5277B">
      <w:pPr>
        <w:tabs>
          <w:tab w:val="left" w:pos="945"/>
        </w:tabs>
        <w:spacing w:after="0"/>
        <w:jc w:val="both"/>
        <w:sectPr w:rsidR="00A310A2" w:rsidSect="00346637">
          <w:pgSz w:w="11906" w:h="16838"/>
          <w:pgMar w:top="567" w:right="1417" w:bottom="1135" w:left="1417" w:header="708" w:footer="708" w:gutter="0"/>
          <w:cols w:space="708"/>
          <w:docGrid w:linePitch="360"/>
        </w:sectPr>
      </w:pPr>
    </w:p>
    <w:p w14:paraId="3A8AE2A9" w14:textId="2F8E4A79" w:rsidR="004033F9" w:rsidRPr="004033F9" w:rsidRDefault="004033F9" w:rsidP="000832C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4033F9">
        <w:rPr>
          <w:rFonts w:asciiTheme="minorHAnsi" w:hAnsiTheme="minorHAnsi" w:cstheme="minorHAnsi"/>
          <w:b/>
          <w:bCs/>
        </w:rPr>
        <w:lastRenderedPageBreak/>
        <w:t>Załącznik do Zarządzenia Burmistrza Miasta Płońska nr 0050</w:t>
      </w:r>
      <w:r w:rsidR="009F6220">
        <w:rPr>
          <w:rFonts w:asciiTheme="minorHAnsi" w:hAnsiTheme="minorHAnsi" w:cstheme="minorHAnsi"/>
          <w:b/>
          <w:bCs/>
        </w:rPr>
        <w:t>.7.</w:t>
      </w:r>
      <w:r w:rsidRPr="004033F9">
        <w:rPr>
          <w:rFonts w:asciiTheme="minorHAnsi" w:hAnsiTheme="minorHAnsi" w:cstheme="minorHAnsi"/>
          <w:b/>
          <w:bCs/>
        </w:rPr>
        <w:t xml:space="preserve">2024 z dnia </w:t>
      </w:r>
      <w:r w:rsidR="009F6220">
        <w:rPr>
          <w:rFonts w:asciiTheme="minorHAnsi" w:hAnsiTheme="minorHAnsi" w:cstheme="minorHAnsi"/>
          <w:b/>
          <w:bCs/>
        </w:rPr>
        <w:t>18</w:t>
      </w:r>
      <w:r w:rsidRPr="004033F9">
        <w:rPr>
          <w:rFonts w:asciiTheme="minorHAnsi" w:hAnsiTheme="minorHAnsi" w:cstheme="minorHAnsi"/>
          <w:b/>
          <w:bCs/>
        </w:rPr>
        <w:t xml:space="preserve"> stycznia 2024 r.</w:t>
      </w:r>
    </w:p>
    <w:p w14:paraId="3F3469BB" w14:textId="0501F746" w:rsidR="004033F9" w:rsidRDefault="008F4BEE" w:rsidP="000832C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8F4BEE">
        <w:rPr>
          <w:rFonts w:asciiTheme="minorHAnsi" w:hAnsiTheme="minorHAnsi" w:cstheme="minorHAnsi"/>
          <w:b/>
          <w:bCs/>
        </w:rPr>
        <w:t>w sprawie projektu uchwały dotyczącej określania zasad wyznaczania składu oraz zasad działania Komitetu Rewitalizacji</w:t>
      </w:r>
    </w:p>
    <w:p w14:paraId="3777FB1E" w14:textId="77777777" w:rsidR="008F4BEE" w:rsidRPr="00030A15" w:rsidRDefault="008F4BEE" w:rsidP="000832C6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459E375C" w14:textId="77777777" w:rsidR="00A310A2" w:rsidRDefault="00A310A2" w:rsidP="000832C6">
      <w:pPr>
        <w:pStyle w:val="NormalnyWeb"/>
        <w:spacing w:line="240" w:lineRule="auto"/>
        <w:jc w:val="center"/>
        <w:rPr>
          <w:rStyle w:val="Pogrubienie"/>
          <w:rFonts w:asciiTheme="minorHAnsi" w:hAnsiTheme="minorHAnsi" w:cstheme="minorHAnsi"/>
        </w:rPr>
      </w:pPr>
      <w:r w:rsidRPr="00437981">
        <w:rPr>
          <w:rStyle w:val="Pogrubienie"/>
          <w:rFonts w:asciiTheme="minorHAnsi" w:hAnsiTheme="minorHAnsi" w:cstheme="minorHAnsi"/>
        </w:rPr>
        <w:t>Formularz do zgłaszania uwag/sugestii</w:t>
      </w:r>
    </w:p>
    <w:p w14:paraId="5822570B" w14:textId="77777777" w:rsidR="000832C6" w:rsidRPr="00437981" w:rsidRDefault="000832C6" w:rsidP="000832C6">
      <w:pPr>
        <w:pStyle w:val="NormalnyWeb"/>
        <w:spacing w:line="240" w:lineRule="auto"/>
        <w:jc w:val="center"/>
        <w:rPr>
          <w:rStyle w:val="Pogrubienie"/>
          <w:rFonts w:asciiTheme="minorHAnsi" w:hAnsiTheme="minorHAnsi" w:cstheme="minorHAnsi"/>
        </w:rPr>
      </w:pPr>
    </w:p>
    <w:p w14:paraId="61BE8CA7" w14:textId="77777777" w:rsidR="00A310A2" w:rsidRPr="00301074" w:rsidRDefault="00A310A2" w:rsidP="000832C6">
      <w:pPr>
        <w:pStyle w:val="NormalnyWeb"/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Imię i nazwisko i/lub nazwa reprezentowanej organizacji/instytucji</w:t>
      </w:r>
    </w:p>
    <w:p w14:paraId="6626C067" w14:textId="77777777" w:rsidR="00A310A2" w:rsidRPr="00301074" w:rsidRDefault="00A310A2" w:rsidP="000832C6">
      <w:pPr>
        <w:pStyle w:val="NormalnyWeb"/>
        <w:spacing w:after="0" w:line="276" w:lineRule="auto"/>
        <w:rPr>
          <w:rStyle w:val="Pogrubienie"/>
          <w:rFonts w:asciiTheme="minorHAnsi" w:hAnsiTheme="minorHAnsi" w:cstheme="minorHAnsi"/>
          <w:b w:val="0"/>
          <w:bCs w:val="0"/>
          <w:color w:val="C00000"/>
          <w:sz w:val="22"/>
          <w:szCs w:val="22"/>
        </w:rPr>
      </w:pP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Style w:val="Pogrubienie"/>
          <w:rFonts w:asciiTheme="minorHAnsi" w:hAnsiTheme="minorHAnsi" w:cstheme="minorHAnsi"/>
          <w:sz w:val="22"/>
          <w:szCs w:val="22"/>
        </w:rPr>
        <w:t>…..</w:t>
      </w:r>
      <w:r w:rsidRPr="00301074">
        <w:rPr>
          <w:rStyle w:val="Pogrubienie"/>
          <w:rFonts w:asciiTheme="minorHAnsi" w:hAnsiTheme="minorHAnsi" w:cstheme="minorHAnsi"/>
          <w:sz w:val="22"/>
          <w:szCs w:val="22"/>
        </w:rPr>
        <w:t xml:space="preserve">………………………. </w:t>
      </w:r>
    </w:p>
    <w:p w14:paraId="77B0122C" w14:textId="77777777" w:rsidR="00A310A2" w:rsidRPr="00030A15" w:rsidRDefault="00A310A2" w:rsidP="000832C6">
      <w:pPr>
        <w:pStyle w:val="NormalnyWeb"/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Kontakt (adres e-mail)</w:t>
      </w:r>
    </w:p>
    <w:p w14:paraId="38B60B42" w14:textId="77777777" w:rsidR="00A310A2" w:rsidRPr="00030A15" w:rsidRDefault="00A310A2" w:rsidP="000832C6">
      <w:pPr>
        <w:pStyle w:val="NormalnyWeb"/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51C167BB" w14:textId="77777777" w:rsidR="000832C6" w:rsidRDefault="000832C6" w:rsidP="000832C6">
      <w:pPr>
        <w:pStyle w:val="NormalnyWeb"/>
        <w:spacing w:line="24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ADAC4C2" w14:textId="62E6F7E8" w:rsidR="00A310A2" w:rsidRPr="00030A15" w:rsidRDefault="00A310A2" w:rsidP="000832C6">
      <w:pPr>
        <w:pStyle w:val="NormalnyWeb"/>
        <w:spacing w:line="24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030A15">
        <w:rPr>
          <w:rStyle w:val="Pogrubienie"/>
          <w:rFonts w:asciiTheme="minorHAnsi" w:hAnsiTheme="minorHAnsi" w:cstheme="minorHAnsi"/>
          <w:sz w:val="22"/>
          <w:szCs w:val="22"/>
        </w:rPr>
        <w:t xml:space="preserve">Tabela do zgłaszania uwag/sugestii 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3397"/>
        <w:gridCol w:w="3828"/>
        <w:gridCol w:w="4677"/>
        <w:gridCol w:w="2410"/>
      </w:tblGrid>
      <w:tr w:rsidR="00B31A9B" w:rsidRPr="00030A15" w14:paraId="2AC49AC5" w14:textId="77777777" w:rsidTr="00964DB5">
        <w:trPr>
          <w:trHeight w:val="1170"/>
        </w:trPr>
        <w:tc>
          <w:tcPr>
            <w:tcW w:w="3397" w:type="dxa"/>
            <w:shd w:val="clear" w:color="auto" w:fill="A8D08D" w:themeFill="accent6" w:themeFillTint="99"/>
          </w:tcPr>
          <w:p w14:paraId="270FF262" w14:textId="2DEA0506" w:rsidR="00B31A9B" w:rsidRPr="006F7670" w:rsidRDefault="00B31A9B" w:rsidP="000832C6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F7670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Punkt regulaminu określającego zasady wyznaczania składu oraz zasady działania Komitetu Rewitalizacji </w:t>
            </w:r>
          </w:p>
        </w:tc>
        <w:tc>
          <w:tcPr>
            <w:tcW w:w="3828" w:type="dxa"/>
            <w:shd w:val="clear" w:color="auto" w:fill="A8D08D" w:themeFill="accent6" w:themeFillTint="99"/>
          </w:tcPr>
          <w:p w14:paraId="29D26941" w14:textId="77777777" w:rsidR="00B31A9B" w:rsidRPr="00030A15" w:rsidRDefault="00B31A9B" w:rsidP="000832C6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Treść uwagi/sugestii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14:paraId="081C9951" w14:textId="77777777" w:rsidR="00B31A9B" w:rsidRPr="00030A15" w:rsidRDefault="00B31A9B" w:rsidP="000832C6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Propozycja nowej treści  i/lub korekty treści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1205E717" w14:textId="77777777" w:rsidR="00A22B22" w:rsidRDefault="00B31A9B" w:rsidP="000832C6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F7670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Rozpatrzenie uwagi/sugestii </w:t>
            </w:r>
          </w:p>
          <w:p w14:paraId="4C325C77" w14:textId="55917A67" w:rsidR="00B31A9B" w:rsidRPr="00964DB5" w:rsidRDefault="00B31A9B" w:rsidP="000832C6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</w:pPr>
            <w:r w:rsidRPr="006F7670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wraz z uzasadnieniem</w:t>
            </w:r>
            <w:r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 xml:space="preserve"> </w:t>
            </w:r>
            <w:r w:rsidRPr="00030A15">
              <w:rPr>
                <w:rStyle w:val="Pogrubienie"/>
                <w:rFonts w:asciiTheme="minorHAnsi" w:hAnsiTheme="minorHAnsi" w:cstheme="minorHAnsi"/>
                <w:color w:val="FFFFFF" w:themeColor="background1"/>
                <w:sz w:val="22"/>
                <w:szCs w:val="22"/>
                <w:vertAlign w:val="superscript"/>
              </w:rPr>
              <w:t>***</w:t>
            </w:r>
          </w:p>
        </w:tc>
      </w:tr>
      <w:tr w:rsidR="00B31A9B" w:rsidRPr="00030A15" w14:paraId="771CA288" w14:textId="77777777" w:rsidTr="00964DB5">
        <w:tc>
          <w:tcPr>
            <w:tcW w:w="3397" w:type="dxa"/>
          </w:tcPr>
          <w:p w14:paraId="53724557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B65668A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1DB0946" w14:textId="77777777" w:rsidR="000832C6" w:rsidRPr="00030A15" w:rsidRDefault="000832C6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AFFA723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CBBA1FD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5422A32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B31A9B" w:rsidRPr="00030A15" w14:paraId="31FFD488" w14:textId="77777777" w:rsidTr="00964DB5">
        <w:tc>
          <w:tcPr>
            <w:tcW w:w="3397" w:type="dxa"/>
          </w:tcPr>
          <w:p w14:paraId="20943252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AE7B107" w14:textId="77777777" w:rsidR="000832C6" w:rsidRDefault="000832C6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05B3174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5851BC9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87D68C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C3E7B53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B31A9B" w:rsidRPr="00030A15" w14:paraId="4AD609C0" w14:textId="77777777" w:rsidTr="00964DB5">
        <w:tc>
          <w:tcPr>
            <w:tcW w:w="3397" w:type="dxa"/>
          </w:tcPr>
          <w:p w14:paraId="3E8931D5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5D88DDA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499CB6" w14:textId="77777777" w:rsidR="000832C6" w:rsidRPr="00030A15" w:rsidRDefault="000832C6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30DADEA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D59B8A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3BCB315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B31A9B" w:rsidRPr="00030A15" w14:paraId="61296C68" w14:textId="77777777" w:rsidTr="00964DB5">
        <w:tc>
          <w:tcPr>
            <w:tcW w:w="3397" w:type="dxa"/>
          </w:tcPr>
          <w:p w14:paraId="1040E557" w14:textId="77777777" w:rsidR="00B31A9B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5333F6E" w14:textId="77777777" w:rsidR="000832C6" w:rsidRDefault="000832C6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4AB053C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FF4A557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777CC93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9F018AA" w14:textId="77777777" w:rsidR="00B31A9B" w:rsidRPr="00030A15" w:rsidRDefault="00B31A9B" w:rsidP="000832C6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0D30B1EB" w14:textId="3EA5BC58" w:rsidR="00A310A2" w:rsidRPr="00F67FAD" w:rsidRDefault="00A310A2" w:rsidP="000832C6">
      <w:pPr>
        <w:pStyle w:val="NormalnyWeb"/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A22B22" w:rsidRPr="00F67FAD">
        <w:rPr>
          <w:rStyle w:val="Pogrubienie"/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F67FAD">
        <w:rPr>
          <w:rStyle w:val="Pogrubienie"/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Po zakończeniu procesu konsultacji każda ze zgłoszonych uwag/sugestii zostanie przeanalizowana. </w:t>
      </w:r>
    </w:p>
    <w:p w14:paraId="5DA47E3E" w14:textId="77777777" w:rsidR="00F73D71" w:rsidRDefault="00F73D71" w:rsidP="000832C6">
      <w:pPr>
        <w:pStyle w:val="NormalnyWeb"/>
        <w:spacing w:after="0" w:line="240" w:lineRule="auto"/>
        <w:ind w:right="961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16F07BF" w14:textId="441F9CB7" w:rsidR="00A310A2" w:rsidRPr="00F67FAD" w:rsidRDefault="00A310A2" w:rsidP="000832C6">
      <w:pPr>
        <w:pStyle w:val="NormalnyWeb"/>
        <w:spacing w:after="0" w:line="240" w:lineRule="auto"/>
        <w:ind w:right="961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Uwaga/sugestia może zostać: </w:t>
      </w:r>
      <w:r w:rsidR="00964DB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1) przyjęta w całości w zaproponowanym brzmieniu</w:t>
      </w:r>
      <w:r w:rsidR="00964DB5">
        <w:rPr>
          <w:rStyle w:val="Pogrubienie"/>
          <w:rFonts w:asciiTheme="minorHAnsi" w:hAnsiTheme="minorHAnsi" w:cstheme="minorHAnsi"/>
          <w:sz w:val="22"/>
          <w:szCs w:val="22"/>
        </w:rPr>
        <w:t xml:space="preserve">;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2) przyjęta częściowo, </w:t>
      </w:r>
      <w:r w:rsidR="00964DB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3) odrzucona</w:t>
      </w:r>
      <w:r w:rsidR="00472D0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ze względu na charakter konsultowa</w:t>
      </w:r>
      <w:r w:rsidR="00B31A9B">
        <w:rPr>
          <w:rStyle w:val="Pogrubienie"/>
          <w:rFonts w:asciiTheme="minorHAnsi" w:hAnsiTheme="minorHAnsi" w:cstheme="minorHAnsi"/>
          <w:sz w:val="22"/>
          <w:szCs w:val="22"/>
        </w:rPr>
        <w:t xml:space="preserve">nej uchwały </w:t>
      </w:r>
    </w:p>
    <w:p w14:paraId="5B890FFD" w14:textId="77777777" w:rsidR="00A310A2" w:rsidRPr="00F67FAD" w:rsidRDefault="00A310A2" w:rsidP="000832C6">
      <w:pPr>
        <w:pStyle w:val="NormalnyWeb"/>
        <w:spacing w:after="0" w:line="240" w:lineRule="auto"/>
        <w:ind w:right="961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374270" w14:textId="1EDB4B68" w:rsidR="00A310A2" w:rsidRPr="00F67FAD" w:rsidRDefault="00A310A2" w:rsidP="000832C6">
      <w:pPr>
        <w:pStyle w:val="NormalnyWeb"/>
        <w:spacing w:after="0" w:line="240" w:lineRule="auto"/>
        <w:ind w:right="961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Informacje </w:t>
      </w:r>
      <w:r w:rsidR="00472D04">
        <w:rPr>
          <w:rStyle w:val="Pogrubienie"/>
          <w:rFonts w:asciiTheme="minorHAnsi" w:hAnsiTheme="minorHAnsi" w:cstheme="minorHAnsi"/>
          <w:sz w:val="22"/>
          <w:szCs w:val="22"/>
        </w:rPr>
        <w:t>o wyn</w:t>
      </w:r>
      <w:r w:rsidR="00437981">
        <w:rPr>
          <w:rStyle w:val="Pogrubienie"/>
          <w:rFonts w:asciiTheme="minorHAnsi" w:hAnsiTheme="minorHAnsi" w:cstheme="minorHAnsi"/>
          <w:sz w:val="22"/>
          <w:szCs w:val="22"/>
        </w:rPr>
        <w:t>i</w:t>
      </w:r>
      <w:r w:rsidR="00472D04">
        <w:rPr>
          <w:rStyle w:val="Pogrubienie"/>
          <w:rFonts w:asciiTheme="minorHAnsi" w:hAnsiTheme="minorHAnsi" w:cstheme="minorHAnsi"/>
          <w:sz w:val="22"/>
          <w:szCs w:val="22"/>
        </w:rPr>
        <w:t>k</w:t>
      </w:r>
      <w:r w:rsidR="000832C6">
        <w:rPr>
          <w:rStyle w:val="Pogrubienie"/>
          <w:rFonts w:asciiTheme="minorHAnsi" w:hAnsiTheme="minorHAnsi" w:cstheme="minorHAnsi"/>
          <w:sz w:val="22"/>
          <w:szCs w:val="22"/>
        </w:rPr>
        <w:t>ach</w:t>
      </w:r>
      <w:r w:rsidR="00437981">
        <w:rPr>
          <w:rStyle w:val="Pogrubienie"/>
          <w:rFonts w:asciiTheme="minorHAnsi" w:hAnsiTheme="minorHAnsi" w:cstheme="minorHAnsi"/>
          <w:sz w:val="22"/>
          <w:szCs w:val="22"/>
        </w:rPr>
        <w:t xml:space="preserve"> konsultacji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i uzasadnienia zostaną przedstawiane w raporcie z konsultacji społecznych, który zostanie przygotow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any niezwłocznie po 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>zakończeni</w:t>
      </w:r>
      <w:r>
        <w:rPr>
          <w:rStyle w:val="Pogrubienie"/>
          <w:rFonts w:asciiTheme="minorHAnsi" w:hAnsiTheme="minorHAnsi" w:cstheme="minorHAnsi"/>
          <w:sz w:val="22"/>
          <w:szCs w:val="22"/>
        </w:rPr>
        <w:t>u konsultacji, a następnie</w:t>
      </w:r>
      <w:r w:rsidRPr="00F67F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zamieszczony</w:t>
      </w:r>
      <w:r w:rsidRPr="00F67FAD">
        <w:rPr>
          <w:rFonts w:asciiTheme="minorHAnsi" w:hAnsiTheme="minorHAnsi" w:cstheme="minorHAnsi"/>
          <w:sz w:val="22"/>
          <w:szCs w:val="22"/>
        </w:rPr>
        <w:t xml:space="preserve"> na stron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F67FAD">
        <w:rPr>
          <w:rFonts w:asciiTheme="minorHAnsi" w:hAnsiTheme="minorHAnsi" w:cstheme="minorHAnsi"/>
          <w:sz w:val="22"/>
          <w:szCs w:val="22"/>
        </w:rPr>
        <w:t xml:space="preserve"> internetow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F67FAD">
        <w:rPr>
          <w:rFonts w:asciiTheme="minorHAnsi" w:hAnsiTheme="minorHAnsi" w:cstheme="minorHAnsi"/>
          <w:sz w:val="22"/>
          <w:szCs w:val="22"/>
        </w:rPr>
        <w:t xml:space="preserve"> Urzędu Miejskiego w Płońsku oraz BIP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EB79E8">
          <w:rPr>
            <w:rStyle w:val="Hipercze"/>
            <w:rFonts w:asciiTheme="minorHAnsi" w:hAnsiTheme="minorHAnsi" w:cstheme="minorHAnsi"/>
            <w:sz w:val="22"/>
            <w:szCs w:val="22"/>
          </w:rPr>
          <w:t>www.plonsk.pl</w:t>
        </w:r>
      </w:hyperlink>
      <w:r>
        <w:rPr>
          <w:rFonts w:asciiTheme="minorHAnsi" w:hAnsiTheme="minorHAnsi" w:cstheme="minorHAnsi"/>
          <w:sz w:val="22"/>
          <w:szCs w:val="22"/>
        </w:rPr>
        <w:t>) w ciągu 30 dni od dnia zakończenia konsultacji</w:t>
      </w:r>
      <w:r w:rsidRPr="00F67FAD">
        <w:rPr>
          <w:rStyle w:val="Pogrubienie"/>
          <w:rFonts w:asciiTheme="minorHAnsi" w:hAnsiTheme="minorHAnsi" w:cstheme="minorHAnsi"/>
          <w:sz w:val="22"/>
          <w:szCs w:val="22"/>
        </w:rPr>
        <w:t xml:space="preserve">. </w:t>
      </w:r>
    </w:p>
    <w:p w14:paraId="44AD3ADF" w14:textId="77777777" w:rsidR="00BB73FD" w:rsidRDefault="00BB73FD" w:rsidP="000832C6">
      <w:pPr>
        <w:pStyle w:val="NormalnyWeb"/>
        <w:spacing w:line="240" w:lineRule="auto"/>
        <w:ind w:right="961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57F6A29" w14:textId="77777777" w:rsidR="00A310A2" w:rsidRPr="00F67FAD" w:rsidRDefault="00A310A2" w:rsidP="000832C6">
      <w:pPr>
        <w:tabs>
          <w:tab w:val="left" w:pos="945"/>
        </w:tabs>
        <w:spacing w:after="0" w:line="240" w:lineRule="auto"/>
        <w:ind w:right="961"/>
        <w:jc w:val="both"/>
      </w:pPr>
    </w:p>
    <w:p w14:paraId="14187918" w14:textId="77777777" w:rsidR="00A310A2" w:rsidRDefault="00A310A2" w:rsidP="000832C6">
      <w:pPr>
        <w:tabs>
          <w:tab w:val="left" w:pos="945"/>
        </w:tabs>
        <w:spacing w:after="0" w:line="240" w:lineRule="auto"/>
        <w:ind w:right="961"/>
        <w:jc w:val="both"/>
      </w:pPr>
      <w:r>
        <w:t xml:space="preserve">Formularz z uwagami/sugestiami można przesłać na adres email: k.wyrzykowski@plonsk.pl, złożyć w kancelarii ogólnej Urzędu Miejskiego w Płońsku </w:t>
      </w:r>
    </w:p>
    <w:p w14:paraId="09EA4B2A" w14:textId="30DA87D9" w:rsidR="00A310A2" w:rsidRDefault="00A310A2" w:rsidP="000832C6">
      <w:pPr>
        <w:tabs>
          <w:tab w:val="left" w:pos="945"/>
        </w:tabs>
        <w:spacing w:after="0" w:line="240" w:lineRule="auto"/>
        <w:ind w:right="961"/>
        <w:jc w:val="both"/>
      </w:pPr>
      <w:r>
        <w:t xml:space="preserve">(na parterze budynku) lub przesłać pocztą na adres Urzędu Miejskiego w Płońsku, ul. Płocka 39, 09-100 Płońsk, </w:t>
      </w:r>
      <w:r w:rsidRPr="00A1020A">
        <w:rPr>
          <w:rFonts w:cstheme="minorHAnsi"/>
          <w:bCs/>
        </w:rPr>
        <w:t xml:space="preserve">do </w:t>
      </w:r>
      <w:r w:rsidR="004033F9">
        <w:rPr>
          <w:rFonts w:cstheme="minorHAnsi"/>
          <w:b/>
          <w:bCs/>
        </w:rPr>
        <w:t>27</w:t>
      </w:r>
      <w:r w:rsidRPr="00E71808">
        <w:rPr>
          <w:rFonts w:cstheme="minorHAnsi"/>
          <w:b/>
          <w:bCs/>
        </w:rPr>
        <w:t xml:space="preserve"> lutego 2024</w:t>
      </w:r>
      <w:r>
        <w:rPr>
          <w:rFonts w:cstheme="minorHAnsi"/>
          <w:b/>
          <w:bCs/>
        </w:rPr>
        <w:t xml:space="preserve"> r.</w:t>
      </w:r>
      <w:r>
        <w:rPr>
          <w:rFonts w:cstheme="minorHAnsi"/>
          <w:bCs/>
        </w:rPr>
        <w:t xml:space="preserve"> </w:t>
      </w:r>
      <w:r w:rsidRPr="00301074">
        <w:rPr>
          <w:b/>
          <w:bCs/>
        </w:rPr>
        <w:t>do godz. 16:00</w:t>
      </w:r>
      <w:r>
        <w:t xml:space="preserve"> </w:t>
      </w:r>
    </w:p>
    <w:p w14:paraId="7C523BA2" w14:textId="77777777" w:rsidR="00A310A2" w:rsidRPr="00FA3434" w:rsidRDefault="00A310A2" w:rsidP="000832C6">
      <w:pPr>
        <w:tabs>
          <w:tab w:val="left" w:pos="945"/>
        </w:tabs>
        <w:spacing w:after="0" w:line="240" w:lineRule="auto"/>
        <w:ind w:right="961"/>
        <w:jc w:val="both"/>
      </w:pPr>
      <w:r>
        <w:t xml:space="preserve">(o zachowanym terminie decyduje data wpływu uwag do Urzędu). </w:t>
      </w:r>
    </w:p>
    <w:p w14:paraId="3BC248E3" w14:textId="77777777" w:rsidR="009F6220" w:rsidRDefault="009F6220" w:rsidP="009F6220">
      <w:pPr>
        <w:suppressAutoHyphens/>
        <w:spacing w:after="0" w:line="36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7937AC8A" w14:textId="77777777" w:rsidR="009F6220" w:rsidRPr="00FB2568" w:rsidRDefault="009F6220" w:rsidP="009F6220">
      <w:pPr>
        <w:tabs>
          <w:tab w:val="left" w:pos="945"/>
        </w:tabs>
        <w:spacing w:after="0" w:line="240" w:lineRule="auto"/>
        <w:ind w:right="961"/>
        <w:jc w:val="center"/>
      </w:pPr>
      <w:r w:rsidRPr="00F67FAD">
        <w:rPr>
          <w:rStyle w:val="Pogrubienie"/>
          <w:rFonts w:cstheme="minorHAnsi"/>
          <w:i/>
          <w:iCs/>
          <w:color w:val="00B050"/>
        </w:rPr>
        <w:t>Dziękujemy Państwu za poświęcony czas i zgłoszone uwagi/sugestie!</w:t>
      </w:r>
    </w:p>
    <w:p w14:paraId="2772FC7D" w14:textId="77777777" w:rsidR="009F6220" w:rsidRDefault="009F6220" w:rsidP="009F6220">
      <w:pPr>
        <w:suppressAutoHyphens/>
        <w:spacing w:after="0" w:line="36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014D20F4" w14:textId="77777777" w:rsidR="009F6220" w:rsidRDefault="009F6220" w:rsidP="009F6220">
      <w:pPr>
        <w:suppressAutoHyphens/>
        <w:spacing w:after="0" w:line="36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06F5E671" w14:textId="77777777" w:rsidR="009F6220" w:rsidRDefault="009F6220" w:rsidP="009F6220">
      <w:pPr>
        <w:suppressAutoHyphens/>
        <w:spacing w:after="0" w:line="360" w:lineRule="auto"/>
        <w:ind w:left="4956" w:firstLine="708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22964091" w14:textId="77777777" w:rsidR="009F6220" w:rsidRDefault="009F6220" w:rsidP="009860E4">
      <w:pPr>
        <w:suppressAutoHyphens/>
        <w:spacing w:after="0" w:line="360" w:lineRule="auto"/>
        <w:ind w:left="4956" w:firstLine="708"/>
        <w:jc w:val="center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4C8D41D7" w14:textId="77777777" w:rsidR="009F6220" w:rsidRPr="00D61802" w:rsidRDefault="009F6220" w:rsidP="009860E4">
      <w:pPr>
        <w:suppressAutoHyphens/>
        <w:spacing w:after="0" w:line="360" w:lineRule="auto"/>
        <w:ind w:left="4956" w:firstLine="708"/>
        <w:jc w:val="center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  <w:r w:rsidRPr="00D61802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>BURMISTRZ</w:t>
      </w:r>
    </w:p>
    <w:p w14:paraId="6223AE45" w14:textId="77777777" w:rsidR="009F6220" w:rsidRPr="00D61802" w:rsidRDefault="009F6220" w:rsidP="009860E4">
      <w:pPr>
        <w:suppressAutoHyphens/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0DE16CC1" w14:textId="5B614855" w:rsidR="009F6220" w:rsidRPr="00D61802" w:rsidRDefault="009F6220" w:rsidP="009860E4">
      <w:pPr>
        <w:suppressAutoHyphens/>
        <w:spacing w:after="0" w:line="360" w:lineRule="auto"/>
        <w:ind w:left="4956" w:firstLine="708"/>
        <w:jc w:val="center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  <w:bookmarkStart w:id="6" w:name="_GoBack"/>
      <w:bookmarkEnd w:id="6"/>
      <w:r w:rsidRPr="00D61802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>Andrzej Pietrasik</w:t>
      </w:r>
    </w:p>
    <w:p w14:paraId="79C6AA96" w14:textId="77777777" w:rsidR="00A310A2" w:rsidRDefault="00A310A2" w:rsidP="000832C6">
      <w:pPr>
        <w:tabs>
          <w:tab w:val="left" w:pos="945"/>
        </w:tabs>
        <w:spacing w:after="0" w:line="240" w:lineRule="auto"/>
        <w:ind w:right="961"/>
        <w:jc w:val="both"/>
        <w:rPr>
          <w:b/>
          <w:bCs/>
        </w:rPr>
      </w:pPr>
    </w:p>
    <w:p w14:paraId="458DE311" w14:textId="77777777" w:rsidR="000832C6" w:rsidRPr="00F67FAD" w:rsidRDefault="000832C6" w:rsidP="000832C6">
      <w:pPr>
        <w:tabs>
          <w:tab w:val="left" w:pos="945"/>
        </w:tabs>
        <w:spacing w:after="0" w:line="240" w:lineRule="auto"/>
        <w:ind w:right="961"/>
        <w:jc w:val="both"/>
        <w:rPr>
          <w:b/>
          <w:bCs/>
        </w:rPr>
      </w:pPr>
    </w:p>
    <w:sectPr w:rsidR="000832C6" w:rsidRPr="00F67FAD" w:rsidSect="00346637">
      <w:pgSz w:w="16838" w:h="11906" w:orient="landscape"/>
      <w:pgMar w:top="1417" w:right="56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C3FB4" w14:textId="77777777" w:rsidR="000F66BF" w:rsidRDefault="000F66BF" w:rsidP="00DC1BD3">
      <w:pPr>
        <w:spacing w:after="0" w:line="240" w:lineRule="auto"/>
      </w:pPr>
      <w:r>
        <w:separator/>
      </w:r>
    </w:p>
  </w:endnote>
  <w:endnote w:type="continuationSeparator" w:id="0">
    <w:p w14:paraId="57A30866" w14:textId="77777777" w:rsidR="000F66BF" w:rsidRDefault="000F66BF" w:rsidP="00DC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1472" w14:textId="77777777" w:rsidR="000F66BF" w:rsidRDefault="000F66BF" w:rsidP="00DC1BD3">
      <w:pPr>
        <w:spacing w:after="0" w:line="240" w:lineRule="auto"/>
      </w:pPr>
      <w:r>
        <w:separator/>
      </w:r>
    </w:p>
  </w:footnote>
  <w:footnote w:type="continuationSeparator" w:id="0">
    <w:p w14:paraId="57DA162C" w14:textId="77777777" w:rsidR="000F66BF" w:rsidRDefault="000F66BF" w:rsidP="00DC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3F7C"/>
    <w:multiLevelType w:val="hybridMultilevel"/>
    <w:tmpl w:val="659E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37AB5"/>
    <w:multiLevelType w:val="hybridMultilevel"/>
    <w:tmpl w:val="A3B8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D"/>
    <w:rsid w:val="00020249"/>
    <w:rsid w:val="00026D1D"/>
    <w:rsid w:val="00075DAB"/>
    <w:rsid w:val="000832C6"/>
    <w:rsid w:val="000A2889"/>
    <w:rsid w:val="000C0745"/>
    <w:rsid w:val="000C4890"/>
    <w:rsid w:val="000F66BF"/>
    <w:rsid w:val="00115390"/>
    <w:rsid w:val="0015199A"/>
    <w:rsid w:val="00155E70"/>
    <w:rsid w:val="00192CD6"/>
    <w:rsid w:val="002157F3"/>
    <w:rsid w:val="00226415"/>
    <w:rsid w:val="00226B12"/>
    <w:rsid w:val="00272DD0"/>
    <w:rsid w:val="00296478"/>
    <w:rsid w:val="00300051"/>
    <w:rsid w:val="00346637"/>
    <w:rsid w:val="003B3E68"/>
    <w:rsid w:val="003D053F"/>
    <w:rsid w:val="003D4D8A"/>
    <w:rsid w:val="004033F9"/>
    <w:rsid w:val="004348B8"/>
    <w:rsid w:val="00437981"/>
    <w:rsid w:val="00453C5C"/>
    <w:rsid w:val="00472D04"/>
    <w:rsid w:val="00490E12"/>
    <w:rsid w:val="004F53EA"/>
    <w:rsid w:val="005454B3"/>
    <w:rsid w:val="00557805"/>
    <w:rsid w:val="005B592D"/>
    <w:rsid w:val="005D24E9"/>
    <w:rsid w:val="005D7068"/>
    <w:rsid w:val="00650F31"/>
    <w:rsid w:val="006848FB"/>
    <w:rsid w:val="00694BEE"/>
    <w:rsid w:val="006B214F"/>
    <w:rsid w:val="006B6790"/>
    <w:rsid w:val="006B6B68"/>
    <w:rsid w:val="006E3611"/>
    <w:rsid w:val="006F7670"/>
    <w:rsid w:val="0073357F"/>
    <w:rsid w:val="0074296C"/>
    <w:rsid w:val="00743648"/>
    <w:rsid w:val="007E515C"/>
    <w:rsid w:val="00800F94"/>
    <w:rsid w:val="0082113C"/>
    <w:rsid w:val="00827C14"/>
    <w:rsid w:val="008549F9"/>
    <w:rsid w:val="00886904"/>
    <w:rsid w:val="00893F53"/>
    <w:rsid w:val="008E50E6"/>
    <w:rsid w:val="008F4BEE"/>
    <w:rsid w:val="009078F4"/>
    <w:rsid w:val="00921034"/>
    <w:rsid w:val="00964DB5"/>
    <w:rsid w:val="009860E4"/>
    <w:rsid w:val="009F6220"/>
    <w:rsid w:val="00A22B22"/>
    <w:rsid w:val="00A310A2"/>
    <w:rsid w:val="00A751B8"/>
    <w:rsid w:val="00AF3B01"/>
    <w:rsid w:val="00B1726F"/>
    <w:rsid w:val="00B31A9B"/>
    <w:rsid w:val="00B5277B"/>
    <w:rsid w:val="00B9508D"/>
    <w:rsid w:val="00BB73FD"/>
    <w:rsid w:val="00BF2C01"/>
    <w:rsid w:val="00C42204"/>
    <w:rsid w:val="00C55349"/>
    <w:rsid w:val="00C9027B"/>
    <w:rsid w:val="00CD36AC"/>
    <w:rsid w:val="00CE0A9B"/>
    <w:rsid w:val="00D44D2A"/>
    <w:rsid w:val="00D560AD"/>
    <w:rsid w:val="00D61802"/>
    <w:rsid w:val="00DB1F1B"/>
    <w:rsid w:val="00DC1BD3"/>
    <w:rsid w:val="00DD2807"/>
    <w:rsid w:val="00EC7C10"/>
    <w:rsid w:val="00F3489A"/>
    <w:rsid w:val="00F65196"/>
    <w:rsid w:val="00F6560E"/>
    <w:rsid w:val="00F6780F"/>
    <w:rsid w:val="00F73D71"/>
    <w:rsid w:val="00FA3434"/>
    <w:rsid w:val="00FA53A4"/>
    <w:rsid w:val="00FA6422"/>
    <w:rsid w:val="00FB2568"/>
    <w:rsid w:val="00FE2C0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BF0E1"/>
  <w15:chartTrackingRefBased/>
  <w15:docId w15:val="{1A333AD7-244B-42D3-B09D-615DB11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2C01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64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3A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310A2"/>
    <w:rPr>
      <w:b/>
      <w:bCs/>
    </w:rPr>
  </w:style>
  <w:style w:type="table" w:styleId="Tabela-Siatka">
    <w:name w:val="Table Grid"/>
    <w:basedOn w:val="Standardowy"/>
    <w:uiPriority w:val="39"/>
    <w:rsid w:val="00A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42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Kamil Wyrzykowski</cp:lastModifiedBy>
  <cp:revision>14</cp:revision>
  <cp:lastPrinted>2021-08-30T09:45:00Z</cp:lastPrinted>
  <dcterms:created xsi:type="dcterms:W3CDTF">2024-01-16T22:07:00Z</dcterms:created>
  <dcterms:modified xsi:type="dcterms:W3CDTF">2024-01-26T12:13:00Z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6f413ca5fa97bc6182eb92d509dbda9a07e722bccfab1604b42a68d2ed73e3e1</vt:lpwstr>
  </property>
</Properties>
</file>