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08146993" w14:textId="77777777" w:rsidR="004A2D18" w:rsidRPr="003C498F" w:rsidRDefault="004A2D18" w:rsidP="004A2D18">
      <w:pPr>
        <w:spacing w:before="6pt"/>
        <w:jc w:val="center"/>
        <w:rPr>
          <w:rFonts w:ascii="Arial" w:hAnsi="Arial" w:cs="Arial"/>
          <w:b/>
        </w:rPr>
      </w:pPr>
      <w:r w:rsidRPr="003C498F">
        <w:rPr>
          <w:rFonts w:ascii="Arial" w:hAnsi="Arial" w:cs="Arial"/>
          <w:b/>
        </w:rPr>
        <w:t>Zarządzenie nr 0050.</w:t>
      </w:r>
      <w:r w:rsidR="00736E71">
        <w:rPr>
          <w:rFonts w:ascii="Arial" w:hAnsi="Arial" w:cs="Arial"/>
          <w:b/>
        </w:rPr>
        <w:t>131.</w:t>
      </w:r>
      <w:r>
        <w:rPr>
          <w:rFonts w:ascii="Arial" w:hAnsi="Arial" w:cs="Arial"/>
          <w:b/>
        </w:rPr>
        <w:t>20</w:t>
      </w:r>
      <w:r w:rsidR="00661C54">
        <w:rPr>
          <w:rFonts w:ascii="Arial" w:hAnsi="Arial" w:cs="Arial"/>
          <w:b/>
        </w:rPr>
        <w:t>22</w:t>
      </w:r>
    </w:p>
    <w:p w14:paraId="1222E1C1" w14:textId="77777777" w:rsidR="004A2D18" w:rsidRPr="003C498F" w:rsidRDefault="004A2D18" w:rsidP="004A2D18">
      <w:pPr>
        <w:spacing w:before="6pt"/>
        <w:jc w:val="center"/>
        <w:rPr>
          <w:rFonts w:ascii="Arial" w:hAnsi="Arial" w:cs="Arial"/>
          <w:b/>
        </w:rPr>
      </w:pPr>
      <w:r w:rsidRPr="003C498F">
        <w:rPr>
          <w:rFonts w:ascii="Arial" w:hAnsi="Arial" w:cs="Arial"/>
          <w:b/>
        </w:rPr>
        <w:t xml:space="preserve"> Burmistrza Miasta Płońsk</w:t>
      </w:r>
    </w:p>
    <w:p w14:paraId="5F3B692D" w14:textId="77777777" w:rsidR="004A2D18" w:rsidRDefault="004A2D18" w:rsidP="004A2D18">
      <w:pPr>
        <w:spacing w:before="6p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 dnia </w:t>
      </w:r>
      <w:r w:rsidR="00736E71">
        <w:rPr>
          <w:rFonts w:ascii="Arial" w:hAnsi="Arial" w:cs="Arial"/>
        </w:rPr>
        <w:t>12 lipca 2022 roku</w:t>
      </w:r>
    </w:p>
    <w:p w14:paraId="053EC8CE" w14:textId="77777777" w:rsidR="004A2D18" w:rsidRDefault="004A2D18" w:rsidP="00B9756C">
      <w:pPr>
        <w:spacing w:before="6pt" w:line="18pt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 sprawie </w:t>
      </w:r>
      <w:r w:rsidR="005C75CD">
        <w:rPr>
          <w:rFonts w:ascii="Arial" w:hAnsi="Arial" w:cs="Arial"/>
          <w:b/>
          <w:bCs/>
        </w:rPr>
        <w:t>powołania zespołu do przeprowadzenia wstępnego szacowania ryzyka dla bezpieczeństwa informacji niejawnych przetwarzanych w systemie teleinformatycznym.</w:t>
      </w:r>
      <w:r>
        <w:rPr>
          <w:rFonts w:ascii="Arial" w:hAnsi="Arial" w:cs="Arial"/>
          <w:b/>
          <w:bCs/>
        </w:rPr>
        <w:t xml:space="preserve"> </w:t>
      </w:r>
    </w:p>
    <w:p w14:paraId="54AA3810" w14:textId="77777777" w:rsidR="004A2D18" w:rsidRPr="00D2666A" w:rsidRDefault="004A2D18" w:rsidP="00FB6D70">
      <w:pPr>
        <w:pStyle w:val="Tekstpodstawowy3"/>
        <w:spacing w:after="0pt"/>
        <w:jc w:val="both"/>
        <w:rPr>
          <w:rFonts w:ascii="Arial" w:hAnsi="Arial" w:cs="Arial"/>
          <w:sz w:val="22"/>
          <w:szCs w:val="22"/>
        </w:rPr>
      </w:pPr>
      <w:r>
        <w:tab/>
      </w:r>
      <w:r w:rsidRPr="00D2666A">
        <w:rPr>
          <w:rFonts w:ascii="Arial" w:hAnsi="Arial" w:cs="Arial"/>
          <w:sz w:val="22"/>
          <w:szCs w:val="22"/>
        </w:rPr>
        <w:t>Na podstawie art. 31 i art. 33 ust. 3 ustawy z dnia 8 marca 1990 r. o samorządzie gminnym (t j. Dz. U. z 20</w:t>
      </w:r>
      <w:r w:rsidR="008B6682" w:rsidRPr="00D2666A">
        <w:rPr>
          <w:rFonts w:ascii="Arial" w:hAnsi="Arial" w:cs="Arial"/>
          <w:sz w:val="22"/>
          <w:szCs w:val="22"/>
        </w:rPr>
        <w:t>22</w:t>
      </w:r>
      <w:r w:rsidRPr="00D2666A">
        <w:rPr>
          <w:rFonts w:ascii="Arial" w:hAnsi="Arial" w:cs="Arial"/>
          <w:sz w:val="22"/>
          <w:szCs w:val="22"/>
        </w:rPr>
        <w:t xml:space="preserve"> r. , poz. 5</w:t>
      </w:r>
      <w:r w:rsidR="008B6682" w:rsidRPr="00D2666A">
        <w:rPr>
          <w:rFonts w:ascii="Arial" w:hAnsi="Arial" w:cs="Arial"/>
          <w:sz w:val="22"/>
          <w:szCs w:val="22"/>
        </w:rPr>
        <w:t>59 ze zm.</w:t>
      </w:r>
      <w:r w:rsidRPr="00D2666A">
        <w:rPr>
          <w:rFonts w:ascii="Arial" w:hAnsi="Arial" w:cs="Arial"/>
          <w:sz w:val="22"/>
          <w:szCs w:val="22"/>
        </w:rPr>
        <w:t xml:space="preserve">) </w:t>
      </w:r>
      <w:r w:rsidR="008B6682" w:rsidRPr="00D2666A">
        <w:rPr>
          <w:rFonts w:ascii="Arial" w:hAnsi="Arial" w:cs="Arial"/>
          <w:sz w:val="22"/>
          <w:szCs w:val="22"/>
        </w:rPr>
        <w:t xml:space="preserve">w związku z </w:t>
      </w:r>
      <w:r w:rsidR="005B72FF" w:rsidRPr="00D2666A">
        <w:rPr>
          <w:rFonts w:ascii="Arial" w:hAnsi="Arial" w:cs="Arial"/>
          <w:sz w:val="22"/>
          <w:szCs w:val="22"/>
        </w:rPr>
        <w:t xml:space="preserve">§ 20 </w:t>
      </w:r>
      <w:r w:rsidR="008B6682" w:rsidRPr="00D2666A">
        <w:rPr>
          <w:rFonts w:ascii="Arial" w:hAnsi="Arial" w:cs="Arial"/>
          <w:sz w:val="22"/>
          <w:szCs w:val="22"/>
        </w:rPr>
        <w:t>ust.</w:t>
      </w:r>
      <w:r w:rsidR="005B72FF" w:rsidRPr="00D2666A">
        <w:rPr>
          <w:rFonts w:ascii="Arial" w:hAnsi="Arial" w:cs="Arial"/>
          <w:sz w:val="22"/>
          <w:szCs w:val="22"/>
        </w:rPr>
        <w:t xml:space="preserve"> 5 </w:t>
      </w:r>
      <w:r w:rsidR="00DF416D" w:rsidRPr="00D2666A">
        <w:rPr>
          <w:rFonts w:ascii="Arial" w:hAnsi="Arial" w:cs="Arial"/>
          <w:sz w:val="22"/>
          <w:szCs w:val="22"/>
        </w:rPr>
        <w:t>Rozporządzenia Prezesa Rady Ministrów z dnia 20 lipca 2011 r. w</w:t>
      </w:r>
      <w:r w:rsidR="00FF7462" w:rsidRPr="00D2666A">
        <w:rPr>
          <w:rFonts w:ascii="Arial" w:hAnsi="Arial" w:cs="Arial"/>
          <w:sz w:val="22"/>
          <w:szCs w:val="22"/>
        </w:rPr>
        <w:t xml:space="preserve"> sprawie podstawowych wymagań</w:t>
      </w:r>
      <w:r w:rsidR="00DF416D" w:rsidRPr="00D2666A">
        <w:rPr>
          <w:rFonts w:ascii="Arial" w:hAnsi="Arial" w:cs="Arial"/>
          <w:sz w:val="22"/>
          <w:szCs w:val="22"/>
        </w:rPr>
        <w:t xml:space="preserve"> bezpieczeństwa</w:t>
      </w:r>
      <w:r w:rsidR="00FF7462" w:rsidRPr="00D2666A">
        <w:rPr>
          <w:rFonts w:ascii="Arial" w:hAnsi="Arial" w:cs="Arial"/>
          <w:sz w:val="22"/>
          <w:szCs w:val="22"/>
        </w:rPr>
        <w:t xml:space="preserve"> teleinformatycznego (Dz. U. nr 159, poz. 948)</w:t>
      </w:r>
      <w:r w:rsidR="00DF416D" w:rsidRPr="00D2666A">
        <w:rPr>
          <w:rFonts w:ascii="Arial" w:hAnsi="Arial" w:cs="Arial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 xml:space="preserve"> zarządzam, co następuje:</w:t>
      </w:r>
    </w:p>
    <w:p w14:paraId="2135A49E" w14:textId="77777777" w:rsidR="004A2D18" w:rsidRPr="00D2666A" w:rsidRDefault="004A2D18" w:rsidP="00FB6D70">
      <w:pPr>
        <w:jc w:val="center"/>
        <w:rPr>
          <w:rFonts w:ascii="Arial" w:hAnsi="Arial" w:cs="Arial"/>
          <w:sz w:val="22"/>
          <w:szCs w:val="22"/>
        </w:rPr>
      </w:pPr>
      <w:r w:rsidRPr="00D2666A">
        <w:rPr>
          <w:rFonts w:ascii="Arial" w:hAnsi="Arial" w:cs="Arial"/>
          <w:sz w:val="22"/>
          <w:szCs w:val="22"/>
        </w:rPr>
        <w:t>§ 1</w:t>
      </w:r>
    </w:p>
    <w:p w14:paraId="21F8FCF8" w14:textId="53DD8A6B" w:rsidR="001B7D38" w:rsidRPr="00D2666A" w:rsidRDefault="006D27ED" w:rsidP="00FB6D70">
      <w:pPr>
        <w:spacing w:after="6pt"/>
        <w:ind w:start="35.15pt" w:hanging="35.15pt"/>
        <w:jc w:val="both"/>
        <w:rPr>
          <w:rFonts w:ascii="Arial" w:hAnsi="Arial" w:cs="Arial"/>
          <w:color w:val="000000"/>
          <w:sz w:val="22"/>
          <w:szCs w:val="22"/>
        </w:rPr>
      </w:pPr>
      <w:r w:rsidRPr="00D2666A">
        <w:rPr>
          <w:rFonts w:ascii="Arial" w:hAnsi="Arial" w:cs="Arial"/>
          <w:color w:val="000000"/>
          <w:sz w:val="22"/>
          <w:szCs w:val="22"/>
        </w:rPr>
        <w:t>1.</w:t>
      </w:r>
      <w:r w:rsidRPr="00D2666A">
        <w:rPr>
          <w:rFonts w:ascii="Arial" w:hAnsi="Arial" w:cs="Arial"/>
          <w:color w:val="000000"/>
          <w:sz w:val="22"/>
          <w:szCs w:val="22"/>
        </w:rPr>
        <w:tab/>
      </w:r>
      <w:r w:rsidR="004A2D18" w:rsidRPr="00D2666A">
        <w:rPr>
          <w:rFonts w:ascii="Arial" w:hAnsi="Arial" w:cs="Arial"/>
          <w:color w:val="000000"/>
          <w:sz w:val="22"/>
          <w:szCs w:val="22"/>
        </w:rPr>
        <w:t xml:space="preserve">W celu </w:t>
      </w:r>
      <w:r w:rsidR="001B7D38" w:rsidRPr="00D2666A">
        <w:rPr>
          <w:rFonts w:ascii="Arial" w:hAnsi="Arial" w:cs="Arial"/>
          <w:color w:val="000000"/>
          <w:sz w:val="22"/>
          <w:szCs w:val="22"/>
        </w:rPr>
        <w:t>przeprowadzenia wstępnego szacowania ryzyka dla bezpieczeństwa informacji niejawnych przetwarzanych w</w:t>
      </w:r>
      <w:r w:rsidR="008B6682" w:rsidRPr="00D2666A">
        <w:rPr>
          <w:rFonts w:ascii="Arial" w:hAnsi="Arial" w:cs="Arial"/>
          <w:color w:val="000000"/>
          <w:sz w:val="22"/>
          <w:szCs w:val="22"/>
        </w:rPr>
        <w:t xml:space="preserve"> nowotworzonym </w:t>
      </w:r>
      <w:r w:rsidR="001B7D38" w:rsidRPr="00D2666A">
        <w:rPr>
          <w:rFonts w:ascii="Arial" w:hAnsi="Arial" w:cs="Arial"/>
          <w:color w:val="000000"/>
          <w:sz w:val="22"/>
          <w:szCs w:val="22"/>
        </w:rPr>
        <w:t xml:space="preserve">systemie teleinformatycznym oraz wdrożenia spójnego zbioru zabezpieczeń zapewniających poufność, integralność </w:t>
      </w:r>
      <w:r w:rsidR="00D2666A">
        <w:rPr>
          <w:rFonts w:ascii="Arial" w:hAnsi="Arial" w:cs="Arial"/>
          <w:color w:val="000000"/>
          <w:sz w:val="22"/>
          <w:szCs w:val="22"/>
        </w:rPr>
        <w:t xml:space="preserve">        </w:t>
      </w:r>
      <w:r w:rsidR="00B41680"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D2666A">
        <w:rPr>
          <w:rFonts w:ascii="Arial" w:hAnsi="Arial" w:cs="Arial"/>
          <w:color w:val="000000"/>
          <w:sz w:val="22"/>
          <w:szCs w:val="22"/>
        </w:rPr>
        <w:t xml:space="preserve">    </w:t>
      </w:r>
      <w:r w:rsidR="001B7D38" w:rsidRPr="00D2666A">
        <w:rPr>
          <w:rFonts w:ascii="Arial" w:hAnsi="Arial" w:cs="Arial"/>
          <w:color w:val="000000"/>
          <w:sz w:val="22"/>
          <w:szCs w:val="22"/>
        </w:rPr>
        <w:t>i dostępność tych informacji</w:t>
      </w:r>
      <w:r w:rsidR="00B9756C" w:rsidRPr="00D2666A">
        <w:rPr>
          <w:rFonts w:ascii="Arial" w:hAnsi="Arial" w:cs="Arial"/>
          <w:color w:val="000000"/>
          <w:sz w:val="22"/>
          <w:szCs w:val="22"/>
        </w:rPr>
        <w:t>,</w:t>
      </w:r>
      <w:r w:rsidR="001B7D38" w:rsidRPr="00D2666A">
        <w:rPr>
          <w:rFonts w:ascii="Arial" w:hAnsi="Arial" w:cs="Arial"/>
          <w:color w:val="000000"/>
          <w:sz w:val="22"/>
          <w:szCs w:val="22"/>
        </w:rPr>
        <w:t xml:space="preserve"> powołuję zespół w składzie:</w:t>
      </w:r>
    </w:p>
    <w:p w14:paraId="680D7914" w14:textId="77777777" w:rsidR="004A2D18" w:rsidRPr="00D2666A" w:rsidRDefault="004A2D18" w:rsidP="00FB6D70">
      <w:pPr>
        <w:ind w:start="35.25pt" w:hanging="35.25pt"/>
        <w:jc w:val="both"/>
        <w:rPr>
          <w:rFonts w:ascii="Arial" w:hAnsi="Arial" w:cs="Arial"/>
          <w:color w:val="000000"/>
          <w:sz w:val="22"/>
          <w:szCs w:val="22"/>
        </w:rPr>
      </w:pPr>
      <w:r w:rsidRPr="00D2666A">
        <w:rPr>
          <w:rFonts w:ascii="Arial" w:hAnsi="Arial" w:cs="Arial"/>
          <w:color w:val="000000"/>
          <w:sz w:val="22"/>
          <w:szCs w:val="22"/>
        </w:rPr>
        <w:tab/>
      </w:r>
      <w:r w:rsidR="006D27ED" w:rsidRPr="00D2666A">
        <w:rPr>
          <w:rFonts w:ascii="Arial" w:hAnsi="Arial" w:cs="Arial"/>
          <w:color w:val="000000"/>
          <w:sz w:val="22"/>
          <w:szCs w:val="22"/>
        </w:rPr>
        <w:t>Roman KOZŁOWSKI</w:t>
      </w:r>
      <w:r w:rsidR="006D27ED" w:rsidRPr="00D2666A">
        <w:rPr>
          <w:rFonts w:ascii="Arial" w:hAnsi="Arial" w:cs="Arial"/>
          <w:color w:val="000000"/>
          <w:sz w:val="22"/>
          <w:szCs w:val="22"/>
        </w:rPr>
        <w:tab/>
      </w:r>
      <w:r w:rsidR="005E74C3">
        <w:rPr>
          <w:rFonts w:ascii="Arial" w:hAnsi="Arial" w:cs="Arial"/>
          <w:color w:val="000000"/>
          <w:sz w:val="22"/>
          <w:szCs w:val="22"/>
        </w:rPr>
        <w:t xml:space="preserve">           </w:t>
      </w:r>
      <w:r w:rsidR="006D27ED" w:rsidRPr="00D2666A">
        <w:rPr>
          <w:rFonts w:ascii="Arial" w:hAnsi="Arial" w:cs="Arial"/>
          <w:color w:val="000000"/>
          <w:sz w:val="22"/>
          <w:szCs w:val="22"/>
        </w:rPr>
        <w:t>-</w:t>
      </w:r>
      <w:r w:rsidR="006D27ED" w:rsidRPr="00D2666A">
        <w:rPr>
          <w:rFonts w:ascii="Arial" w:hAnsi="Arial" w:cs="Arial"/>
          <w:color w:val="000000"/>
          <w:sz w:val="22"/>
          <w:szCs w:val="22"/>
        </w:rPr>
        <w:tab/>
      </w:r>
      <w:r w:rsidR="008B6682" w:rsidRPr="00D2666A">
        <w:rPr>
          <w:rFonts w:ascii="Arial" w:hAnsi="Arial" w:cs="Arial"/>
          <w:color w:val="000000"/>
          <w:sz w:val="22"/>
          <w:szCs w:val="22"/>
        </w:rPr>
        <w:t>przewodniczący</w:t>
      </w:r>
      <w:r w:rsidR="005E74C3">
        <w:rPr>
          <w:rFonts w:ascii="Arial" w:hAnsi="Arial" w:cs="Arial"/>
          <w:color w:val="000000"/>
          <w:sz w:val="22"/>
          <w:szCs w:val="22"/>
        </w:rPr>
        <w:t xml:space="preserve"> zespołu</w:t>
      </w:r>
      <w:r w:rsidR="006D27ED" w:rsidRPr="00D2666A">
        <w:rPr>
          <w:rFonts w:ascii="Arial" w:hAnsi="Arial" w:cs="Arial"/>
          <w:color w:val="000000"/>
          <w:sz w:val="22"/>
          <w:szCs w:val="22"/>
        </w:rPr>
        <w:t>,</w:t>
      </w:r>
    </w:p>
    <w:p w14:paraId="67EADCF0" w14:textId="77777777" w:rsidR="006D27ED" w:rsidRPr="00D2666A" w:rsidRDefault="006D27ED" w:rsidP="00FB6D70">
      <w:pPr>
        <w:ind w:start="35.25pt" w:hanging="35.25pt"/>
        <w:jc w:val="both"/>
        <w:rPr>
          <w:rFonts w:ascii="Arial" w:hAnsi="Arial" w:cs="Arial"/>
          <w:color w:val="000000"/>
          <w:sz w:val="22"/>
          <w:szCs w:val="22"/>
        </w:rPr>
      </w:pPr>
      <w:r w:rsidRPr="00D2666A">
        <w:rPr>
          <w:rFonts w:ascii="Arial" w:hAnsi="Arial" w:cs="Arial"/>
          <w:color w:val="000000"/>
          <w:sz w:val="22"/>
          <w:szCs w:val="22"/>
        </w:rPr>
        <w:tab/>
      </w:r>
      <w:r w:rsidRPr="00D2666A">
        <w:rPr>
          <w:rFonts w:ascii="Arial" w:hAnsi="Arial" w:cs="Arial"/>
          <w:color w:val="000000"/>
          <w:sz w:val="22"/>
          <w:szCs w:val="22"/>
        </w:rPr>
        <w:tab/>
        <w:t>Mieczysław RADOMSKI</w:t>
      </w:r>
      <w:r w:rsidRPr="00D2666A">
        <w:rPr>
          <w:rFonts w:ascii="Arial" w:hAnsi="Arial" w:cs="Arial"/>
          <w:color w:val="000000"/>
          <w:sz w:val="22"/>
          <w:szCs w:val="22"/>
        </w:rPr>
        <w:tab/>
        <w:t>-</w:t>
      </w:r>
      <w:r w:rsidRPr="00D2666A">
        <w:rPr>
          <w:rFonts w:ascii="Arial" w:hAnsi="Arial" w:cs="Arial"/>
          <w:color w:val="000000"/>
          <w:sz w:val="22"/>
          <w:szCs w:val="22"/>
        </w:rPr>
        <w:tab/>
        <w:t>członek</w:t>
      </w:r>
      <w:r w:rsidR="005E74C3">
        <w:rPr>
          <w:rFonts w:ascii="Arial" w:hAnsi="Arial" w:cs="Arial"/>
          <w:color w:val="000000"/>
          <w:sz w:val="22"/>
          <w:szCs w:val="22"/>
        </w:rPr>
        <w:t xml:space="preserve"> zespołu</w:t>
      </w:r>
      <w:r w:rsidRPr="00D2666A">
        <w:rPr>
          <w:rFonts w:ascii="Arial" w:hAnsi="Arial" w:cs="Arial"/>
          <w:color w:val="000000"/>
          <w:sz w:val="22"/>
          <w:szCs w:val="22"/>
        </w:rPr>
        <w:t>,</w:t>
      </w:r>
    </w:p>
    <w:p w14:paraId="382AD9E0" w14:textId="77777777" w:rsidR="00B9756C" w:rsidRPr="00D2666A" w:rsidRDefault="006D27ED" w:rsidP="00FB6D70">
      <w:pPr>
        <w:ind w:start="35.15pt" w:hanging="35.15pt"/>
        <w:jc w:val="both"/>
        <w:rPr>
          <w:rFonts w:ascii="Arial" w:hAnsi="Arial" w:cs="Arial"/>
          <w:color w:val="000000"/>
          <w:sz w:val="22"/>
          <w:szCs w:val="22"/>
        </w:rPr>
      </w:pPr>
      <w:r w:rsidRPr="00D2666A">
        <w:rPr>
          <w:rFonts w:ascii="Arial" w:hAnsi="Arial" w:cs="Arial"/>
          <w:color w:val="000000"/>
          <w:sz w:val="22"/>
          <w:szCs w:val="22"/>
        </w:rPr>
        <w:tab/>
      </w:r>
      <w:r w:rsidRPr="00D2666A">
        <w:rPr>
          <w:rFonts w:ascii="Arial" w:hAnsi="Arial" w:cs="Arial"/>
          <w:color w:val="000000"/>
          <w:sz w:val="22"/>
          <w:szCs w:val="22"/>
        </w:rPr>
        <w:tab/>
        <w:t>Marek LEWANDOWSKI</w:t>
      </w:r>
      <w:r w:rsidRPr="00D2666A">
        <w:rPr>
          <w:rFonts w:ascii="Arial" w:hAnsi="Arial" w:cs="Arial"/>
          <w:color w:val="000000"/>
          <w:sz w:val="22"/>
          <w:szCs w:val="22"/>
        </w:rPr>
        <w:tab/>
        <w:t>-</w:t>
      </w:r>
      <w:r w:rsidRPr="00D2666A">
        <w:rPr>
          <w:rFonts w:ascii="Arial" w:hAnsi="Arial" w:cs="Arial"/>
          <w:color w:val="000000"/>
          <w:sz w:val="22"/>
          <w:szCs w:val="22"/>
        </w:rPr>
        <w:tab/>
        <w:t>członek</w:t>
      </w:r>
      <w:r w:rsidR="005E74C3">
        <w:rPr>
          <w:rFonts w:ascii="Arial" w:hAnsi="Arial" w:cs="Arial"/>
          <w:color w:val="000000"/>
          <w:sz w:val="22"/>
          <w:szCs w:val="22"/>
        </w:rPr>
        <w:t xml:space="preserve"> zespołu</w:t>
      </w:r>
      <w:r w:rsidRPr="00D2666A">
        <w:rPr>
          <w:rFonts w:ascii="Arial" w:hAnsi="Arial" w:cs="Arial"/>
          <w:color w:val="000000"/>
          <w:sz w:val="22"/>
          <w:szCs w:val="22"/>
        </w:rPr>
        <w:t>,</w:t>
      </w:r>
    </w:p>
    <w:p w14:paraId="5EF5356C" w14:textId="40A569E4" w:rsidR="00B9756C" w:rsidRPr="00D2666A" w:rsidRDefault="006D27ED" w:rsidP="00FB6D70">
      <w:pPr>
        <w:spacing w:before="6pt"/>
        <w:ind w:start="35.15pt" w:hanging="35.15pt"/>
        <w:jc w:val="both"/>
        <w:rPr>
          <w:rFonts w:ascii="Arial" w:hAnsi="Arial" w:cs="Arial"/>
          <w:color w:val="000000"/>
          <w:sz w:val="22"/>
          <w:szCs w:val="22"/>
        </w:rPr>
      </w:pPr>
      <w:r w:rsidRPr="00D2666A">
        <w:rPr>
          <w:rFonts w:ascii="Arial" w:hAnsi="Arial" w:cs="Arial"/>
          <w:color w:val="000000"/>
          <w:sz w:val="22"/>
          <w:szCs w:val="22"/>
        </w:rPr>
        <w:t xml:space="preserve">2. </w:t>
      </w:r>
      <w:r w:rsidRPr="00D2666A">
        <w:rPr>
          <w:rFonts w:ascii="Arial" w:hAnsi="Arial" w:cs="Arial"/>
          <w:color w:val="000000"/>
          <w:sz w:val="22"/>
          <w:szCs w:val="22"/>
        </w:rPr>
        <w:tab/>
        <w:t>Wyżej wymieniony zespół w terminie do dnia 3</w:t>
      </w:r>
      <w:r w:rsidR="008B6682" w:rsidRPr="00D2666A">
        <w:rPr>
          <w:rFonts w:ascii="Arial" w:hAnsi="Arial" w:cs="Arial"/>
          <w:color w:val="000000"/>
          <w:sz w:val="22"/>
          <w:szCs w:val="22"/>
        </w:rPr>
        <w:t>1</w:t>
      </w:r>
      <w:r w:rsidRPr="00D2666A">
        <w:rPr>
          <w:rFonts w:ascii="Arial" w:hAnsi="Arial" w:cs="Arial"/>
          <w:color w:val="000000"/>
          <w:sz w:val="22"/>
          <w:szCs w:val="22"/>
        </w:rPr>
        <w:t>.</w:t>
      </w:r>
      <w:r w:rsidR="00F41501" w:rsidRPr="00D2666A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66A">
        <w:rPr>
          <w:rFonts w:ascii="Arial" w:hAnsi="Arial" w:cs="Arial"/>
          <w:color w:val="000000"/>
          <w:sz w:val="22"/>
          <w:szCs w:val="22"/>
        </w:rPr>
        <w:t>0</w:t>
      </w:r>
      <w:r w:rsidR="008B6682" w:rsidRPr="00D2666A">
        <w:rPr>
          <w:rFonts w:ascii="Arial" w:hAnsi="Arial" w:cs="Arial"/>
          <w:color w:val="000000"/>
          <w:sz w:val="22"/>
          <w:szCs w:val="22"/>
        </w:rPr>
        <w:t>8</w:t>
      </w:r>
      <w:r w:rsidRPr="00D2666A">
        <w:rPr>
          <w:rFonts w:ascii="Arial" w:hAnsi="Arial" w:cs="Arial"/>
          <w:color w:val="000000"/>
          <w:sz w:val="22"/>
          <w:szCs w:val="22"/>
        </w:rPr>
        <w:t>.</w:t>
      </w:r>
      <w:r w:rsidR="00F41501" w:rsidRPr="00D2666A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66A">
        <w:rPr>
          <w:rFonts w:ascii="Arial" w:hAnsi="Arial" w:cs="Arial"/>
          <w:color w:val="000000"/>
          <w:sz w:val="22"/>
          <w:szCs w:val="22"/>
        </w:rPr>
        <w:t>20</w:t>
      </w:r>
      <w:r w:rsidR="008B6682" w:rsidRPr="00D2666A">
        <w:rPr>
          <w:rFonts w:ascii="Arial" w:hAnsi="Arial" w:cs="Arial"/>
          <w:color w:val="000000"/>
          <w:sz w:val="22"/>
          <w:szCs w:val="22"/>
        </w:rPr>
        <w:t>22</w:t>
      </w:r>
      <w:r w:rsidRPr="00D2666A">
        <w:rPr>
          <w:rFonts w:ascii="Arial" w:hAnsi="Arial" w:cs="Arial"/>
          <w:color w:val="000000"/>
          <w:sz w:val="22"/>
          <w:szCs w:val="22"/>
        </w:rPr>
        <w:t xml:space="preserve"> roku przeprowadzi szacowanie ryzyka dla bezpieczeństwa informacji niejawnych przetwarzanych</w:t>
      </w:r>
      <w:r w:rsidR="00B41680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66A">
        <w:rPr>
          <w:rFonts w:ascii="Arial" w:hAnsi="Arial" w:cs="Arial"/>
          <w:color w:val="000000"/>
          <w:sz w:val="22"/>
          <w:szCs w:val="22"/>
        </w:rPr>
        <w:t>w systemie teleinformatycznym</w:t>
      </w:r>
      <w:r w:rsidR="004D6193" w:rsidRPr="00D2666A">
        <w:rPr>
          <w:rFonts w:ascii="Arial" w:hAnsi="Arial" w:cs="Arial"/>
          <w:color w:val="000000"/>
          <w:sz w:val="22"/>
          <w:szCs w:val="22"/>
        </w:rPr>
        <w:t>.</w:t>
      </w:r>
    </w:p>
    <w:p w14:paraId="000F6248" w14:textId="77777777" w:rsidR="00B9756C" w:rsidRPr="00D2666A" w:rsidRDefault="004D6193" w:rsidP="005E74C3">
      <w:pPr>
        <w:spacing w:before="6pt"/>
        <w:ind w:start="35.15pt" w:hanging="35.15pt"/>
        <w:jc w:val="both"/>
        <w:rPr>
          <w:rFonts w:ascii="Arial" w:hAnsi="Arial" w:cs="Arial"/>
          <w:color w:val="000000"/>
          <w:sz w:val="22"/>
          <w:szCs w:val="22"/>
        </w:rPr>
      </w:pPr>
      <w:r w:rsidRPr="00D2666A">
        <w:rPr>
          <w:rFonts w:ascii="Arial" w:hAnsi="Arial" w:cs="Arial"/>
          <w:color w:val="000000"/>
          <w:sz w:val="22"/>
          <w:szCs w:val="22"/>
        </w:rPr>
        <w:t>3.</w:t>
      </w:r>
      <w:r w:rsidRPr="00D2666A">
        <w:rPr>
          <w:rFonts w:ascii="Arial" w:hAnsi="Arial" w:cs="Arial"/>
          <w:color w:val="000000"/>
          <w:sz w:val="22"/>
          <w:szCs w:val="22"/>
        </w:rPr>
        <w:tab/>
        <w:t>W ramach szacowania ryzyka zespół przeprowadzi</w:t>
      </w:r>
      <w:r w:rsidR="005E74C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666A">
        <w:rPr>
          <w:rFonts w:ascii="Arial" w:hAnsi="Arial" w:cs="Arial"/>
          <w:color w:val="000000"/>
          <w:sz w:val="22"/>
          <w:szCs w:val="22"/>
        </w:rPr>
        <w:t xml:space="preserve">analizę ryzyka, </w:t>
      </w:r>
      <w:r w:rsidR="00FB6D70" w:rsidRPr="00D2666A">
        <w:rPr>
          <w:rFonts w:ascii="Arial" w:hAnsi="Arial" w:cs="Arial"/>
          <w:color w:val="000000"/>
          <w:sz w:val="22"/>
          <w:szCs w:val="22"/>
        </w:rPr>
        <w:t>z uwzględnieniem identyfikacji i</w:t>
      </w:r>
      <w:r w:rsidRPr="00D2666A">
        <w:rPr>
          <w:rFonts w:ascii="Arial" w:hAnsi="Arial" w:cs="Arial"/>
          <w:color w:val="000000"/>
          <w:sz w:val="22"/>
          <w:szCs w:val="22"/>
        </w:rPr>
        <w:t xml:space="preserve"> </w:t>
      </w:r>
      <w:r w:rsidR="00FB6D70" w:rsidRPr="00D2666A">
        <w:rPr>
          <w:rFonts w:ascii="Arial" w:hAnsi="Arial" w:cs="Arial"/>
          <w:color w:val="000000"/>
          <w:sz w:val="22"/>
          <w:szCs w:val="22"/>
        </w:rPr>
        <w:t xml:space="preserve">wielkości </w:t>
      </w:r>
      <w:proofErr w:type="spellStart"/>
      <w:r w:rsidR="00FB6D70" w:rsidRPr="00D2666A">
        <w:rPr>
          <w:rFonts w:ascii="Arial" w:hAnsi="Arial" w:cs="Arial"/>
          <w:color w:val="000000"/>
          <w:sz w:val="22"/>
          <w:szCs w:val="22"/>
        </w:rPr>
        <w:t>ryzyk</w:t>
      </w:r>
      <w:proofErr w:type="spellEnd"/>
      <w:r w:rsidR="005E74C3">
        <w:rPr>
          <w:rFonts w:ascii="Arial" w:hAnsi="Arial" w:cs="Arial"/>
          <w:color w:val="000000"/>
          <w:sz w:val="22"/>
          <w:szCs w:val="22"/>
        </w:rPr>
        <w:t xml:space="preserve"> oraz </w:t>
      </w:r>
      <w:r w:rsidRPr="00D2666A">
        <w:rPr>
          <w:rFonts w:ascii="Arial" w:hAnsi="Arial" w:cs="Arial"/>
          <w:color w:val="000000"/>
          <w:sz w:val="22"/>
          <w:szCs w:val="22"/>
        </w:rPr>
        <w:t>ocenę ryzyka.</w:t>
      </w:r>
    </w:p>
    <w:p w14:paraId="693A02CD" w14:textId="77777777" w:rsidR="004D6193" w:rsidRPr="00D2666A" w:rsidRDefault="004D6193" w:rsidP="00FB6D70">
      <w:pPr>
        <w:spacing w:before="6pt"/>
        <w:ind w:start="35.15pt" w:hanging="35.15pt"/>
        <w:jc w:val="both"/>
        <w:rPr>
          <w:rFonts w:ascii="Arial" w:hAnsi="Arial" w:cs="Arial"/>
          <w:sz w:val="22"/>
          <w:szCs w:val="22"/>
        </w:rPr>
      </w:pPr>
      <w:r w:rsidRPr="00D2666A">
        <w:rPr>
          <w:rFonts w:ascii="Arial" w:hAnsi="Arial" w:cs="Arial"/>
          <w:color w:val="000000"/>
          <w:sz w:val="22"/>
          <w:szCs w:val="22"/>
        </w:rPr>
        <w:t>4.</w:t>
      </w:r>
      <w:r w:rsidRPr="00D2666A">
        <w:rPr>
          <w:rFonts w:ascii="Arial" w:hAnsi="Arial" w:cs="Arial"/>
          <w:color w:val="000000"/>
          <w:sz w:val="22"/>
          <w:szCs w:val="22"/>
        </w:rPr>
        <w:tab/>
      </w:r>
      <w:r w:rsidR="00B9756C" w:rsidRPr="00D2666A">
        <w:rPr>
          <w:rFonts w:ascii="Arial" w:hAnsi="Arial" w:cs="Arial"/>
          <w:color w:val="000000"/>
          <w:sz w:val="22"/>
          <w:szCs w:val="22"/>
        </w:rPr>
        <w:t xml:space="preserve">Proces szacowania ryzyka zostanie zakończony opracowaniem przez wyżej wymieniony zespół </w:t>
      </w:r>
      <w:r w:rsidRPr="00D2666A">
        <w:rPr>
          <w:rFonts w:ascii="Arial" w:hAnsi="Arial" w:cs="Arial"/>
          <w:sz w:val="22"/>
          <w:szCs w:val="22"/>
        </w:rPr>
        <w:t>dokumentacj</w:t>
      </w:r>
      <w:r w:rsidR="00B9756C" w:rsidRPr="00D2666A">
        <w:rPr>
          <w:rFonts w:ascii="Arial" w:hAnsi="Arial" w:cs="Arial"/>
          <w:sz w:val="22"/>
          <w:szCs w:val="22"/>
        </w:rPr>
        <w:t>i</w:t>
      </w:r>
      <w:r w:rsidRPr="00D2666A">
        <w:rPr>
          <w:rFonts w:ascii="Arial" w:hAnsi="Arial" w:cs="Arial"/>
          <w:spacing w:val="60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szacowania ryzyka dla bezpieczeństwa informacji niejawnych przetwarzanych w systemie teleinformatycznym</w:t>
      </w:r>
      <w:r w:rsidR="00B9756C" w:rsidRPr="00D2666A">
        <w:rPr>
          <w:rFonts w:ascii="Arial" w:hAnsi="Arial" w:cs="Arial"/>
          <w:sz w:val="22"/>
          <w:szCs w:val="22"/>
        </w:rPr>
        <w:t>, a wyniki wstępnego szacowania ryzyka zostaną przedstawione w dokumentacji bezpieczeństwa systemu teleinformatycznego oraz wykorzystane w procesie wdrażania zabezpieczeń w projektowanym systemie teleinformatycznym.</w:t>
      </w:r>
    </w:p>
    <w:p w14:paraId="718A577A" w14:textId="77777777" w:rsidR="004A2D18" w:rsidRPr="00D2666A" w:rsidRDefault="00B9756C" w:rsidP="00FB6D70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D2666A">
        <w:rPr>
          <w:rFonts w:ascii="Arial" w:hAnsi="Arial" w:cs="Arial"/>
          <w:color w:val="000000"/>
          <w:sz w:val="22"/>
          <w:szCs w:val="22"/>
        </w:rPr>
        <w:t>§ 2</w:t>
      </w:r>
    </w:p>
    <w:p w14:paraId="634AC51A" w14:textId="77777777" w:rsidR="004A2D18" w:rsidRPr="00D2666A" w:rsidRDefault="004A2D18" w:rsidP="00FB6D70">
      <w:pPr>
        <w:ind w:start="35.25pt" w:hanging="35.25pt"/>
        <w:rPr>
          <w:rFonts w:ascii="Arial" w:hAnsi="Arial" w:cs="Arial"/>
          <w:color w:val="000000"/>
          <w:sz w:val="22"/>
          <w:szCs w:val="22"/>
        </w:rPr>
      </w:pPr>
      <w:r w:rsidRPr="00D2666A">
        <w:rPr>
          <w:rFonts w:ascii="Arial" w:hAnsi="Arial" w:cs="Arial"/>
          <w:color w:val="000000"/>
          <w:sz w:val="22"/>
          <w:szCs w:val="22"/>
        </w:rPr>
        <w:t>1.</w:t>
      </w:r>
      <w:r w:rsidRPr="00D2666A">
        <w:rPr>
          <w:rFonts w:ascii="Arial" w:hAnsi="Arial" w:cs="Arial"/>
          <w:color w:val="000000"/>
          <w:sz w:val="22"/>
          <w:szCs w:val="22"/>
        </w:rPr>
        <w:tab/>
        <w:t xml:space="preserve">Wykonanie zarządzenia powierzam </w:t>
      </w:r>
      <w:r w:rsidR="00D2666A">
        <w:rPr>
          <w:rFonts w:ascii="Arial" w:hAnsi="Arial" w:cs="Arial"/>
          <w:color w:val="000000"/>
          <w:sz w:val="22"/>
          <w:szCs w:val="22"/>
        </w:rPr>
        <w:t>P</w:t>
      </w:r>
      <w:r w:rsidRPr="00D2666A">
        <w:rPr>
          <w:rFonts w:ascii="Arial" w:hAnsi="Arial" w:cs="Arial"/>
          <w:color w:val="000000"/>
          <w:sz w:val="22"/>
          <w:szCs w:val="22"/>
        </w:rPr>
        <w:t>ełnomocnikowi Burmistrza ds. ochrony informacji niejawnych.</w:t>
      </w:r>
    </w:p>
    <w:p w14:paraId="467851EF" w14:textId="77777777" w:rsidR="004A2D18" w:rsidRPr="00D2666A" w:rsidRDefault="004A2D18" w:rsidP="00FB6D70">
      <w:pPr>
        <w:rPr>
          <w:rFonts w:ascii="Arial" w:hAnsi="Arial" w:cs="Arial"/>
          <w:color w:val="000000"/>
          <w:sz w:val="22"/>
          <w:szCs w:val="22"/>
        </w:rPr>
      </w:pPr>
      <w:r w:rsidRPr="00D2666A">
        <w:rPr>
          <w:rFonts w:ascii="Arial" w:hAnsi="Arial" w:cs="Arial"/>
          <w:color w:val="000000"/>
          <w:sz w:val="22"/>
          <w:szCs w:val="22"/>
        </w:rPr>
        <w:t>2.</w:t>
      </w:r>
      <w:r w:rsidRPr="00D2666A">
        <w:rPr>
          <w:rFonts w:ascii="Arial" w:hAnsi="Arial" w:cs="Arial"/>
          <w:color w:val="000000"/>
          <w:sz w:val="22"/>
          <w:szCs w:val="22"/>
        </w:rPr>
        <w:tab/>
        <w:t>Zarządzenie wchodzi w życie z dniem podpisania.</w:t>
      </w:r>
    </w:p>
    <w:p w14:paraId="10EC0F59" w14:textId="77777777" w:rsidR="00FB6D70" w:rsidRPr="00D2666A" w:rsidRDefault="00FB6D70" w:rsidP="00FB6D70">
      <w:pPr>
        <w:rPr>
          <w:rFonts w:ascii="Arial" w:hAnsi="Arial" w:cs="Arial"/>
          <w:color w:val="000000"/>
          <w:sz w:val="22"/>
          <w:szCs w:val="22"/>
        </w:rPr>
      </w:pPr>
    </w:p>
    <w:p w14:paraId="31EA2629" w14:textId="3D3079D4" w:rsidR="00F8187B" w:rsidRPr="00F8187B" w:rsidRDefault="00F8187B" w:rsidP="00F8187B">
      <w:pPr>
        <w:tabs>
          <w:tab w:val="start" w:pos="305.25pt"/>
        </w:tabs>
        <w:spacing w:line="18pt" w:lineRule="auto"/>
        <w:rPr>
          <w:rFonts w:ascii="Arial" w:hAnsi="Arial" w:cs="Arial"/>
          <w:b/>
          <w:sz w:val="22"/>
          <w:szCs w:val="22"/>
        </w:rPr>
      </w:pPr>
      <w:r w:rsidRPr="00F8187B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F8187B">
        <w:rPr>
          <w:rFonts w:ascii="Arial" w:hAnsi="Arial" w:cs="Arial"/>
          <w:b/>
          <w:sz w:val="22"/>
          <w:szCs w:val="22"/>
        </w:rPr>
        <w:t>w z. BURMISTRZA</w:t>
      </w:r>
    </w:p>
    <w:p w14:paraId="7EC6B9B3" w14:textId="507DA150" w:rsidR="00F8187B" w:rsidRPr="00F8187B" w:rsidRDefault="00F8187B" w:rsidP="00F8187B">
      <w:pPr>
        <w:tabs>
          <w:tab w:val="start" w:pos="305.25pt"/>
        </w:tabs>
        <w:spacing w:line="18pt" w:lineRule="auto"/>
        <w:rPr>
          <w:rFonts w:ascii="Arial" w:hAnsi="Arial" w:cs="Arial"/>
          <w:b/>
          <w:i/>
          <w:iCs/>
          <w:sz w:val="22"/>
          <w:szCs w:val="22"/>
        </w:rPr>
      </w:pPr>
      <w:r w:rsidRPr="00F8187B">
        <w:rPr>
          <w:rFonts w:ascii="Arial" w:hAnsi="Arial" w:cs="Arial"/>
          <w:b/>
          <w:sz w:val="22"/>
          <w:szCs w:val="22"/>
        </w:rPr>
        <w:tab/>
      </w:r>
      <w:r w:rsidRPr="00F8187B">
        <w:rPr>
          <w:rFonts w:ascii="Arial" w:hAnsi="Arial" w:cs="Arial"/>
          <w:b/>
          <w:sz w:val="22"/>
          <w:szCs w:val="22"/>
        </w:rPr>
        <w:tab/>
        <w:t xml:space="preserve">    </w:t>
      </w:r>
      <w:r w:rsidRPr="00F8187B">
        <w:rPr>
          <w:rFonts w:ascii="Arial" w:hAnsi="Arial" w:cs="Arial"/>
          <w:b/>
          <w:i/>
          <w:iCs/>
          <w:sz w:val="22"/>
          <w:szCs w:val="22"/>
        </w:rPr>
        <w:t>Teresa Kozera</w:t>
      </w:r>
    </w:p>
    <w:p w14:paraId="28CEFAD2" w14:textId="77777777" w:rsidR="00F8187B" w:rsidRPr="00F8187B" w:rsidRDefault="00F8187B" w:rsidP="00F8187B">
      <w:pPr>
        <w:tabs>
          <w:tab w:val="start" w:pos="305.25pt"/>
        </w:tabs>
        <w:spacing w:line="18pt" w:lineRule="auto"/>
        <w:rPr>
          <w:rFonts w:ascii="Arial" w:hAnsi="Arial" w:cs="Arial"/>
          <w:b/>
          <w:i/>
          <w:iCs/>
          <w:sz w:val="22"/>
          <w:szCs w:val="22"/>
        </w:rPr>
      </w:pPr>
      <w:r w:rsidRPr="00F8187B">
        <w:rPr>
          <w:rFonts w:ascii="Arial" w:hAnsi="Arial" w:cs="Arial"/>
          <w:b/>
          <w:i/>
          <w:iCs/>
          <w:sz w:val="22"/>
          <w:szCs w:val="22"/>
        </w:rPr>
        <w:tab/>
      </w:r>
      <w:r w:rsidRPr="00F8187B">
        <w:rPr>
          <w:rFonts w:ascii="Arial" w:hAnsi="Arial" w:cs="Arial"/>
          <w:b/>
          <w:i/>
          <w:iCs/>
          <w:sz w:val="22"/>
          <w:szCs w:val="22"/>
        </w:rPr>
        <w:tab/>
        <w:t>Zastępca Burmistrza</w:t>
      </w:r>
    </w:p>
    <w:p w14:paraId="4B1594C9" w14:textId="77777777" w:rsidR="000501AA" w:rsidRDefault="000501AA" w:rsidP="00FB6D70">
      <w:pPr>
        <w:rPr>
          <w:rFonts w:ascii="Arial" w:hAnsi="Arial" w:cs="Arial"/>
          <w:color w:val="000000"/>
        </w:rPr>
      </w:pPr>
    </w:p>
    <w:tbl>
      <w:tblPr>
        <w:tblW w:w="490.65pt" w:type="dxa"/>
        <w:tblInd w:w="-10.5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981"/>
        <w:gridCol w:w="2410"/>
        <w:gridCol w:w="2410"/>
        <w:gridCol w:w="2233"/>
        <w:gridCol w:w="779"/>
      </w:tblGrid>
      <w:tr w:rsidR="004A2D18" w14:paraId="70EFEFDE" w14:textId="77777777" w:rsidTr="00651378">
        <w:trPr>
          <w:cantSplit/>
        </w:trPr>
        <w:tc>
          <w:tcPr>
            <w:tcW w:w="99.05pt" w:type="dxa"/>
          </w:tcPr>
          <w:p w14:paraId="4483B2C6" w14:textId="77777777" w:rsidR="004A2D18" w:rsidRDefault="004A2D18" w:rsidP="004D2A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Sporządził</w:t>
            </w:r>
          </w:p>
          <w:p w14:paraId="0B6E26B5" w14:textId="77777777" w:rsidR="004A2D18" w:rsidRDefault="004A2D18" w:rsidP="004D2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.65pt" w:type="dxa"/>
            <w:gridSpan w:val="3"/>
          </w:tcPr>
          <w:p w14:paraId="1BCF99E4" w14:textId="77777777" w:rsidR="00D2666A" w:rsidRPr="008B6682" w:rsidRDefault="004A2D18" w:rsidP="00D266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666A">
              <w:rPr>
                <w:rFonts w:ascii="Arial" w:hAnsi="Arial" w:cs="Arial"/>
                <w:b/>
                <w:bCs/>
                <w:sz w:val="20"/>
                <w:szCs w:val="20"/>
              </w:rPr>
              <w:t>Sprawdził</w:t>
            </w:r>
            <w:r w:rsidR="00D2666A">
              <w:rPr>
                <w:sz w:val="20"/>
                <w:szCs w:val="20"/>
              </w:rPr>
              <w:t xml:space="preserve"> (d</w:t>
            </w:r>
            <w:r w:rsidR="00D2666A" w:rsidRPr="008B6682">
              <w:rPr>
                <w:rFonts w:ascii="Arial" w:hAnsi="Arial" w:cs="Arial"/>
                <w:sz w:val="16"/>
                <w:szCs w:val="16"/>
              </w:rPr>
              <w:t>ata / podpis/zajmowane stanowisko</w:t>
            </w:r>
            <w:r w:rsidR="001839B6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064F72C9" w14:textId="77777777" w:rsidR="004A2D18" w:rsidRDefault="004A2D18" w:rsidP="004D2A4B">
            <w:pPr>
              <w:pStyle w:val="Nagwek1"/>
              <w:rPr>
                <w:sz w:val="20"/>
                <w:szCs w:val="20"/>
              </w:rPr>
            </w:pPr>
          </w:p>
          <w:p w14:paraId="30F329EA" w14:textId="77777777" w:rsidR="004A2D18" w:rsidRDefault="004A2D18" w:rsidP="004D2A4B">
            <w:pPr>
              <w:rPr>
                <w:sz w:val="20"/>
                <w:szCs w:val="20"/>
              </w:rPr>
            </w:pPr>
          </w:p>
        </w:tc>
        <w:tc>
          <w:tcPr>
            <w:tcW w:w="38.95pt" w:type="dxa"/>
            <w:vMerge w:val="restart"/>
          </w:tcPr>
          <w:p w14:paraId="7B9BC5E1" w14:textId="77777777" w:rsidR="004A2D18" w:rsidRPr="008B6682" w:rsidRDefault="004A2D18" w:rsidP="004D2A4B">
            <w:pPr>
              <w:pStyle w:val="Tekstpodstawowy"/>
              <w:rPr>
                <w:rFonts w:ascii="Arial" w:hAnsi="Arial" w:cs="Arial"/>
                <w:sz w:val="16"/>
                <w:szCs w:val="16"/>
              </w:rPr>
            </w:pPr>
            <w:r w:rsidRPr="008B6682">
              <w:rPr>
                <w:rFonts w:ascii="Arial" w:hAnsi="Arial" w:cs="Arial"/>
                <w:sz w:val="16"/>
                <w:szCs w:val="16"/>
              </w:rPr>
              <w:t>Nr egz.</w:t>
            </w:r>
          </w:p>
          <w:p w14:paraId="22033AB5" w14:textId="77777777" w:rsidR="004A2D18" w:rsidRDefault="004A2D18" w:rsidP="004D2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D18" w14:paraId="48EC2CC3" w14:textId="77777777" w:rsidTr="00651378">
        <w:trPr>
          <w:cantSplit/>
          <w:trHeight w:val="630"/>
        </w:trPr>
        <w:tc>
          <w:tcPr>
            <w:tcW w:w="99.05pt" w:type="dxa"/>
            <w:vMerge w:val="restart"/>
          </w:tcPr>
          <w:p w14:paraId="3FD207BE" w14:textId="77777777" w:rsidR="004A2D18" w:rsidRPr="008B6682" w:rsidRDefault="004A2D18" w:rsidP="004D2A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6682">
              <w:rPr>
                <w:rFonts w:ascii="Arial" w:hAnsi="Arial" w:cs="Arial"/>
                <w:sz w:val="16"/>
                <w:szCs w:val="16"/>
              </w:rPr>
              <w:t>Data / podpis</w:t>
            </w:r>
            <w:r w:rsidR="008B6682" w:rsidRPr="008B6682">
              <w:rPr>
                <w:rFonts w:ascii="Arial" w:hAnsi="Arial" w:cs="Arial"/>
                <w:sz w:val="16"/>
                <w:szCs w:val="16"/>
              </w:rPr>
              <w:t>/zajmowane stanowisko</w:t>
            </w:r>
          </w:p>
          <w:p w14:paraId="5C78BDC1" w14:textId="77777777" w:rsidR="000E3028" w:rsidRDefault="000E3028" w:rsidP="000E3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FC32CE" w14:textId="63194BAB" w:rsidR="004A2D18" w:rsidRPr="006B32C4" w:rsidRDefault="006B32C4" w:rsidP="000E3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32C4">
              <w:rPr>
                <w:rFonts w:ascii="Arial" w:hAnsi="Arial" w:cs="Arial"/>
                <w:sz w:val="16"/>
                <w:szCs w:val="16"/>
              </w:rPr>
              <w:t>12.07.2022 r.</w:t>
            </w:r>
          </w:p>
          <w:p w14:paraId="1D57454E" w14:textId="77777777" w:rsidR="006B32C4" w:rsidRDefault="006B32C4" w:rsidP="000E3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32C4">
              <w:rPr>
                <w:rFonts w:ascii="Arial" w:hAnsi="Arial" w:cs="Arial"/>
                <w:sz w:val="16"/>
                <w:szCs w:val="16"/>
              </w:rPr>
              <w:t>Pełnomocnik Burmistrza</w:t>
            </w:r>
          </w:p>
          <w:p w14:paraId="0FCBE58F" w14:textId="3CD8C563" w:rsidR="006B32C4" w:rsidRDefault="006B32C4" w:rsidP="000E3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ds.</w:t>
            </w:r>
            <w:r w:rsidR="000E302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ochrony informacji niejawnych</w:t>
            </w:r>
          </w:p>
          <w:p w14:paraId="516E72D2" w14:textId="77777777" w:rsidR="006B32C4" w:rsidRDefault="006B32C4" w:rsidP="004D2A4B">
            <w:pPr>
              <w:rPr>
                <w:rFonts w:ascii="Arial" w:hAnsi="Arial" w:cs="Arial"/>
                <w:sz w:val="16"/>
                <w:szCs w:val="16"/>
              </w:rPr>
            </w:pPr>
          </w:p>
          <w:p w14:paraId="777FD3AB" w14:textId="42C8094A" w:rsidR="006B32C4" w:rsidRPr="006B32C4" w:rsidRDefault="006B32C4" w:rsidP="000E30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Roman </w:t>
            </w:r>
            <w:r w:rsidR="000E3028">
              <w:rPr>
                <w:rFonts w:ascii="Arial" w:hAnsi="Arial" w:cs="Arial"/>
                <w:sz w:val="16"/>
                <w:szCs w:val="16"/>
              </w:rPr>
              <w:t>KOZŁOWSKI</w:t>
            </w:r>
          </w:p>
        </w:tc>
        <w:tc>
          <w:tcPr>
            <w:tcW w:w="120.50pt" w:type="dxa"/>
          </w:tcPr>
          <w:p w14:paraId="7DE84A8B" w14:textId="77777777" w:rsidR="004A2D18" w:rsidRPr="008B6682" w:rsidRDefault="004A2D18" w:rsidP="004D2A4B">
            <w:pPr>
              <w:rPr>
                <w:rFonts w:ascii="Arial" w:hAnsi="Arial" w:cs="Arial"/>
                <w:sz w:val="16"/>
                <w:szCs w:val="16"/>
              </w:rPr>
            </w:pPr>
            <w:r w:rsidRPr="008B6682">
              <w:rPr>
                <w:rFonts w:ascii="Arial" w:hAnsi="Arial" w:cs="Arial"/>
                <w:sz w:val="16"/>
                <w:szCs w:val="16"/>
              </w:rPr>
              <w:t>pod względem merytorycznym</w:t>
            </w:r>
          </w:p>
        </w:tc>
        <w:tc>
          <w:tcPr>
            <w:tcW w:w="120.50pt" w:type="dxa"/>
            <w:vMerge w:val="restart"/>
          </w:tcPr>
          <w:p w14:paraId="5380A76A" w14:textId="77777777" w:rsidR="004A2D18" w:rsidRPr="008B6682" w:rsidRDefault="004A2D18" w:rsidP="004D2A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A35D29" w14:textId="77777777" w:rsidR="004A2D18" w:rsidRPr="008B6682" w:rsidRDefault="004A2D18" w:rsidP="004D2A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6682">
              <w:rPr>
                <w:rFonts w:ascii="Arial" w:hAnsi="Arial" w:cs="Arial"/>
                <w:sz w:val="16"/>
                <w:szCs w:val="16"/>
              </w:rPr>
              <w:t>Sekretarz Miasta</w:t>
            </w:r>
          </w:p>
        </w:tc>
        <w:tc>
          <w:tcPr>
            <w:tcW w:w="111.65pt" w:type="dxa"/>
            <w:vMerge w:val="restart"/>
          </w:tcPr>
          <w:p w14:paraId="5B39A497" w14:textId="77777777" w:rsidR="004A2D18" w:rsidRPr="008B6682" w:rsidRDefault="004A2D18" w:rsidP="004D2A4B">
            <w:pPr>
              <w:rPr>
                <w:rFonts w:ascii="Arial" w:hAnsi="Arial" w:cs="Arial"/>
                <w:sz w:val="16"/>
                <w:szCs w:val="16"/>
              </w:rPr>
            </w:pPr>
            <w:r w:rsidRPr="008B6682">
              <w:rPr>
                <w:rFonts w:ascii="Arial" w:hAnsi="Arial" w:cs="Arial"/>
                <w:sz w:val="16"/>
                <w:szCs w:val="16"/>
              </w:rPr>
              <w:t xml:space="preserve">pod względem </w:t>
            </w:r>
            <w:proofErr w:type="spellStart"/>
            <w:r w:rsidRPr="008B6682">
              <w:rPr>
                <w:rFonts w:ascii="Arial" w:hAnsi="Arial" w:cs="Arial"/>
                <w:sz w:val="16"/>
                <w:szCs w:val="16"/>
              </w:rPr>
              <w:t>formalno</w:t>
            </w:r>
            <w:proofErr w:type="spellEnd"/>
            <w:r w:rsidRPr="008B6682">
              <w:rPr>
                <w:rFonts w:ascii="Arial" w:hAnsi="Arial" w:cs="Arial"/>
                <w:sz w:val="16"/>
                <w:szCs w:val="16"/>
              </w:rPr>
              <w:t xml:space="preserve"> – prawnym</w:t>
            </w:r>
          </w:p>
        </w:tc>
        <w:tc>
          <w:tcPr>
            <w:tcW w:w="38.95pt" w:type="dxa"/>
            <w:vMerge/>
          </w:tcPr>
          <w:p w14:paraId="4D6C259F" w14:textId="77777777" w:rsidR="004A2D18" w:rsidRDefault="004A2D18" w:rsidP="004D2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D18" w14:paraId="2013027B" w14:textId="77777777" w:rsidTr="00651378">
        <w:trPr>
          <w:cantSplit/>
          <w:trHeight w:val="319"/>
        </w:trPr>
        <w:tc>
          <w:tcPr>
            <w:tcW w:w="99.05pt" w:type="dxa"/>
            <w:vMerge/>
          </w:tcPr>
          <w:p w14:paraId="277E132D" w14:textId="77777777" w:rsidR="004A2D18" w:rsidRDefault="004A2D18" w:rsidP="004D2A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.50pt" w:type="dxa"/>
          </w:tcPr>
          <w:p w14:paraId="2AB27320" w14:textId="77777777" w:rsidR="004A2D18" w:rsidRPr="008B6682" w:rsidRDefault="00D2666A" w:rsidP="004D2A4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trike/>
                <w:sz w:val="16"/>
                <w:szCs w:val="16"/>
              </w:rPr>
              <w:t>f</w:t>
            </w:r>
            <w:r w:rsidR="004A2D18" w:rsidRPr="008B6682">
              <w:rPr>
                <w:rFonts w:ascii="Arial" w:hAnsi="Arial" w:cs="Arial"/>
                <w:strike/>
                <w:sz w:val="16"/>
                <w:szCs w:val="16"/>
              </w:rPr>
              <w:t>ormalno</w:t>
            </w:r>
            <w:proofErr w:type="spellEnd"/>
            <w:r w:rsidR="004A2D18" w:rsidRPr="008B6682">
              <w:rPr>
                <w:rFonts w:ascii="Arial" w:hAnsi="Arial" w:cs="Arial"/>
                <w:strike/>
                <w:sz w:val="16"/>
                <w:szCs w:val="16"/>
              </w:rPr>
              <w:t xml:space="preserve"> – rachunkowym</w:t>
            </w:r>
            <w:r w:rsidR="004A2D18" w:rsidRPr="008B6682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20.50pt" w:type="dxa"/>
            <w:vMerge/>
          </w:tcPr>
          <w:p w14:paraId="1AF75AEF" w14:textId="77777777" w:rsidR="004A2D18" w:rsidRDefault="004A2D18" w:rsidP="004D2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.65pt" w:type="dxa"/>
            <w:vMerge/>
          </w:tcPr>
          <w:p w14:paraId="1E68412B" w14:textId="77777777" w:rsidR="004A2D18" w:rsidRDefault="004A2D18" w:rsidP="004D2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.95pt" w:type="dxa"/>
            <w:vMerge/>
          </w:tcPr>
          <w:p w14:paraId="2098C6E5" w14:textId="77777777" w:rsidR="004A2D18" w:rsidRDefault="004A2D18" w:rsidP="004D2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D18" w14:paraId="7BC92289" w14:textId="77777777" w:rsidTr="00651378">
        <w:trPr>
          <w:cantSplit/>
          <w:trHeight w:val="813"/>
        </w:trPr>
        <w:tc>
          <w:tcPr>
            <w:tcW w:w="99.05pt" w:type="dxa"/>
            <w:vMerge/>
          </w:tcPr>
          <w:p w14:paraId="1452E082" w14:textId="77777777" w:rsidR="004A2D18" w:rsidRDefault="004A2D18" w:rsidP="004D2A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.50pt" w:type="dxa"/>
          </w:tcPr>
          <w:p w14:paraId="5461E208" w14:textId="77777777" w:rsidR="004A2D18" w:rsidRDefault="000E3028" w:rsidP="000E3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Sekretarz Miasta</w:t>
            </w:r>
          </w:p>
          <w:p w14:paraId="2672CE10" w14:textId="77777777" w:rsidR="000E3028" w:rsidRDefault="000E3028" w:rsidP="000E3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C003D0" w14:textId="77777777" w:rsidR="000E3028" w:rsidRDefault="000E3028" w:rsidP="000E3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Andrzej BOGUCKI</w:t>
            </w:r>
          </w:p>
          <w:p w14:paraId="4A7B9B11" w14:textId="1DAC0904" w:rsidR="000E3028" w:rsidRPr="000E3028" w:rsidRDefault="000E3028" w:rsidP="000E3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12.07.2022 r.</w:t>
            </w:r>
          </w:p>
        </w:tc>
        <w:tc>
          <w:tcPr>
            <w:tcW w:w="120.50pt" w:type="dxa"/>
          </w:tcPr>
          <w:p w14:paraId="45421B79" w14:textId="77777777" w:rsidR="000E3028" w:rsidRDefault="000E3028" w:rsidP="000E3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Sekretarz Miasta</w:t>
            </w:r>
          </w:p>
          <w:p w14:paraId="1424CBA0" w14:textId="77777777" w:rsidR="000E3028" w:rsidRDefault="000E3028" w:rsidP="000E3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4B7A86" w14:textId="77777777" w:rsidR="004A2D18" w:rsidRDefault="000E3028" w:rsidP="000E3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Andrzej BOGUCKI</w:t>
            </w:r>
          </w:p>
          <w:p w14:paraId="02F8ABBA" w14:textId="65A8288A" w:rsidR="000E3028" w:rsidRDefault="000E3028" w:rsidP="000E3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12.07.2022 r.</w:t>
            </w:r>
          </w:p>
        </w:tc>
        <w:tc>
          <w:tcPr>
            <w:tcW w:w="111.65pt" w:type="dxa"/>
          </w:tcPr>
          <w:p w14:paraId="07415E90" w14:textId="77777777" w:rsidR="004A2D18" w:rsidRDefault="000E3028" w:rsidP="000E3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028">
              <w:rPr>
                <w:rFonts w:ascii="Arial" w:hAnsi="Arial" w:cs="Arial"/>
                <w:sz w:val="16"/>
                <w:szCs w:val="16"/>
              </w:rPr>
              <w:t>Marlena TOMASZEWSKA</w:t>
            </w:r>
          </w:p>
          <w:p w14:paraId="5A2F3A3D" w14:textId="5D5BDEAD" w:rsidR="000E3028" w:rsidRDefault="000E3028" w:rsidP="000E3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radca prawny</w:t>
            </w:r>
          </w:p>
          <w:p w14:paraId="5809BCEC" w14:textId="1DE1F3CD" w:rsidR="000E3028" w:rsidRDefault="000E3028" w:rsidP="000E3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WA-12623</w:t>
            </w:r>
          </w:p>
          <w:p w14:paraId="18E0BC2A" w14:textId="3EE49B01" w:rsidR="000E3028" w:rsidRPr="000E3028" w:rsidRDefault="000E3028" w:rsidP="000E3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12.07.2022 r.</w:t>
            </w:r>
          </w:p>
        </w:tc>
        <w:tc>
          <w:tcPr>
            <w:tcW w:w="38.95pt" w:type="dxa"/>
          </w:tcPr>
          <w:p w14:paraId="009F5694" w14:textId="77777777" w:rsidR="004A2D18" w:rsidRDefault="004A2D18" w:rsidP="004D2A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3ED981" w14:textId="77777777" w:rsidR="00C74626" w:rsidRPr="00D2666A" w:rsidRDefault="00D2666A" w:rsidP="00D2666A">
      <w:pPr>
        <w:jc w:val="end"/>
        <w:rPr>
          <w:rFonts w:ascii="Arial" w:hAnsi="Arial" w:cs="Arial"/>
          <w:sz w:val="22"/>
          <w:szCs w:val="22"/>
        </w:rPr>
      </w:pPr>
      <w:r w:rsidRPr="00D2666A">
        <w:rPr>
          <w:rFonts w:ascii="Arial" w:hAnsi="Arial" w:cs="Arial"/>
          <w:sz w:val="22"/>
          <w:szCs w:val="22"/>
        </w:rPr>
        <w:t>1/1</w:t>
      </w:r>
    </w:p>
    <w:sectPr w:rsidR="00C74626" w:rsidRPr="00D2666A" w:rsidSect="00FB6D70">
      <w:pgSz w:w="595.30pt" w:h="841.90pt"/>
      <w:pgMar w:top="56.70pt" w:right="56.70pt" w:bottom="45.3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237B5B8F"/>
    <w:multiLevelType w:val="hybridMultilevel"/>
    <w:tmpl w:val="FFFFFFFF"/>
    <w:lvl w:ilvl="0" w:tplc="A718CCFA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  <w:rPr>
        <w:rFonts w:cs="Times New Roman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1" w15:restartNumberingAfterBreak="0">
    <w:nsid w:val="68F00021"/>
    <w:multiLevelType w:val="hybridMultilevel"/>
    <w:tmpl w:val="FFFFFFFF"/>
    <w:lvl w:ilvl="0" w:tplc="1228C96A">
      <w:start w:val="1"/>
      <w:numFmt w:val="decimal"/>
      <w:lvlText w:val="%1)"/>
      <w:lvlJc w:val="start"/>
      <w:pPr>
        <w:tabs>
          <w:tab w:val="num" w:pos="53.25pt"/>
        </w:tabs>
        <w:ind w:start="53.25pt" w:hanging="18pt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start"/>
      <w:pPr>
        <w:tabs>
          <w:tab w:val="num" w:pos="89.25pt"/>
        </w:tabs>
        <w:ind w:start="89.25pt" w:hanging="18pt"/>
      </w:pPr>
      <w:rPr>
        <w:rFonts w:cs="Times New Roman"/>
      </w:rPr>
    </w:lvl>
    <w:lvl w:ilvl="2" w:tplc="0415001B">
      <w:start w:val="1"/>
      <w:numFmt w:val="lowerRoman"/>
      <w:lvlText w:val="%3."/>
      <w:lvlJc w:val="end"/>
      <w:pPr>
        <w:tabs>
          <w:tab w:val="num" w:pos="125.25pt"/>
        </w:tabs>
        <w:ind w:start="125.25pt" w:hanging="9pt"/>
      </w:pPr>
      <w:rPr>
        <w:rFonts w:cs="Times New Roman"/>
      </w:rPr>
    </w:lvl>
    <w:lvl w:ilvl="3" w:tplc="0415000F">
      <w:start w:val="1"/>
      <w:numFmt w:val="decimal"/>
      <w:lvlText w:val="%4."/>
      <w:lvlJc w:val="start"/>
      <w:pPr>
        <w:tabs>
          <w:tab w:val="num" w:pos="161.25pt"/>
        </w:tabs>
        <w:ind w:start="161.25pt" w:hanging="18pt"/>
      </w:pPr>
      <w:rPr>
        <w:rFonts w:cs="Times New Roman"/>
      </w:rPr>
    </w:lvl>
    <w:lvl w:ilvl="4" w:tplc="04150019">
      <w:start w:val="1"/>
      <w:numFmt w:val="lowerLetter"/>
      <w:lvlText w:val="%5."/>
      <w:lvlJc w:val="start"/>
      <w:pPr>
        <w:tabs>
          <w:tab w:val="num" w:pos="197.25pt"/>
        </w:tabs>
        <w:ind w:start="197.25pt" w:hanging="18pt"/>
      </w:pPr>
      <w:rPr>
        <w:rFonts w:cs="Times New Roman"/>
      </w:rPr>
    </w:lvl>
    <w:lvl w:ilvl="5" w:tplc="0415001B">
      <w:start w:val="1"/>
      <w:numFmt w:val="lowerRoman"/>
      <w:lvlText w:val="%6."/>
      <w:lvlJc w:val="end"/>
      <w:pPr>
        <w:tabs>
          <w:tab w:val="num" w:pos="233.25pt"/>
        </w:tabs>
        <w:ind w:start="233.25pt" w:hanging="9pt"/>
      </w:pPr>
      <w:rPr>
        <w:rFonts w:cs="Times New Roman"/>
      </w:rPr>
    </w:lvl>
    <w:lvl w:ilvl="6" w:tplc="0415000F">
      <w:start w:val="1"/>
      <w:numFmt w:val="decimal"/>
      <w:lvlText w:val="%7."/>
      <w:lvlJc w:val="start"/>
      <w:pPr>
        <w:tabs>
          <w:tab w:val="num" w:pos="269.25pt"/>
        </w:tabs>
        <w:ind w:start="269.25pt" w:hanging="18pt"/>
      </w:pPr>
      <w:rPr>
        <w:rFonts w:cs="Times New Roman"/>
      </w:rPr>
    </w:lvl>
    <w:lvl w:ilvl="7" w:tplc="04150019">
      <w:start w:val="1"/>
      <w:numFmt w:val="lowerLetter"/>
      <w:lvlText w:val="%8."/>
      <w:lvlJc w:val="start"/>
      <w:pPr>
        <w:tabs>
          <w:tab w:val="num" w:pos="305.25pt"/>
        </w:tabs>
        <w:ind w:start="305.25pt" w:hanging="18pt"/>
      </w:pPr>
      <w:rPr>
        <w:rFonts w:cs="Times New Roman"/>
      </w:rPr>
    </w:lvl>
    <w:lvl w:ilvl="8" w:tplc="0415001B">
      <w:start w:val="1"/>
      <w:numFmt w:val="lowerRoman"/>
      <w:lvlText w:val="%9."/>
      <w:lvlJc w:val="end"/>
      <w:pPr>
        <w:tabs>
          <w:tab w:val="num" w:pos="341.25pt"/>
        </w:tabs>
        <w:ind w:start="341.25pt" w:hanging="9pt"/>
      </w:pPr>
      <w:rPr>
        <w:rFonts w:cs="Times New Roman"/>
      </w:rPr>
    </w:lvl>
  </w:abstractNum>
  <w:num w:numId="1" w16cid:durableId="1243878761">
    <w:abstractNumId w:val="1"/>
  </w:num>
  <w:num w:numId="2" w16cid:durableId="287668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D18"/>
    <w:rsid w:val="000501AA"/>
    <w:rsid w:val="000E3028"/>
    <w:rsid w:val="001839B6"/>
    <w:rsid w:val="001B7D38"/>
    <w:rsid w:val="003676B7"/>
    <w:rsid w:val="003C498F"/>
    <w:rsid w:val="003D3BA3"/>
    <w:rsid w:val="004A2D18"/>
    <w:rsid w:val="004D0311"/>
    <w:rsid w:val="004D2A4B"/>
    <w:rsid w:val="004D6193"/>
    <w:rsid w:val="00502BE5"/>
    <w:rsid w:val="005B72FF"/>
    <w:rsid w:val="005C75CD"/>
    <w:rsid w:val="005D5955"/>
    <w:rsid w:val="005E74C3"/>
    <w:rsid w:val="005F5103"/>
    <w:rsid w:val="00651378"/>
    <w:rsid w:val="00661C54"/>
    <w:rsid w:val="006B32C4"/>
    <w:rsid w:val="006D27ED"/>
    <w:rsid w:val="00736E71"/>
    <w:rsid w:val="00776DF7"/>
    <w:rsid w:val="008B6682"/>
    <w:rsid w:val="00B41680"/>
    <w:rsid w:val="00B9756C"/>
    <w:rsid w:val="00B97A2B"/>
    <w:rsid w:val="00C74626"/>
    <w:rsid w:val="00D2666A"/>
    <w:rsid w:val="00D42B09"/>
    <w:rsid w:val="00DF416D"/>
    <w:rsid w:val="00F41501"/>
    <w:rsid w:val="00F8187B"/>
    <w:rsid w:val="00FB6D70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1C75BCE5"/>
  <w14:defaultImageDpi w14:val="0"/>
  <w15:docId w15:val="{07BF4DD9-15C6-477D-BFC2-F5FC834B9CB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2D18"/>
    <w:pPr>
      <w:spacing w:after="0pt" w:line="12pt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2D18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rsid w:val="004A2D18"/>
    <w:pPr>
      <w:spacing w:before="6pt" w:after="6pt"/>
      <w:ind w:start="35.25pt" w:hanging="35.25pt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4A2D18"/>
    <w:pPr>
      <w:spacing w:after="6pt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A2D18"/>
    <w:pPr>
      <w:spacing w:after="6p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4A2D18"/>
    <w:pPr>
      <w:spacing w:after="6pt" w:line="24pt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F/I/4</vt:lpstr>
    </vt:vector>
  </TitlesOfParts>
  <Company>UM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F/I/4</dc:title>
  <dc:subject/>
  <dc:creator>roman kozłowski</dc:creator>
  <cp:keywords/>
  <dc:description/>
  <cp:lastModifiedBy>Roman Kozłowski</cp:lastModifiedBy>
  <cp:revision>2</cp:revision>
  <cp:lastPrinted>2022-07-12T07:01:00Z</cp:lastPrinted>
  <dcterms:created xsi:type="dcterms:W3CDTF">2022-07-18T08:47:00Z</dcterms:created>
  <dcterms:modified xsi:type="dcterms:W3CDTF">2022-07-18T08:47:00Z</dcterms:modified>
</cp:coreProperties>
</file>