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6B1" w14:textId="77777777" w:rsidR="00E67B6D" w:rsidRDefault="00E67B6D" w:rsidP="00F92D01">
      <w:pPr>
        <w:jc w:val="center"/>
        <w:rPr>
          <w:b/>
          <w:bCs/>
          <w:sz w:val="22"/>
          <w:szCs w:val="22"/>
        </w:rPr>
      </w:pPr>
    </w:p>
    <w:p w14:paraId="2B44296C" w14:textId="3FAFBA7E" w:rsidR="00F92D01" w:rsidRPr="00153C11" w:rsidRDefault="00B86A72" w:rsidP="00F92D01">
      <w:pPr>
        <w:jc w:val="center"/>
        <w:rPr>
          <w:b/>
          <w:bCs/>
        </w:rPr>
      </w:pPr>
      <w:r w:rsidRPr="00153C11">
        <w:rPr>
          <w:b/>
          <w:bCs/>
        </w:rPr>
        <w:t>ZARZĄDZENIE NR  0050</w:t>
      </w:r>
      <w:r w:rsidR="003E578E">
        <w:rPr>
          <w:b/>
          <w:bCs/>
        </w:rPr>
        <w:t>.19</w:t>
      </w:r>
      <w:r w:rsidR="00153C11" w:rsidRPr="00153C11">
        <w:rPr>
          <w:b/>
          <w:bCs/>
        </w:rPr>
        <w:t>.</w:t>
      </w:r>
      <w:r w:rsidR="00F92D01" w:rsidRPr="00153C11">
        <w:rPr>
          <w:b/>
          <w:bCs/>
        </w:rPr>
        <w:t>20</w:t>
      </w:r>
      <w:r w:rsidR="0034217A" w:rsidRPr="00153C11">
        <w:rPr>
          <w:b/>
          <w:bCs/>
        </w:rPr>
        <w:t>2</w:t>
      </w:r>
      <w:r w:rsidR="00153C11" w:rsidRPr="00153C11">
        <w:rPr>
          <w:b/>
          <w:bCs/>
        </w:rPr>
        <w:t>3</w:t>
      </w:r>
    </w:p>
    <w:p w14:paraId="70F5D4E5" w14:textId="77777777" w:rsidR="00F92D01" w:rsidRPr="00153C11" w:rsidRDefault="00F92D01" w:rsidP="00F92D01">
      <w:pPr>
        <w:jc w:val="center"/>
        <w:rPr>
          <w:b/>
          <w:bCs/>
        </w:rPr>
      </w:pPr>
      <w:r w:rsidRPr="00153C11">
        <w:rPr>
          <w:b/>
          <w:bCs/>
        </w:rPr>
        <w:t>BURMISTRZA MIASTA PŁOŃSK</w:t>
      </w:r>
    </w:p>
    <w:p w14:paraId="21F54C08" w14:textId="37C46869" w:rsidR="00F92D01" w:rsidRPr="00153C11" w:rsidRDefault="00F92D01" w:rsidP="00F92D01">
      <w:pPr>
        <w:jc w:val="center"/>
        <w:rPr>
          <w:b/>
          <w:bCs/>
        </w:rPr>
      </w:pPr>
      <w:r w:rsidRPr="00153C11">
        <w:rPr>
          <w:b/>
          <w:bCs/>
        </w:rPr>
        <w:t>z dnia</w:t>
      </w:r>
      <w:r w:rsidR="003E578E">
        <w:rPr>
          <w:b/>
          <w:bCs/>
        </w:rPr>
        <w:t xml:space="preserve"> 14 lutego </w:t>
      </w:r>
      <w:r w:rsidRPr="00153C11">
        <w:rPr>
          <w:b/>
          <w:bCs/>
        </w:rPr>
        <w:t>20</w:t>
      </w:r>
      <w:r w:rsidR="0034217A" w:rsidRPr="00153C11">
        <w:rPr>
          <w:b/>
          <w:bCs/>
        </w:rPr>
        <w:t>2</w:t>
      </w:r>
      <w:r w:rsidR="00153C11" w:rsidRPr="00153C11">
        <w:rPr>
          <w:b/>
          <w:bCs/>
        </w:rPr>
        <w:t>3</w:t>
      </w:r>
      <w:r w:rsidRPr="00153C11">
        <w:rPr>
          <w:b/>
          <w:bCs/>
        </w:rPr>
        <w:t xml:space="preserve"> r.</w:t>
      </w:r>
    </w:p>
    <w:p w14:paraId="5A7285AD" w14:textId="77777777" w:rsidR="00F92D01" w:rsidRPr="00153C11" w:rsidRDefault="00F92D01" w:rsidP="00F92D01">
      <w:pPr>
        <w:jc w:val="center"/>
        <w:rPr>
          <w:b/>
          <w:bCs/>
        </w:rPr>
      </w:pPr>
    </w:p>
    <w:p w14:paraId="767F3594" w14:textId="772C125F" w:rsidR="00F92D01" w:rsidRPr="00153C11" w:rsidRDefault="00F92D01" w:rsidP="00F92D01">
      <w:pPr>
        <w:jc w:val="center"/>
        <w:rPr>
          <w:b/>
          <w:bCs/>
        </w:rPr>
      </w:pPr>
      <w:r w:rsidRPr="00153C11">
        <w:rPr>
          <w:b/>
          <w:bCs/>
        </w:rPr>
        <w:t>w spra</w:t>
      </w:r>
      <w:r w:rsidR="00E65BB9" w:rsidRPr="00153C11">
        <w:rPr>
          <w:b/>
          <w:bCs/>
        </w:rPr>
        <w:t>wie powołania</w:t>
      </w:r>
      <w:r w:rsidR="00153C11" w:rsidRPr="00153C11">
        <w:rPr>
          <w:b/>
          <w:bCs/>
        </w:rPr>
        <w:t xml:space="preserve"> komisji do przeprowadzenia likwidacji środków trwałych, przedmiotów nietrwałych oraz niszczenia pieczęci urzędowych w Urzędzie Miejskim </w:t>
      </w:r>
      <w:r w:rsidR="00153C11">
        <w:rPr>
          <w:b/>
          <w:bCs/>
        </w:rPr>
        <w:br/>
      </w:r>
      <w:r w:rsidR="00153C11" w:rsidRPr="00153C11">
        <w:rPr>
          <w:b/>
          <w:bCs/>
        </w:rPr>
        <w:t>w Płońsku</w:t>
      </w:r>
    </w:p>
    <w:p w14:paraId="09377903" w14:textId="77777777" w:rsidR="00F92D01" w:rsidRPr="00153C11" w:rsidRDefault="00F92D01" w:rsidP="00F92D01">
      <w:pPr>
        <w:jc w:val="both"/>
        <w:rPr>
          <w:b/>
          <w:bCs/>
        </w:rPr>
      </w:pPr>
    </w:p>
    <w:p w14:paraId="302A2083" w14:textId="2020764F" w:rsidR="00F92D01" w:rsidRPr="00153C11" w:rsidRDefault="00F92D01" w:rsidP="00A715BA">
      <w:pPr>
        <w:jc w:val="both"/>
      </w:pPr>
      <w:r w:rsidRPr="00153C11">
        <w:t xml:space="preserve">Na podstawie art. 33 ust. </w:t>
      </w:r>
      <w:r w:rsidR="00153C11" w:rsidRPr="00153C11">
        <w:t xml:space="preserve">5 </w:t>
      </w:r>
      <w:r w:rsidRPr="00153C11">
        <w:t>ustawy z dnia 8 marca 1990 r. o samorządzie gminnym</w:t>
      </w:r>
      <w:r w:rsidRPr="00153C11">
        <w:br/>
        <w:t>(</w:t>
      </w:r>
      <w:r w:rsidR="00A715BA" w:rsidRPr="00153C11">
        <w:t>Dz. U. z 202</w:t>
      </w:r>
      <w:r w:rsidR="00153C11" w:rsidRPr="00153C11">
        <w:t xml:space="preserve">3 </w:t>
      </w:r>
      <w:r w:rsidR="00A715BA" w:rsidRPr="00153C11">
        <w:t xml:space="preserve">r. poz. </w:t>
      </w:r>
      <w:r w:rsidR="00153C11" w:rsidRPr="00153C11">
        <w:t>40</w:t>
      </w:r>
      <w:r w:rsidRPr="00153C11">
        <w:t>) zarządzam, co następuje:</w:t>
      </w:r>
    </w:p>
    <w:p w14:paraId="5B2E12D0" w14:textId="77777777" w:rsidR="00F92D01" w:rsidRPr="00153C11" w:rsidRDefault="00F92D01" w:rsidP="00F92D01">
      <w:pPr>
        <w:jc w:val="both"/>
      </w:pPr>
    </w:p>
    <w:p w14:paraId="11948B82" w14:textId="77777777" w:rsidR="00F92D01" w:rsidRPr="00153C11" w:rsidRDefault="00F92D01" w:rsidP="00F92D01">
      <w:pPr>
        <w:jc w:val="center"/>
        <w:rPr>
          <w:b/>
          <w:bCs/>
        </w:rPr>
      </w:pPr>
      <w:bookmarkStart w:id="0" w:name="_Hlk127527881"/>
      <w:r w:rsidRPr="00153C11">
        <w:rPr>
          <w:b/>
          <w:bCs/>
        </w:rPr>
        <w:t>§</w:t>
      </w:r>
      <w:bookmarkEnd w:id="0"/>
      <w:r w:rsidRPr="00153C11">
        <w:rPr>
          <w:b/>
          <w:bCs/>
        </w:rPr>
        <w:t xml:space="preserve"> 1</w:t>
      </w:r>
    </w:p>
    <w:p w14:paraId="00E05214" w14:textId="22185D3C" w:rsidR="00153C11" w:rsidRPr="00153C11" w:rsidRDefault="00153C11" w:rsidP="00153C11">
      <w:pPr>
        <w:spacing w:before="120" w:after="120"/>
        <w:jc w:val="both"/>
        <w:rPr>
          <w:bCs/>
        </w:rPr>
      </w:pPr>
      <w:r w:rsidRPr="00153C11">
        <w:rPr>
          <w:bCs/>
        </w:rPr>
        <w:t>Powołuję stał</w:t>
      </w:r>
      <w:r w:rsidR="00C01406">
        <w:rPr>
          <w:bCs/>
        </w:rPr>
        <w:t>ą</w:t>
      </w:r>
      <w:r w:rsidRPr="00153C11">
        <w:rPr>
          <w:bCs/>
        </w:rPr>
        <w:t xml:space="preserve"> komisję do przeprowadzenia likwidacji środków trwałych, przedmiotów nietrwałych oraz niszczenia pieczęci urzędowych w Urzędzie Miejskim w Płońsku </w:t>
      </w:r>
      <w:r w:rsidR="00FF3EC7">
        <w:rPr>
          <w:bCs/>
        </w:rPr>
        <w:br/>
      </w:r>
      <w:r w:rsidRPr="00153C11">
        <w:rPr>
          <w:bCs/>
        </w:rPr>
        <w:t>w następującym składzie:</w:t>
      </w:r>
    </w:p>
    <w:p w14:paraId="4A02595E" w14:textId="77777777" w:rsidR="00153C11" w:rsidRPr="00153C11" w:rsidRDefault="00153C11" w:rsidP="00FF3EC7">
      <w:pPr>
        <w:ind w:left="720"/>
        <w:rPr>
          <w:bCs/>
        </w:rPr>
      </w:pPr>
      <w:r w:rsidRPr="00153C11">
        <w:rPr>
          <w:bCs/>
        </w:rPr>
        <w:t>1. Mieczysław Radomski – przewodniczący,</w:t>
      </w:r>
    </w:p>
    <w:p w14:paraId="6A6B81D1" w14:textId="77777777" w:rsidR="00153C11" w:rsidRPr="00153C11" w:rsidRDefault="00153C11" w:rsidP="00FF3EC7">
      <w:pPr>
        <w:ind w:left="720"/>
        <w:rPr>
          <w:bCs/>
        </w:rPr>
      </w:pPr>
      <w:r w:rsidRPr="00153C11">
        <w:rPr>
          <w:bCs/>
        </w:rPr>
        <w:t>2. Jerzy Waśniewski – z-ca przewodniczącego,</w:t>
      </w:r>
    </w:p>
    <w:p w14:paraId="6362BF0C" w14:textId="77777777" w:rsidR="00153C11" w:rsidRPr="00153C11" w:rsidRDefault="00153C11" w:rsidP="00FF3EC7">
      <w:pPr>
        <w:ind w:left="720"/>
        <w:rPr>
          <w:bCs/>
        </w:rPr>
      </w:pPr>
      <w:r w:rsidRPr="00153C11">
        <w:rPr>
          <w:bCs/>
        </w:rPr>
        <w:t>3. Leszek Stępkowski – członek,</w:t>
      </w:r>
    </w:p>
    <w:p w14:paraId="0327C89B" w14:textId="475431EE" w:rsidR="00153C11" w:rsidRPr="00153C11" w:rsidRDefault="00153C11" w:rsidP="00FF3EC7">
      <w:pPr>
        <w:ind w:left="720"/>
        <w:rPr>
          <w:bCs/>
        </w:rPr>
      </w:pPr>
      <w:r w:rsidRPr="00153C11">
        <w:rPr>
          <w:bCs/>
        </w:rPr>
        <w:t>4. Marta Bluszcz – członek.</w:t>
      </w:r>
      <w:r w:rsidR="0034217A" w:rsidRPr="00153C11">
        <w:rPr>
          <w:b/>
          <w:bCs/>
        </w:rPr>
        <w:t xml:space="preserve">                                                                  </w:t>
      </w:r>
    </w:p>
    <w:p w14:paraId="2A3E3DBE" w14:textId="1C634C22" w:rsidR="00F92D01" w:rsidRPr="00153C11" w:rsidRDefault="00F92D01" w:rsidP="00153C11">
      <w:pPr>
        <w:spacing w:before="120" w:after="120"/>
        <w:jc w:val="center"/>
        <w:rPr>
          <w:b/>
          <w:bCs/>
        </w:rPr>
      </w:pPr>
      <w:r w:rsidRPr="00153C11">
        <w:rPr>
          <w:b/>
          <w:bCs/>
        </w:rPr>
        <w:t>§ 2</w:t>
      </w:r>
    </w:p>
    <w:p w14:paraId="286C76F7" w14:textId="4406FE10" w:rsidR="00153C11" w:rsidRPr="00153C11" w:rsidRDefault="00153C11" w:rsidP="00153C11">
      <w:pPr>
        <w:spacing w:before="120" w:after="120"/>
        <w:jc w:val="both"/>
      </w:pPr>
      <w:r w:rsidRPr="00153C11">
        <w:t xml:space="preserve">Komisja do przeprowadzenia likwidacji działa zgodnie z regulaminem pracy stanowiącym załącznik do niniejszego zarządzenia. </w:t>
      </w:r>
    </w:p>
    <w:p w14:paraId="76310DC0" w14:textId="79B9784D" w:rsidR="00F92D01" w:rsidRPr="00153C11" w:rsidRDefault="00F92D01" w:rsidP="00153C11">
      <w:pPr>
        <w:spacing w:before="120" w:after="120"/>
        <w:jc w:val="center"/>
        <w:rPr>
          <w:b/>
          <w:bCs/>
        </w:rPr>
      </w:pPr>
      <w:r w:rsidRPr="00153C11">
        <w:rPr>
          <w:b/>
          <w:bCs/>
        </w:rPr>
        <w:t>§ 3</w:t>
      </w:r>
    </w:p>
    <w:p w14:paraId="373D9F14" w14:textId="437AF5C8" w:rsidR="00FF3EC7" w:rsidRDefault="00F50B9D" w:rsidP="00F50B9D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Traci moc zarządzenie nr 0050.71.2019 Burmistrza Miasta Płońsk z dnia 16 kwietnia 2019 roku w sprawie powołania komisji do przeprowadzenia likwidacji środków trwałych, przedmiotów nietrwałych, oraz niszczenia pieczęci urzędowych w urzędzie Miejskim </w:t>
      </w:r>
      <w:r>
        <w:rPr>
          <w:color w:val="000000"/>
        </w:rPr>
        <w:br/>
        <w:t>w Płońsku</w:t>
      </w:r>
      <w:r w:rsidR="003E578E">
        <w:rPr>
          <w:color w:val="000000"/>
        </w:rPr>
        <w:t xml:space="preserve"> wraz ze zmianami. </w:t>
      </w:r>
    </w:p>
    <w:p w14:paraId="63C37C49" w14:textId="1D5E143C" w:rsidR="00B86A72" w:rsidRPr="00153C11" w:rsidRDefault="00F92D01" w:rsidP="00FF3EC7">
      <w:pPr>
        <w:spacing w:before="120" w:after="120"/>
        <w:jc w:val="center"/>
        <w:rPr>
          <w:b/>
          <w:bCs/>
          <w:color w:val="000000"/>
        </w:rPr>
      </w:pPr>
      <w:r w:rsidRPr="00153C11">
        <w:rPr>
          <w:b/>
          <w:bCs/>
          <w:color w:val="000000"/>
        </w:rPr>
        <w:t xml:space="preserve">§ </w:t>
      </w:r>
      <w:r w:rsidR="00A25536" w:rsidRPr="00153C11">
        <w:rPr>
          <w:b/>
          <w:bCs/>
          <w:color w:val="000000"/>
        </w:rPr>
        <w:t>4</w:t>
      </w:r>
    </w:p>
    <w:p w14:paraId="25C0793A" w14:textId="5A8F02DF" w:rsidR="00B86A72" w:rsidRPr="00153C11" w:rsidRDefault="00F92D01" w:rsidP="00F92D01">
      <w:pPr>
        <w:spacing w:before="120" w:after="120"/>
        <w:jc w:val="both"/>
        <w:rPr>
          <w:bCs/>
        </w:rPr>
      </w:pPr>
      <w:r w:rsidRPr="00153C11">
        <w:rPr>
          <w:bCs/>
        </w:rPr>
        <w:t>Zarządzenie wchodzi w życie z dniem podpisania.</w:t>
      </w:r>
    </w:p>
    <w:p w14:paraId="63F75D37" w14:textId="0CAD8C79" w:rsidR="00B86A72" w:rsidRDefault="003A0BCC" w:rsidP="003A0BC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w z. BURMISTRZA</w:t>
      </w:r>
    </w:p>
    <w:p w14:paraId="78F2B46D" w14:textId="3DB2A262" w:rsidR="003A0BCC" w:rsidRDefault="003A0BCC" w:rsidP="003A0BCC">
      <w:pPr>
        <w:ind w:firstLine="5670"/>
        <w:jc w:val="both"/>
        <w:rPr>
          <w:bCs/>
        </w:rPr>
      </w:pPr>
      <w:r>
        <w:rPr>
          <w:bCs/>
        </w:rPr>
        <w:t>Teresa Kozera</w:t>
      </w:r>
    </w:p>
    <w:p w14:paraId="090C5C40" w14:textId="630D2473" w:rsidR="003A0BCC" w:rsidRPr="00153C11" w:rsidRDefault="003A0BCC" w:rsidP="003A0BCC">
      <w:pPr>
        <w:ind w:firstLine="5670"/>
        <w:jc w:val="both"/>
        <w:rPr>
          <w:bCs/>
        </w:rPr>
      </w:pPr>
      <w:r>
        <w:rPr>
          <w:bCs/>
        </w:rPr>
        <w:t>Zastępca Burmistrza</w:t>
      </w:r>
    </w:p>
    <w:p w14:paraId="53D77A07" w14:textId="25C5B315" w:rsidR="00C47152" w:rsidRPr="00153C11" w:rsidRDefault="00B86A72" w:rsidP="003A0BCC">
      <w:r w:rsidRPr="00153C11">
        <w:tab/>
      </w:r>
      <w:r w:rsidRPr="00153C11">
        <w:tab/>
      </w:r>
      <w:r w:rsidRPr="00153C11">
        <w:tab/>
      </w:r>
      <w:r w:rsidRPr="00153C11">
        <w:tab/>
      </w:r>
      <w:r w:rsidR="00E36B11" w:rsidRPr="00153C11">
        <w:t xml:space="preserve">                                                                                                                </w:t>
      </w:r>
    </w:p>
    <w:p w14:paraId="71DCD31F" w14:textId="77777777" w:rsidR="007A2DFB" w:rsidRPr="00153C11" w:rsidRDefault="007A2DFB" w:rsidP="00E36B11">
      <w:pPr>
        <w:jc w:val="both"/>
      </w:pPr>
    </w:p>
    <w:tbl>
      <w:tblPr>
        <w:tblW w:w="97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1843"/>
        <w:gridCol w:w="918"/>
      </w:tblGrid>
      <w:tr w:rsidR="00E36B11" w:rsidRPr="00153C11" w14:paraId="2A083922" w14:textId="77777777" w:rsidTr="003A0BCC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3191" w14:textId="77777777" w:rsidR="00E36B11" w:rsidRPr="00F407BB" w:rsidRDefault="00E36B11" w:rsidP="0067452D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 xml:space="preserve">Sporządził 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5154" w14:textId="77777777" w:rsidR="00E36B11" w:rsidRPr="00F407BB" w:rsidRDefault="00E36B11" w:rsidP="0067452D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Sprawdził</w:t>
            </w:r>
            <w:r w:rsidR="00655FA4" w:rsidRPr="00F407BB">
              <w:rPr>
                <w:sz w:val="22"/>
                <w:szCs w:val="22"/>
              </w:rPr>
              <w:t xml:space="preserve"> (data/podpis/zajmowane stanowisko)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28F" w14:textId="77777777" w:rsidR="00E36B11" w:rsidRPr="00F407BB" w:rsidRDefault="00E36B11" w:rsidP="0067452D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Nr egz.</w:t>
            </w:r>
          </w:p>
        </w:tc>
      </w:tr>
      <w:tr w:rsidR="00E36B11" w:rsidRPr="00153C11" w14:paraId="528504A3" w14:textId="77777777" w:rsidTr="003A0BCC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9762" w14:textId="77777777" w:rsidR="00132E46" w:rsidRPr="00F407BB" w:rsidRDefault="00E36B11" w:rsidP="00655FA4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Data/podpis</w:t>
            </w:r>
            <w:r w:rsidR="00655FA4" w:rsidRPr="00F407BB">
              <w:rPr>
                <w:sz w:val="22"/>
                <w:szCs w:val="22"/>
              </w:rPr>
              <w:t>/</w:t>
            </w:r>
          </w:p>
          <w:p w14:paraId="31B04FC3" w14:textId="77777777" w:rsidR="00E36B11" w:rsidRPr="00F407BB" w:rsidRDefault="00655FA4" w:rsidP="00655FA4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zajmowane stanowisko</w:t>
            </w:r>
          </w:p>
          <w:p w14:paraId="7342B71F" w14:textId="77777777" w:rsidR="00B86A72" w:rsidRPr="00F407BB" w:rsidRDefault="00B86A72" w:rsidP="00655FA4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57F56D63" w14:textId="3D2841AD" w:rsidR="00C01406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INSPEKTOR</w:t>
            </w:r>
          </w:p>
          <w:p w14:paraId="7376FAE7" w14:textId="4C6C4B8F" w:rsidR="003A0BCC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ds. administracyjnych</w:t>
            </w:r>
          </w:p>
          <w:p w14:paraId="6064B6E5" w14:textId="5AB82254" w:rsidR="003A0BCC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mgr Leszek Stępkowski</w:t>
            </w:r>
          </w:p>
          <w:p w14:paraId="23F401D8" w14:textId="5A973274" w:rsidR="00C01406" w:rsidRPr="00F407BB" w:rsidRDefault="003A0BCC" w:rsidP="003A0BCC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14.02.2023 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941B" w14:textId="77777777" w:rsidR="00E36B11" w:rsidRPr="00F407BB" w:rsidRDefault="00E36B11" w:rsidP="0067452D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pod względem</w:t>
            </w:r>
          </w:p>
          <w:p w14:paraId="4EF9CB71" w14:textId="77777777" w:rsidR="00E36B11" w:rsidRPr="00F407BB" w:rsidRDefault="00E36B11" w:rsidP="0067452D">
            <w:pPr>
              <w:pStyle w:val="Tekstpodstawowy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>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7CA6" w14:textId="77777777" w:rsidR="00E36B11" w:rsidRPr="00F407BB" w:rsidRDefault="00E36B11" w:rsidP="0067452D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 xml:space="preserve">Sekretarz Miasta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DAE6" w14:textId="77777777" w:rsidR="00E36B11" w:rsidRPr="00F407BB" w:rsidRDefault="00E36B11" w:rsidP="0067452D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F407BB">
              <w:rPr>
                <w:sz w:val="22"/>
                <w:szCs w:val="22"/>
              </w:rPr>
              <w:t xml:space="preserve">pod  względem </w:t>
            </w:r>
            <w:r w:rsidRPr="00F407BB">
              <w:rPr>
                <w:sz w:val="22"/>
                <w:szCs w:val="22"/>
              </w:rPr>
              <w:br/>
              <w:t xml:space="preserve">formalno-prawnym 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74A" w14:textId="77777777" w:rsidR="00E36B11" w:rsidRPr="00F407BB" w:rsidRDefault="00E36B11" w:rsidP="006745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6B11" w:rsidRPr="00153C11" w14:paraId="1F5EA996" w14:textId="77777777" w:rsidTr="003A0BCC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CA7D" w14:textId="77777777" w:rsidR="00E36B11" w:rsidRPr="00F407BB" w:rsidRDefault="00E36B11" w:rsidP="0067452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FF1D" w14:textId="77777777" w:rsidR="00E36B11" w:rsidRPr="00F407BB" w:rsidRDefault="00E36B11" w:rsidP="0067452D">
            <w:pPr>
              <w:pStyle w:val="Tekstpodstawowy"/>
              <w:snapToGrid w:val="0"/>
              <w:rPr>
                <w:bCs w:val="0"/>
                <w:sz w:val="22"/>
                <w:szCs w:val="22"/>
              </w:rPr>
            </w:pPr>
            <w:r w:rsidRPr="00F407BB">
              <w:rPr>
                <w:bCs w:val="0"/>
                <w:sz w:val="22"/>
                <w:szCs w:val="22"/>
              </w:rPr>
              <w:t>formalno-rachunkowym*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F659" w14:textId="77777777" w:rsidR="00E36B11" w:rsidRPr="00F407BB" w:rsidRDefault="00E36B11" w:rsidP="006745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15CB8" w14:textId="77777777" w:rsidR="00E36B11" w:rsidRPr="00F407BB" w:rsidRDefault="00E36B11" w:rsidP="0067452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503" w14:textId="77777777" w:rsidR="00E36B11" w:rsidRPr="00F407BB" w:rsidRDefault="00E36B11" w:rsidP="0067452D">
            <w:pPr>
              <w:rPr>
                <w:sz w:val="22"/>
                <w:szCs w:val="22"/>
              </w:rPr>
            </w:pPr>
          </w:p>
        </w:tc>
      </w:tr>
      <w:tr w:rsidR="00E36B11" w:rsidRPr="00153C11" w14:paraId="670489B0" w14:textId="77777777" w:rsidTr="003A0BCC">
        <w:trPr>
          <w:cantSplit/>
          <w:trHeight w:val="4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C9CA3" w14:textId="77777777" w:rsidR="00E36B11" w:rsidRPr="00F407BB" w:rsidRDefault="00E36B11" w:rsidP="0067452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2C244" w14:textId="77777777" w:rsidR="00E36B11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DYREKTOR</w:t>
            </w:r>
          </w:p>
          <w:p w14:paraId="02C42479" w14:textId="77777777" w:rsidR="003A0BCC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Wydziału Organizacyjnego</w:t>
            </w:r>
          </w:p>
          <w:p w14:paraId="692A2949" w14:textId="12DA30B2" w:rsidR="003A0BCC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Aneta Drążkiewicz</w:t>
            </w:r>
          </w:p>
          <w:p w14:paraId="2E5699C5" w14:textId="578ADED3" w:rsidR="003A0BCC" w:rsidRPr="00F407BB" w:rsidRDefault="003A0BCC" w:rsidP="003A0BCC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 w:rsidRPr="003A0BCC">
              <w:rPr>
                <w:b w:val="0"/>
                <w:bCs w:val="0"/>
                <w:sz w:val="20"/>
                <w:szCs w:val="20"/>
              </w:rPr>
              <w:t>14.02.2023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DB87" w14:textId="3D57F0C4" w:rsidR="00E36B11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SEKRETARZ MIASTA</w:t>
            </w:r>
          </w:p>
          <w:p w14:paraId="71BC67D7" w14:textId="759F72EA" w:rsid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Andrzej Bogucki</w:t>
            </w:r>
          </w:p>
          <w:p w14:paraId="010882EF" w14:textId="6E40BDAE" w:rsidR="003A0BCC" w:rsidRPr="00F407BB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14.2.23</w:t>
            </w:r>
          </w:p>
          <w:p w14:paraId="008C3E51" w14:textId="6AA676E3" w:rsidR="00B86A72" w:rsidRPr="00F407BB" w:rsidRDefault="00B86A72" w:rsidP="00900C57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F611A" w14:textId="15FF2FAA" w:rsidR="00900C57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Dariusz Robert Zawadzki</w:t>
            </w:r>
          </w:p>
          <w:p w14:paraId="79D45822" w14:textId="63068963" w:rsid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Radca Prawny</w:t>
            </w:r>
          </w:p>
          <w:p w14:paraId="18EB3EA0" w14:textId="50DD2882" w:rsidR="00900C57" w:rsidRPr="003A0BCC" w:rsidRDefault="003A0BCC" w:rsidP="003A0BCC">
            <w:pPr>
              <w:pStyle w:val="Tekstpodstawowy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(BD-1065)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BA8" w14:textId="77777777" w:rsidR="00E36B11" w:rsidRPr="00F407BB" w:rsidRDefault="00E36B11" w:rsidP="00B86A72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C39231A" w14:textId="1BBD8B35" w:rsidR="00B86A72" w:rsidRPr="00F407BB" w:rsidRDefault="00B86A72" w:rsidP="00B86A72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4231ED9" w14:textId="7B7EB24F" w:rsidR="008B4BE7" w:rsidRPr="00153C11" w:rsidRDefault="00E36B11" w:rsidP="00900C57">
      <w:pPr>
        <w:pStyle w:val="Tekstpodstawowy"/>
        <w:jc w:val="both"/>
      </w:pPr>
      <w:r w:rsidRPr="00153C11">
        <w:rPr>
          <w:i/>
          <w:iCs/>
        </w:rPr>
        <w:t xml:space="preserve">  </w:t>
      </w:r>
      <w:r w:rsidRPr="00153C11">
        <w:rPr>
          <w:b w:val="0"/>
          <w:bCs w:val="0"/>
          <w:i/>
          <w:iCs/>
        </w:rPr>
        <w:t xml:space="preserve">* niepotrzebne skreślić            </w:t>
      </w:r>
      <w:r w:rsidRPr="00153C11">
        <w:t xml:space="preserve">  </w:t>
      </w:r>
    </w:p>
    <w:p w14:paraId="4304A7A6" w14:textId="0F5DAA92" w:rsidR="00F92D01" w:rsidRDefault="00F92D01" w:rsidP="00EC297C"/>
    <w:p w14:paraId="4096C2B0" w14:textId="72B7A65D" w:rsidR="00033BF0" w:rsidRDefault="00033BF0" w:rsidP="00EC297C"/>
    <w:p w14:paraId="0A76221E" w14:textId="497F16C3" w:rsidR="00033BF0" w:rsidRDefault="00033BF0" w:rsidP="00EC297C"/>
    <w:p w14:paraId="2B990DE8" w14:textId="77777777" w:rsidR="003A0BCC" w:rsidRDefault="003A0BCC" w:rsidP="00EC297C"/>
    <w:p w14:paraId="4AE30210" w14:textId="6A2B60C1" w:rsidR="00033BF0" w:rsidRDefault="00033BF0" w:rsidP="00033BF0">
      <w:pPr>
        <w:jc w:val="right"/>
      </w:pPr>
      <w:r>
        <w:lastRenderedPageBreak/>
        <w:t xml:space="preserve">Załącznik </w:t>
      </w:r>
    </w:p>
    <w:p w14:paraId="5D4524E3" w14:textId="4A59192B" w:rsidR="00033BF0" w:rsidRDefault="00033BF0" w:rsidP="00033BF0">
      <w:pPr>
        <w:jc w:val="right"/>
      </w:pPr>
      <w:r>
        <w:t>do Zarządzenia nr 0050</w:t>
      </w:r>
      <w:r w:rsidR="003E578E">
        <w:t>.19.</w:t>
      </w:r>
      <w:r>
        <w:t xml:space="preserve">2023 </w:t>
      </w:r>
    </w:p>
    <w:p w14:paraId="15CE2A87" w14:textId="77777777" w:rsidR="00033BF0" w:rsidRDefault="00033BF0" w:rsidP="00033BF0">
      <w:pPr>
        <w:jc w:val="right"/>
      </w:pPr>
      <w:r>
        <w:t xml:space="preserve">Burmistrza Miasta Płońska </w:t>
      </w:r>
    </w:p>
    <w:p w14:paraId="095BC940" w14:textId="38C9413E" w:rsidR="00033BF0" w:rsidRDefault="00033BF0" w:rsidP="00033BF0">
      <w:pPr>
        <w:jc w:val="right"/>
      </w:pPr>
      <w:r>
        <w:t xml:space="preserve">z dnia </w:t>
      </w:r>
      <w:r w:rsidR="003E578E">
        <w:t xml:space="preserve">14 lutego </w:t>
      </w:r>
      <w:r>
        <w:t>2023 r</w:t>
      </w:r>
      <w:r w:rsidR="003E578E">
        <w:t>.</w:t>
      </w:r>
    </w:p>
    <w:p w14:paraId="27FA1681" w14:textId="403E1F84" w:rsidR="00CC009B" w:rsidRDefault="00CC009B" w:rsidP="00033BF0">
      <w:pPr>
        <w:jc w:val="right"/>
      </w:pPr>
    </w:p>
    <w:p w14:paraId="2A4BDDD3" w14:textId="3B89BD72" w:rsidR="00CC009B" w:rsidRDefault="00CC009B" w:rsidP="00033BF0">
      <w:pPr>
        <w:jc w:val="right"/>
      </w:pPr>
    </w:p>
    <w:p w14:paraId="2E35976E" w14:textId="33193AFD" w:rsidR="00CC009B" w:rsidRDefault="00CC009B" w:rsidP="00CC009B">
      <w:pPr>
        <w:jc w:val="center"/>
        <w:rPr>
          <w:b/>
          <w:bCs/>
        </w:rPr>
      </w:pPr>
      <w:r w:rsidRPr="00CC009B">
        <w:rPr>
          <w:b/>
          <w:bCs/>
        </w:rPr>
        <w:t xml:space="preserve">REGULAMIN </w:t>
      </w:r>
    </w:p>
    <w:p w14:paraId="69F8D140" w14:textId="604A0842" w:rsidR="00F97BE7" w:rsidRDefault="00F97BE7" w:rsidP="00F97BE7">
      <w:pPr>
        <w:jc w:val="center"/>
        <w:rPr>
          <w:b/>
          <w:bCs/>
        </w:rPr>
      </w:pPr>
      <w:r>
        <w:rPr>
          <w:b/>
          <w:bCs/>
        </w:rPr>
        <w:t>pracy Komisji do przeprowadzania likwidacji środków trwałych, przedmiotów nietrwałych oraz pieczęci urzędowych w urzędzie Miejskim w Płońsku</w:t>
      </w:r>
    </w:p>
    <w:p w14:paraId="132BA31F" w14:textId="0C1D9942" w:rsidR="00F97BE7" w:rsidRDefault="00F97BE7" w:rsidP="00F97BE7">
      <w:pPr>
        <w:jc w:val="center"/>
        <w:rPr>
          <w:b/>
          <w:bCs/>
        </w:rPr>
      </w:pPr>
    </w:p>
    <w:p w14:paraId="668D26E8" w14:textId="77777777" w:rsidR="00F97BE7" w:rsidRPr="00CC009B" w:rsidRDefault="00F97BE7" w:rsidP="00F97BE7">
      <w:pPr>
        <w:jc w:val="center"/>
        <w:rPr>
          <w:b/>
          <w:bCs/>
        </w:rPr>
      </w:pPr>
    </w:p>
    <w:p w14:paraId="4B28A1AA" w14:textId="7317FF15" w:rsidR="00CC009B" w:rsidRDefault="00F97BE7" w:rsidP="00CC009B">
      <w:pPr>
        <w:jc w:val="center"/>
        <w:rPr>
          <w:b/>
          <w:bCs/>
        </w:rPr>
      </w:pPr>
      <w:r w:rsidRPr="00153C11">
        <w:rPr>
          <w:b/>
          <w:bCs/>
        </w:rPr>
        <w:t>§</w:t>
      </w:r>
      <w:r>
        <w:rPr>
          <w:b/>
          <w:bCs/>
        </w:rPr>
        <w:t xml:space="preserve"> 1</w:t>
      </w:r>
    </w:p>
    <w:p w14:paraId="7AA1C382" w14:textId="64EB00FB" w:rsidR="00F97BE7" w:rsidRDefault="00F97BE7" w:rsidP="007007E2">
      <w:pPr>
        <w:pStyle w:val="Akapitzlist"/>
        <w:numPr>
          <w:ilvl w:val="0"/>
          <w:numId w:val="8"/>
        </w:numPr>
        <w:jc w:val="both"/>
      </w:pPr>
      <w:r>
        <w:t xml:space="preserve">Komisja do przeprowadzenia likwidacji, zwana dalej Komisją została powołana </w:t>
      </w:r>
      <w:r w:rsidR="007007E2">
        <w:br/>
      </w:r>
      <w:r>
        <w:t xml:space="preserve">do likwidacji majątku znajdującego się na stanie ewidencyjnym </w:t>
      </w:r>
      <w:r w:rsidR="003E578E">
        <w:t>U</w:t>
      </w:r>
      <w:r>
        <w:t xml:space="preserve">rzędu </w:t>
      </w:r>
      <w:r w:rsidR="003E578E">
        <w:t>M</w:t>
      </w:r>
      <w:r>
        <w:t xml:space="preserve">iejskiego </w:t>
      </w:r>
      <w:r w:rsidR="007007E2">
        <w:br/>
      </w:r>
      <w:r>
        <w:t>w P</w:t>
      </w:r>
      <w:r w:rsidR="007007E2">
        <w:t>łońsku, ewidencjonowanego przez Referat ds. VAT, Windykacji i Ewidencji Majtku.</w:t>
      </w:r>
    </w:p>
    <w:p w14:paraId="5468A79B" w14:textId="1BD8BC1F" w:rsidR="00033BF0" w:rsidRDefault="007007E2" w:rsidP="007007E2">
      <w:pPr>
        <w:pStyle w:val="Akapitzlist"/>
        <w:numPr>
          <w:ilvl w:val="0"/>
          <w:numId w:val="8"/>
        </w:numPr>
        <w:jc w:val="both"/>
      </w:pPr>
      <w:r>
        <w:t xml:space="preserve">Komisja likwidacyjna może przeprowadzić proces likwidacji w składzie minimum trzyosobowym, przy czym w pracach komisji obowiązkowo uczestniczy przewodniczący Komisji lub Zastępca Przewodniczącego. </w:t>
      </w:r>
    </w:p>
    <w:p w14:paraId="40311850" w14:textId="1CD9CEEC" w:rsidR="007007E2" w:rsidRDefault="003E578E" w:rsidP="00C01406">
      <w:pPr>
        <w:pStyle w:val="Akapitzlist"/>
        <w:numPr>
          <w:ilvl w:val="0"/>
          <w:numId w:val="8"/>
        </w:numPr>
        <w:jc w:val="both"/>
      </w:pPr>
      <w:r>
        <w:t xml:space="preserve">W przypadku gdy Komisja prowadzi proces likwidacji w pełnym składzie, przy rozkładzie głosów 2 do 2, głos Przewodniczącego będzie decydował </w:t>
      </w:r>
      <w:r>
        <w:br/>
        <w:t xml:space="preserve">o rozstrzygnięciu. </w:t>
      </w:r>
    </w:p>
    <w:p w14:paraId="39ADDCAC" w14:textId="0F69F31B" w:rsidR="007007E2" w:rsidRDefault="007007E2" w:rsidP="007007E2">
      <w:pPr>
        <w:jc w:val="center"/>
        <w:rPr>
          <w:b/>
          <w:bCs/>
        </w:rPr>
      </w:pPr>
      <w:bookmarkStart w:id="1" w:name="_Hlk127792528"/>
      <w:r w:rsidRPr="00153C11">
        <w:rPr>
          <w:b/>
          <w:bCs/>
        </w:rPr>
        <w:t>§</w:t>
      </w:r>
      <w:r>
        <w:rPr>
          <w:b/>
          <w:bCs/>
        </w:rPr>
        <w:t xml:space="preserve"> 2</w:t>
      </w:r>
    </w:p>
    <w:bookmarkEnd w:id="1"/>
    <w:p w14:paraId="6E9FFEA4" w14:textId="521A0279" w:rsidR="007007E2" w:rsidRPr="006907D5" w:rsidRDefault="007007E2" w:rsidP="007007E2">
      <w:pPr>
        <w:jc w:val="both"/>
      </w:pPr>
      <w:r w:rsidRPr="006907D5">
        <w:t xml:space="preserve">Przyjmuje się następujące </w:t>
      </w:r>
      <w:r w:rsidR="006907D5" w:rsidRPr="006907D5">
        <w:t>terminy likwidacji:</w:t>
      </w:r>
    </w:p>
    <w:p w14:paraId="4ADDAC94" w14:textId="22AE04D1" w:rsidR="006907D5" w:rsidRDefault="006907D5" w:rsidP="007007E2">
      <w:pPr>
        <w:jc w:val="both"/>
      </w:pPr>
      <w:r w:rsidRPr="006907D5">
        <w:t>1</w:t>
      </w:r>
      <w:r w:rsidR="003E578E">
        <w:t>)</w:t>
      </w:r>
      <w:r w:rsidRPr="006907D5">
        <w:t xml:space="preserve"> środków </w:t>
      </w:r>
      <w:r>
        <w:t>trwałych – przynajmniej 1 raz w roku,</w:t>
      </w:r>
    </w:p>
    <w:p w14:paraId="10058312" w14:textId="36022CD6" w:rsidR="006907D5" w:rsidRDefault="006907D5" w:rsidP="007007E2">
      <w:pPr>
        <w:jc w:val="both"/>
      </w:pPr>
      <w:r>
        <w:t>2</w:t>
      </w:r>
      <w:r w:rsidR="003E578E">
        <w:t>)</w:t>
      </w:r>
      <w:r>
        <w:t xml:space="preserve"> przedmiotów nietrwałych objętych ewidencją ilościowo-wartościową – przynajmniej</w:t>
      </w:r>
      <w:r w:rsidR="003E578E">
        <w:t xml:space="preserve"> </w:t>
      </w:r>
      <w:r>
        <w:t>1 raz w roku,</w:t>
      </w:r>
    </w:p>
    <w:p w14:paraId="58AF2461" w14:textId="79EC034B" w:rsidR="006907D5" w:rsidRDefault="006907D5" w:rsidP="007007E2">
      <w:pPr>
        <w:jc w:val="both"/>
      </w:pPr>
      <w:r>
        <w:t>3</w:t>
      </w:r>
      <w:r w:rsidR="003E578E">
        <w:t>)</w:t>
      </w:r>
      <w:r>
        <w:t xml:space="preserve"> pieczęci urzędowych – w miarę potrzeb.</w:t>
      </w:r>
    </w:p>
    <w:p w14:paraId="0B78437C" w14:textId="638FF826" w:rsidR="006907D5" w:rsidRDefault="006907D5" w:rsidP="007007E2">
      <w:pPr>
        <w:jc w:val="both"/>
      </w:pPr>
      <w:r>
        <w:t xml:space="preserve"> </w:t>
      </w:r>
    </w:p>
    <w:p w14:paraId="31BE50E0" w14:textId="1CD40456" w:rsidR="006907D5" w:rsidRDefault="006907D5" w:rsidP="006907D5">
      <w:pPr>
        <w:jc w:val="center"/>
        <w:rPr>
          <w:b/>
          <w:bCs/>
        </w:rPr>
      </w:pPr>
      <w:r w:rsidRPr="00153C11">
        <w:rPr>
          <w:b/>
          <w:bCs/>
        </w:rPr>
        <w:t>§</w:t>
      </w:r>
      <w:r>
        <w:rPr>
          <w:b/>
          <w:bCs/>
        </w:rPr>
        <w:t xml:space="preserve"> 3</w:t>
      </w:r>
    </w:p>
    <w:p w14:paraId="44D14A03" w14:textId="6ACED7B4" w:rsidR="006907D5" w:rsidRDefault="006907D5" w:rsidP="006907D5">
      <w:pPr>
        <w:jc w:val="both"/>
      </w:pPr>
      <w:r w:rsidRPr="006907D5">
        <w:t>Oprócz</w:t>
      </w:r>
      <w:r>
        <w:t xml:space="preserve"> terminów wymienionych w </w:t>
      </w:r>
      <w:r w:rsidRPr="006907D5">
        <w:t>§ 2</w:t>
      </w:r>
      <w:r>
        <w:t xml:space="preserve"> likwidację można przeprowadzić w następujących przypadkach:</w:t>
      </w:r>
    </w:p>
    <w:p w14:paraId="1C36053C" w14:textId="3DC25CAA" w:rsidR="006907D5" w:rsidRDefault="006907D5" w:rsidP="006907D5">
      <w:pPr>
        <w:jc w:val="both"/>
      </w:pPr>
      <w:r>
        <w:t>1</w:t>
      </w:r>
      <w:r w:rsidR="003E578E">
        <w:t>)</w:t>
      </w:r>
      <w:r>
        <w:t xml:space="preserve"> po dokonaniu zmian organizacyjnych,</w:t>
      </w:r>
    </w:p>
    <w:p w14:paraId="3ADDA193" w14:textId="48A019FA" w:rsidR="006907D5" w:rsidRDefault="006907D5" w:rsidP="006907D5">
      <w:pPr>
        <w:jc w:val="both"/>
      </w:pPr>
      <w:r>
        <w:t>2</w:t>
      </w:r>
      <w:r w:rsidR="003E578E">
        <w:t>)</w:t>
      </w:r>
      <w:r>
        <w:t xml:space="preserve"> w dniu w którym wystąpiły wypadki losowe lub inne przyczyny, w wyniku których nastąpiło naruszenie stanu składników majątku (pożar, włamanie itp.)</w:t>
      </w:r>
    </w:p>
    <w:p w14:paraId="51A0B25B" w14:textId="1CE731B1" w:rsidR="006907D5" w:rsidRDefault="006907D5" w:rsidP="006907D5">
      <w:pPr>
        <w:jc w:val="both"/>
      </w:pPr>
    </w:p>
    <w:p w14:paraId="2F93CB5E" w14:textId="2AB1C7D1" w:rsidR="006907D5" w:rsidRDefault="006907D5" w:rsidP="006907D5">
      <w:pPr>
        <w:jc w:val="center"/>
        <w:rPr>
          <w:b/>
          <w:bCs/>
        </w:rPr>
      </w:pPr>
      <w:r w:rsidRPr="00153C11">
        <w:rPr>
          <w:b/>
          <w:bCs/>
        </w:rPr>
        <w:t>§</w:t>
      </w:r>
      <w:r>
        <w:rPr>
          <w:b/>
          <w:bCs/>
        </w:rPr>
        <w:t xml:space="preserve"> 4</w:t>
      </w:r>
    </w:p>
    <w:p w14:paraId="014B5474" w14:textId="303F5769" w:rsidR="008C20D4" w:rsidRDefault="008C20D4" w:rsidP="008C20D4">
      <w:pPr>
        <w:jc w:val="both"/>
      </w:pPr>
      <w:r w:rsidRPr="008C20D4">
        <w:t>1. Do „LT” na środki trwałe i przedmioty należy</w:t>
      </w:r>
      <w:r>
        <w:t xml:space="preserve"> dołączyć ekspertyzę (techniczną) zużycia lub opinię osoby, która sprawuje pieczę nad środkiem trwałym lub przedmiotem nietrwałym objętym ewidencją ilościowo-wartościową, z której jasno wynika, ze przedmiot nie nadaje się do użytku.</w:t>
      </w:r>
    </w:p>
    <w:p w14:paraId="6C6A049A" w14:textId="3DADE681" w:rsidR="006907D5" w:rsidRDefault="008C20D4" w:rsidP="006907D5">
      <w:pPr>
        <w:jc w:val="both"/>
      </w:pPr>
      <w:r>
        <w:t xml:space="preserve">2. Do sprzętu komputerowego </w:t>
      </w:r>
      <w:r w:rsidR="00EA1372">
        <w:t xml:space="preserve">przeznaczonego do likwidacji wymagana jest opinia informatyka Urzędu, lub w przypadku trudności umożliwiającej ocenę przydatności składnika majątku do ewentualnego dalszego użytkowania – ekspertyza wyspecjalizowanego serwisu. </w:t>
      </w:r>
    </w:p>
    <w:p w14:paraId="5370B4AF" w14:textId="4FA8C617" w:rsidR="00EA1372" w:rsidRDefault="00EA1372" w:rsidP="006907D5">
      <w:pPr>
        <w:jc w:val="both"/>
      </w:pPr>
      <w:r>
        <w:t xml:space="preserve">3. </w:t>
      </w:r>
      <w:r w:rsidR="00346676">
        <w:t>W przypadku, kiedy opłata za wykonanie ekspertyzy zużycia środków trwałych lub przedmiotów nietrwałych przekracza wartość składnika majątku, dokumentacja nie jest wymagana.</w:t>
      </w:r>
    </w:p>
    <w:p w14:paraId="18C43D1F" w14:textId="257A0DD3" w:rsidR="00346676" w:rsidRDefault="00346676" w:rsidP="006907D5">
      <w:pPr>
        <w:jc w:val="both"/>
      </w:pPr>
      <w:r>
        <w:t>Sprzęt przestarzały technologicznie, ze względu na brak części zamiennych również nie wymaga ekspertyzy.</w:t>
      </w:r>
    </w:p>
    <w:p w14:paraId="5671213B" w14:textId="541C8E91" w:rsidR="00346676" w:rsidRPr="00EA1372" w:rsidRDefault="00346676" w:rsidP="006907D5">
      <w:pPr>
        <w:jc w:val="both"/>
      </w:pPr>
      <w:r>
        <w:t xml:space="preserve">4. Sprzęt </w:t>
      </w:r>
      <w:r w:rsidR="00D156A5">
        <w:t xml:space="preserve">zbędny do czasu zagospodarowania lub fizycznej likwidacji przechowuje się </w:t>
      </w:r>
      <w:r w:rsidR="00D156A5">
        <w:br/>
        <w:t xml:space="preserve">w </w:t>
      </w:r>
      <w:r w:rsidR="003E578E">
        <w:t>R</w:t>
      </w:r>
      <w:r w:rsidR="00D156A5">
        <w:t xml:space="preserve">eferacie Administracyjnym. </w:t>
      </w:r>
    </w:p>
    <w:p w14:paraId="005EF466" w14:textId="3B52CC89" w:rsidR="00E578DE" w:rsidRPr="00C01406" w:rsidRDefault="00D156A5" w:rsidP="00C01406">
      <w:pPr>
        <w:jc w:val="both"/>
      </w:pPr>
      <w:r>
        <w:t>5.</w:t>
      </w:r>
      <w:r w:rsidR="00E578DE">
        <w:t xml:space="preserve"> Na likwidację środka trwałego lub przedmiotu nietrwałego sporządzany jest dokument LT.</w:t>
      </w:r>
    </w:p>
    <w:p w14:paraId="0DAA2478" w14:textId="77777777" w:rsidR="00E578DE" w:rsidRDefault="00E578DE" w:rsidP="00E578DE">
      <w:pPr>
        <w:jc w:val="center"/>
        <w:rPr>
          <w:b/>
          <w:bCs/>
        </w:rPr>
      </w:pPr>
    </w:p>
    <w:p w14:paraId="4BD410C1" w14:textId="5E5ED2E8" w:rsidR="00E578DE" w:rsidRDefault="00E578DE" w:rsidP="00E578DE">
      <w:pPr>
        <w:jc w:val="center"/>
        <w:rPr>
          <w:b/>
          <w:bCs/>
        </w:rPr>
      </w:pPr>
      <w:r w:rsidRPr="00153C11">
        <w:rPr>
          <w:b/>
          <w:bCs/>
        </w:rPr>
        <w:lastRenderedPageBreak/>
        <w:t>§</w:t>
      </w:r>
      <w:r>
        <w:rPr>
          <w:b/>
          <w:bCs/>
        </w:rPr>
        <w:t xml:space="preserve"> 5</w:t>
      </w:r>
    </w:p>
    <w:p w14:paraId="1F684D50" w14:textId="40239BFC" w:rsidR="00E578DE" w:rsidRPr="00E578DE" w:rsidRDefault="00E578DE" w:rsidP="00E578DE">
      <w:pPr>
        <w:jc w:val="both"/>
      </w:pPr>
      <w:r w:rsidRPr="00E578DE">
        <w:t xml:space="preserve">Dokument LT sporządzany jest w 4 egz., z czego 2 egz. przekazuje się do Wydziału Finansowego w celu wyksięgowania danego składnika majątku z ewidencji księgowej, 1 egz. przekazuje się dotychczasowemu użytkownikowi, a 1 egz. pozostaje w Referacie ds. VAT, Windykacji i Ewidencji Majątku. </w:t>
      </w:r>
    </w:p>
    <w:p w14:paraId="3123F754" w14:textId="77777777" w:rsidR="00E578DE" w:rsidRDefault="00E578DE" w:rsidP="00E578DE">
      <w:pPr>
        <w:jc w:val="both"/>
        <w:rPr>
          <w:b/>
          <w:bCs/>
        </w:rPr>
      </w:pPr>
    </w:p>
    <w:p w14:paraId="2193A1A5" w14:textId="1A7EDD93" w:rsidR="00E578DE" w:rsidRDefault="00E578DE" w:rsidP="00E578DE">
      <w:pPr>
        <w:jc w:val="center"/>
        <w:rPr>
          <w:b/>
          <w:bCs/>
        </w:rPr>
      </w:pPr>
      <w:r w:rsidRPr="00153C11">
        <w:rPr>
          <w:b/>
          <w:bCs/>
        </w:rPr>
        <w:t>§</w:t>
      </w:r>
      <w:r>
        <w:rPr>
          <w:b/>
          <w:bCs/>
        </w:rPr>
        <w:t xml:space="preserve"> 6</w:t>
      </w:r>
    </w:p>
    <w:p w14:paraId="1006FF03" w14:textId="28856BAA" w:rsidR="00E578DE" w:rsidRPr="00E578DE" w:rsidRDefault="00E578DE" w:rsidP="00E578DE">
      <w:pPr>
        <w:jc w:val="both"/>
      </w:pPr>
      <w:r w:rsidRPr="00E578DE">
        <w:t>Opinia komisji do przeprowadzenia likwidacji jest podstawą podjęcia decyzji przez Burmistrza Miasta Płońska o zdjęci</w:t>
      </w:r>
      <w:r w:rsidR="003E578E">
        <w:t>u</w:t>
      </w:r>
      <w:r w:rsidRPr="00E578DE">
        <w:t xml:space="preserve"> przedmiotu ze stanu posiadania.</w:t>
      </w:r>
    </w:p>
    <w:p w14:paraId="1F31C5C3" w14:textId="537C8256" w:rsidR="00E578DE" w:rsidRDefault="00E578DE" w:rsidP="00E578DE">
      <w:pPr>
        <w:jc w:val="both"/>
        <w:rPr>
          <w:b/>
          <w:bCs/>
        </w:rPr>
      </w:pPr>
    </w:p>
    <w:p w14:paraId="3BF47526" w14:textId="4474F7B9" w:rsidR="00E578DE" w:rsidRDefault="00E578DE" w:rsidP="00E578DE">
      <w:pPr>
        <w:jc w:val="center"/>
        <w:rPr>
          <w:b/>
          <w:bCs/>
        </w:rPr>
      </w:pPr>
      <w:r w:rsidRPr="00153C11">
        <w:rPr>
          <w:b/>
          <w:bCs/>
        </w:rPr>
        <w:t>§</w:t>
      </w:r>
      <w:r>
        <w:rPr>
          <w:b/>
          <w:bCs/>
        </w:rPr>
        <w:t xml:space="preserve"> 7</w:t>
      </w:r>
    </w:p>
    <w:p w14:paraId="56505F81" w14:textId="3E2B4C70" w:rsidR="00E578DE" w:rsidRDefault="00E578DE" w:rsidP="00E578DE">
      <w:pPr>
        <w:jc w:val="both"/>
      </w:pPr>
      <w:r w:rsidRPr="00E578DE">
        <w:t xml:space="preserve">1. </w:t>
      </w:r>
      <w:r>
        <w:t>Fizycznej likwidacji zużytych składników majątku dokonuje się w trybie odsprzedaży, bezpłatnego przekazania, lub poprzez zniszczenie.</w:t>
      </w:r>
    </w:p>
    <w:p w14:paraId="1E204220" w14:textId="133B6FDB" w:rsidR="00E578DE" w:rsidRDefault="00E578DE" w:rsidP="00E578DE">
      <w:pPr>
        <w:jc w:val="both"/>
      </w:pPr>
      <w:r>
        <w:t>2. W przypadku gdy przedmiotem fizycznej likwidacji jest sprzęt komputerowy, aparaty, baterie, akumulatory, które podlegają utylizacji zgodnie z odrębnymi przepisami utylizacja zlecana jest specjalistycznemu podmiotowi.</w:t>
      </w:r>
    </w:p>
    <w:p w14:paraId="6A3EEDB0" w14:textId="68DFEDCF" w:rsidR="00E578DE" w:rsidRPr="00E578DE" w:rsidRDefault="00E578DE" w:rsidP="00E578DE">
      <w:pPr>
        <w:tabs>
          <w:tab w:val="left" w:pos="1770"/>
        </w:tabs>
        <w:jc w:val="both"/>
      </w:pPr>
      <w:r>
        <w:t xml:space="preserve">3. Dowodem utylizacji zużytego sprzętu elektronicznego może być karta przekazania odpadu, zaświadczenie wystawione przez nabywcę, któremu </w:t>
      </w:r>
      <w:r w:rsidR="007E46B5">
        <w:t xml:space="preserve">zużyty sprzęt przekazano. </w:t>
      </w:r>
    </w:p>
    <w:p w14:paraId="6AA0F56E" w14:textId="77777777" w:rsidR="00E578DE" w:rsidRDefault="00E578DE" w:rsidP="00E578DE">
      <w:pPr>
        <w:jc w:val="both"/>
        <w:rPr>
          <w:b/>
          <w:bCs/>
        </w:rPr>
      </w:pPr>
    </w:p>
    <w:p w14:paraId="120E2246" w14:textId="77777777" w:rsidR="00E578DE" w:rsidRDefault="00E578DE" w:rsidP="00E578DE">
      <w:pPr>
        <w:jc w:val="both"/>
        <w:rPr>
          <w:b/>
          <w:bCs/>
        </w:rPr>
      </w:pPr>
    </w:p>
    <w:p w14:paraId="252FBE8C" w14:textId="77777777" w:rsidR="006907D5" w:rsidRPr="006907D5" w:rsidRDefault="006907D5" w:rsidP="007007E2">
      <w:pPr>
        <w:jc w:val="both"/>
      </w:pPr>
    </w:p>
    <w:p w14:paraId="7359F4F5" w14:textId="77777777" w:rsidR="00033BF0" w:rsidRPr="006907D5" w:rsidRDefault="00033BF0" w:rsidP="00033BF0">
      <w:pPr>
        <w:jc w:val="right"/>
      </w:pPr>
    </w:p>
    <w:p w14:paraId="41FFAD6A" w14:textId="77777777" w:rsidR="003A0BCC" w:rsidRDefault="003A0BCC" w:rsidP="003A0BC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w z. BURMISTRZA</w:t>
      </w:r>
    </w:p>
    <w:p w14:paraId="08AC8FBB" w14:textId="77777777" w:rsidR="003A0BCC" w:rsidRDefault="003A0BCC" w:rsidP="003A0BCC">
      <w:pPr>
        <w:ind w:firstLine="5670"/>
        <w:jc w:val="both"/>
        <w:rPr>
          <w:bCs/>
        </w:rPr>
      </w:pPr>
      <w:r>
        <w:rPr>
          <w:bCs/>
        </w:rPr>
        <w:t>Teresa Kozera</w:t>
      </w:r>
    </w:p>
    <w:p w14:paraId="5F12B2B4" w14:textId="77777777" w:rsidR="003A0BCC" w:rsidRPr="00153C11" w:rsidRDefault="003A0BCC" w:rsidP="003A0BCC">
      <w:pPr>
        <w:ind w:firstLine="5670"/>
        <w:jc w:val="both"/>
        <w:rPr>
          <w:bCs/>
        </w:rPr>
      </w:pPr>
      <w:r>
        <w:rPr>
          <w:bCs/>
        </w:rPr>
        <w:t>Zastępca Burmistrza</w:t>
      </w:r>
    </w:p>
    <w:p w14:paraId="23392F22" w14:textId="77777777" w:rsidR="003A0BCC" w:rsidRDefault="003A0BCC" w:rsidP="00033BF0">
      <w:pPr>
        <w:jc w:val="right"/>
      </w:pPr>
    </w:p>
    <w:p w14:paraId="085ADA4A" w14:textId="77777777" w:rsidR="003A0BCC" w:rsidRDefault="003A0BCC" w:rsidP="00033BF0">
      <w:pPr>
        <w:jc w:val="right"/>
      </w:pPr>
    </w:p>
    <w:p w14:paraId="45638BAD" w14:textId="77777777" w:rsidR="003A0BCC" w:rsidRDefault="003A0BCC" w:rsidP="00033BF0">
      <w:pPr>
        <w:jc w:val="right"/>
      </w:pPr>
    </w:p>
    <w:p w14:paraId="68A47462" w14:textId="77777777" w:rsidR="003A0BCC" w:rsidRDefault="003A0BCC" w:rsidP="00033BF0">
      <w:pPr>
        <w:jc w:val="right"/>
      </w:pPr>
    </w:p>
    <w:p w14:paraId="2A348E58" w14:textId="77777777" w:rsidR="003A0BCC" w:rsidRDefault="003A0BCC" w:rsidP="00033BF0">
      <w:pPr>
        <w:jc w:val="right"/>
      </w:pPr>
    </w:p>
    <w:p w14:paraId="306478A7" w14:textId="77777777" w:rsidR="003A0BCC" w:rsidRDefault="003A0BCC" w:rsidP="00033BF0">
      <w:pPr>
        <w:jc w:val="right"/>
      </w:pPr>
    </w:p>
    <w:p w14:paraId="480D8262" w14:textId="77777777" w:rsidR="003A0BCC" w:rsidRDefault="003A0BCC" w:rsidP="00033BF0">
      <w:pPr>
        <w:jc w:val="right"/>
      </w:pPr>
    </w:p>
    <w:p w14:paraId="16CCB7E9" w14:textId="77777777" w:rsidR="003A0BCC" w:rsidRDefault="003A0BCC" w:rsidP="00033BF0">
      <w:pPr>
        <w:jc w:val="right"/>
      </w:pPr>
    </w:p>
    <w:p w14:paraId="22E466B1" w14:textId="77777777" w:rsidR="003A0BCC" w:rsidRDefault="003A0BCC" w:rsidP="00033BF0">
      <w:pPr>
        <w:jc w:val="right"/>
      </w:pPr>
    </w:p>
    <w:p w14:paraId="69CD2B9A" w14:textId="77777777" w:rsidR="003A0BCC" w:rsidRDefault="003A0BCC" w:rsidP="00033BF0">
      <w:pPr>
        <w:jc w:val="right"/>
      </w:pPr>
    </w:p>
    <w:p w14:paraId="6EF3179E" w14:textId="77777777" w:rsidR="003A0BCC" w:rsidRDefault="003A0BCC" w:rsidP="003A0BCC"/>
    <w:p w14:paraId="23A7142E" w14:textId="77777777" w:rsidR="003A0BCC" w:rsidRDefault="003A0BCC" w:rsidP="00033BF0">
      <w:pPr>
        <w:jc w:val="right"/>
      </w:pPr>
    </w:p>
    <w:p w14:paraId="1F305E0A" w14:textId="77777777" w:rsidR="003A0BCC" w:rsidRDefault="003A0BCC" w:rsidP="00033BF0">
      <w:pPr>
        <w:jc w:val="right"/>
      </w:pPr>
    </w:p>
    <w:p w14:paraId="63D1634D" w14:textId="77777777" w:rsidR="003A0BCC" w:rsidRDefault="003A0BCC" w:rsidP="00033BF0">
      <w:pPr>
        <w:jc w:val="right"/>
      </w:pPr>
    </w:p>
    <w:p w14:paraId="672E8D17" w14:textId="77777777" w:rsidR="003A0BCC" w:rsidRDefault="003A0BCC" w:rsidP="00033BF0">
      <w:pPr>
        <w:jc w:val="right"/>
      </w:pPr>
    </w:p>
    <w:p w14:paraId="7390F6EE" w14:textId="77777777" w:rsidR="003A0BCC" w:rsidRDefault="003A0BCC" w:rsidP="00033BF0">
      <w:pPr>
        <w:jc w:val="right"/>
      </w:pPr>
    </w:p>
    <w:p w14:paraId="02932718" w14:textId="77777777" w:rsidR="003A0BCC" w:rsidRDefault="003A0BCC" w:rsidP="00033BF0">
      <w:pPr>
        <w:jc w:val="right"/>
      </w:pPr>
    </w:p>
    <w:p w14:paraId="7FBF3911" w14:textId="77777777" w:rsidR="003A0BCC" w:rsidRDefault="003A0BCC" w:rsidP="003A0BCC"/>
    <w:p w14:paraId="41CD2073" w14:textId="77777777" w:rsidR="003A0BCC" w:rsidRDefault="003A0BCC" w:rsidP="00033BF0">
      <w:pPr>
        <w:jc w:val="right"/>
      </w:pPr>
    </w:p>
    <w:p w14:paraId="1D2BC400" w14:textId="4E2E0E2F" w:rsidR="00033BF0" w:rsidRDefault="00033BF0" w:rsidP="003A0BCC"/>
    <w:p w14:paraId="57E2EEA0" w14:textId="37E949E4" w:rsidR="003A0BCC" w:rsidRDefault="003A0BCC" w:rsidP="003A0BCC"/>
    <w:p w14:paraId="27228FC5" w14:textId="77777777" w:rsidR="003A0BCC" w:rsidRDefault="003A0BCC" w:rsidP="003A0BCC"/>
    <w:p w14:paraId="320AACC1" w14:textId="5E923A02" w:rsidR="003A0BCC" w:rsidRPr="003A0BCC" w:rsidRDefault="003A0BCC" w:rsidP="003A0BCC">
      <w:pPr>
        <w:rPr>
          <w:sz w:val="22"/>
          <w:szCs w:val="22"/>
        </w:rPr>
      </w:pPr>
    </w:p>
    <w:p w14:paraId="5A72EA40" w14:textId="63537D90" w:rsidR="003A0BCC" w:rsidRPr="003A0BCC" w:rsidRDefault="003A0BCC" w:rsidP="003A0BCC">
      <w:pPr>
        <w:pStyle w:val="Tekstpodstawowy"/>
        <w:snapToGrid w:val="0"/>
        <w:rPr>
          <w:b w:val="0"/>
          <w:sz w:val="22"/>
          <w:szCs w:val="22"/>
        </w:rPr>
      </w:pPr>
      <w:proofErr w:type="spellStart"/>
      <w:r w:rsidRPr="003A0BCC">
        <w:rPr>
          <w:b w:val="0"/>
          <w:bCs w:val="0"/>
          <w:sz w:val="22"/>
          <w:szCs w:val="22"/>
        </w:rPr>
        <w:t>Sporz</w:t>
      </w:r>
      <w:proofErr w:type="spellEnd"/>
      <w:r w:rsidRPr="003A0BCC">
        <w:rPr>
          <w:b w:val="0"/>
          <w:bCs w:val="0"/>
          <w:sz w:val="22"/>
          <w:szCs w:val="22"/>
        </w:rPr>
        <w:t xml:space="preserve">. </w:t>
      </w:r>
      <w:r w:rsidRPr="003A0BCC">
        <w:rPr>
          <w:b w:val="0"/>
          <w:bCs w:val="0"/>
          <w:sz w:val="22"/>
          <w:szCs w:val="22"/>
        </w:rPr>
        <w:t>INSPEKTOR</w:t>
      </w:r>
      <w:r w:rsidRPr="003A0BCC">
        <w:rPr>
          <w:b w:val="0"/>
          <w:sz w:val="22"/>
          <w:szCs w:val="22"/>
        </w:rPr>
        <w:t xml:space="preserve">                         </w:t>
      </w:r>
      <w:r w:rsidRPr="003A0BCC">
        <w:rPr>
          <w:b w:val="0"/>
          <w:sz w:val="22"/>
          <w:szCs w:val="22"/>
        </w:rPr>
        <w:t>Dariusz Robert Zawadzki</w:t>
      </w:r>
    </w:p>
    <w:p w14:paraId="05917CE9" w14:textId="650D2A0C" w:rsidR="003A0BCC" w:rsidRPr="003A0BCC" w:rsidRDefault="003A0BCC" w:rsidP="003A0BCC">
      <w:pPr>
        <w:pStyle w:val="Tekstpodstawowy"/>
        <w:snapToGrid w:val="0"/>
        <w:rPr>
          <w:b w:val="0"/>
          <w:sz w:val="22"/>
          <w:szCs w:val="22"/>
        </w:rPr>
      </w:pPr>
      <w:r w:rsidRPr="003A0BCC">
        <w:rPr>
          <w:b w:val="0"/>
          <w:bCs w:val="0"/>
          <w:sz w:val="22"/>
          <w:szCs w:val="22"/>
        </w:rPr>
        <w:t>ds. administracyjnych</w:t>
      </w:r>
      <w:r w:rsidRPr="003A0BCC">
        <w:rPr>
          <w:b w:val="0"/>
          <w:bCs w:val="0"/>
          <w:sz w:val="22"/>
          <w:szCs w:val="22"/>
        </w:rPr>
        <w:t xml:space="preserve">                       </w:t>
      </w:r>
      <w:r w:rsidRPr="003A0BCC">
        <w:rPr>
          <w:b w:val="0"/>
          <w:sz w:val="22"/>
          <w:szCs w:val="22"/>
        </w:rPr>
        <w:t>Radca Prawny</w:t>
      </w:r>
    </w:p>
    <w:p w14:paraId="39719A16" w14:textId="7A2E80B9" w:rsidR="003A0BCC" w:rsidRPr="003A0BCC" w:rsidRDefault="003A0BCC" w:rsidP="003A0BCC">
      <w:pPr>
        <w:rPr>
          <w:bCs/>
          <w:sz w:val="22"/>
          <w:szCs w:val="22"/>
        </w:rPr>
      </w:pPr>
      <w:r w:rsidRPr="003A0BCC">
        <w:rPr>
          <w:sz w:val="22"/>
          <w:szCs w:val="22"/>
        </w:rPr>
        <w:t>mgr Leszek Stępkowski</w:t>
      </w:r>
      <w:r w:rsidRPr="003A0BCC">
        <w:rPr>
          <w:sz w:val="22"/>
          <w:szCs w:val="22"/>
        </w:rPr>
        <w:t xml:space="preserve">                    </w:t>
      </w:r>
      <w:r w:rsidRPr="003A0BCC">
        <w:rPr>
          <w:bCs/>
          <w:sz w:val="22"/>
          <w:szCs w:val="22"/>
        </w:rPr>
        <w:t>(BD-1065)</w:t>
      </w:r>
    </w:p>
    <w:p w14:paraId="2AC84D06" w14:textId="7901B94A" w:rsidR="003A0BCC" w:rsidRPr="003A0BCC" w:rsidRDefault="003A0BCC" w:rsidP="003A0BCC">
      <w:pPr>
        <w:rPr>
          <w:sz w:val="22"/>
          <w:szCs w:val="22"/>
        </w:rPr>
      </w:pPr>
      <w:r w:rsidRPr="003A0BCC">
        <w:rPr>
          <w:sz w:val="22"/>
          <w:szCs w:val="22"/>
        </w:rPr>
        <w:t>14.02.2023 r.</w:t>
      </w:r>
    </w:p>
    <w:p w14:paraId="522E5560" w14:textId="568E29B4" w:rsidR="003A0BCC" w:rsidRPr="003A0BCC" w:rsidRDefault="003A0BCC" w:rsidP="003A0BCC">
      <w:pPr>
        <w:rPr>
          <w:sz w:val="22"/>
          <w:szCs w:val="22"/>
        </w:rPr>
      </w:pPr>
    </w:p>
    <w:p w14:paraId="5871BDBC" w14:textId="77777777" w:rsidR="003A0BCC" w:rsidRPr="003A0BCC" w:rsidRDefault="003A0BCC">
      <w:pPr>
        <w:rPr>
          <w:bCs/>
          <w:sz w:val="20"/>
          <w:szCs w:val="20"/>
        </w:rPr>
      </w:pPr>
    </w:p>
    <w:sectPr w:rsidR="003A0BCC" w:rsidRPr="003A0BCC" w:rsidSect="00F92D01">
      <w:footerReference w:type="even" r:id="rId8"/>
      <w:pgSz w:w="11906" w:h="16838"/>
      <w:pgMar w:top="568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EC3A" w14:textId="77777777" w:rsidR="00195F13" w:rsidRDefault="00195F13">
      <w:r>
        <w:separator/>
      </w:r>
    </w:p>
  </w:endnote>
  <w:endnote w:type="continuationSeparator" w:id="0">
    <w:p w14:paraId="0D6BF783" w14:textId="77777777" w:rsidR="00195F13" w:rsidRDefault="001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7CEE" w14:textId="77777777" w:rsidR="00451109" w:rsidRDefault="00451109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68032" w14:textId="77777777" w:rsidR="00451109" w:rsidRDefault="00451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65D8" w14:textId="77777777" w:rsidR="00195F13" w:rsidRDefault="00195F13">
      <w:r>
        <w:separator/>
      </w:r>
    </w:p>
  </w:footnote>
  <w:footnote w:type="continuationSeparator" w:id="0">
    <w:p w14:paraId="19C9C58F" w14:textId="77777777" w:rsidR="00195F13" w:rsidRDefault="0019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E5"/>
    <w:multiLevelType w:val="hybridMultilevel"/>
    <w:tmpl w:val="B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0FC3"/>
    <w:multiLevelType w:val="hybridMultilevel"/>
    <w:tmpl w:val="A412F16E"/>
    <w:lvl w:ilvl="0" w:tplc="B15EF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D75"/>
    <w:multiLevelType w:val="hybridMultilevel"/>
    <w:tmpl w:val="4470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46F4"/>
    <w:multiLevelType w:val="hybridMultilevel"/>
    <w:tmpl w:val="8B6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BD4"/>
    <w:multiLevelType w:val="hybridMultilevel"/>
    <w:tmpl w:val="3066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CE3"/>
    <w:multiLevelType w:val="hybridMultilevel"/>
    <w:tmpl w:val="A8B4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71580"/>
    <w:multiLevelType w:val="hybridMultilevel"/>
    <w:tmpl w:val="4D66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E66E6"/>
    <w:multiLevelType w:val="hybridMultilevel"/>
    <w:tmpl w:val="D120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6682">
    <w:abstractNumId w:val="7"/>
  </w:num>
  <w:num w:numId="2" w16cid:durableId="267352763">
    <w:abstractNumId w:val="2"/>
  </w:num>
  <w:num w:numId="3" w16cid:durableId="286202352">
    <w:abstractNumId w:val="6"/>
  </w:num>
  <w:num w:numId="4" w16cid:durableId="1526989365">
    <w:abstractNumId w:val="3"/>
  </w:num>
  <w:num w:numId="5" w16cid:durableId="562645654">
    <w:abstractNumId w:val="4"/>
  </w:num>
  <w:num w:numId="6" w16cid:durableId="890582685">
    <w:abstractNumId w:val="5"/>
  </w:num>
  <w:num w:numId="7" w16cid:durableId="21633465">
    <w:abstractNumId w:val="0"/>
  </w:num>
  <w:num w:numId="8" w16cid:durableId="28770479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350"/>
    <w:rsid w:val="00014D6B"/>
    <w:rsid w:val="000211D8"/>
    <w:rsid w:val="00024407"/>
    <w:rsid w:val="000250BD"/>
    <w:rsid w:val="00033BF0"/>
    <w:rsid w:val="00033FC7"/>
    <w:rsid w:val="00036073"/>
    <w:rsid w:val="00043192"/>
    <w:rsid w:val="000446A7"/>
    <w:rsid w:val="00054EAA"/>
    <w:rsid w:val="00061D0A"/>
    <w:rsid w:val="0006225C"/>
    <w:rsid w:val="00066435"/>
    <w:rsid w:val="0008139D"/>
    <w:rsid w:val="00086B49"/>
    <w:rsid w:val="000879B8"/>
    <w:rsid w:val="00091055"/>
    <w:rsid w:val="000929E5"/>
    <w:rsid w:val="000A4535"/>
    <w:rsid w:val="000B052B"/>
    <w:rsid w:val="000B3D16"/>
    <w:rsid w:val="000D2550"/>
    <w:rsid w:val="000E0562"/>
    <w:rsid w:val="000E1027"/>
    <w:rsid w:val="000E4877"/>
    <w:rsid w:val="000F31CA"/>
    <w:rsid w:val="00104D75"/>
    <w:rsid w:val="0010642B"/>
    <w:rsid w:val="00113042"/>
    <w:rsid w:val="0011425F"/>
    <w:rsid w:val="00131A22"/>
    <w:rsid w:val="00132E46"/>
    <w:rsid w:val="001411EA"/>
    <w:rsid w:val="001412E4"/>
    <w:rsid w:val="00143606"/>
    <w:rsid w:val="001479BC"/>
    <w:rsid w:val="001516F8"/>
    <w:rsid w:val="00153B96"/>
    <w:rsid w:val="00153C11"/>
    <w:rsid w:val="0015545B"/>
    <w:rsid w:val="00177C0D"/>
    <w:rsid w:val="00182D9E"/>
    <w:rsid w:val="0019548D"/>
    <w:rsid w:val="00195F13"/>
    <w:rsid w:val="001A2B5E"/>
    <w:rsid w:val="001A6DEA"/>
    <w:rsid w:val="001B129B"/>
    <w:rsid w:val="001D62C3"/>
    <w:rsid w:val="001D72DE"/>
    <w:rsid w:val="001E4C7B"/>
    <w:rsid w:val="001E532C"/>
    <w:rsid w:val="001E7685"/>
    <w:rsid w:val="001F3113"/>
    <w:rsid w:val="001F5723"/>
    <w:rsid w:val="00217097"/>
    <w:rsid w:val="0022117D"/>
    <w:rsid w:val="00231880"/>
    <w:rsid w:val="00237CEB"/>
    <w:rsid w:val="00247803"/>
    <w:rsid w:val="002501BA"/>
    <w:rsid w:val="00250C05"/>
    <w:rsid w:val="00255521"/>
    <w:rsid w:val="00256814"/>
    <w:rsid w:val="002602AD"/>
    <w:rsid w:val="00262F5E"/>
    <w:rsid w:val="00264ED2"/>
    <w:rsid w:val="00267185"/>
    <w:rsid w:val="00267C2C"/>
    <w:rsid w:val="00273A61"/>
    <w:rsid w:val="002744E8"/>
    <w:rsid w:val="002823E8"/>
    <w:rsid w:val="002A6511"/>
    <w:rsid w:val="002B0172"/>
    <w:rsid w:val="002C46E1"/>
    <w:rsid w:val="002D0D8B"/>
    <w:rsid w:val="002D569B"/>
    <w:rsid w:val="003005E6"/>
    <w:rsid w:val="0030576A"/>
    <w:rsid w:val="003105E4"/>
    <w:rsid w:val="003161CB"/>
    <w:rsid w:val="0032026C"/>
    <w:rsid w:val="0034217A"/>
    <w:rsid w:val="00346676"/>
    <w:rsid w:val="003503BF"/>
    <w:rsid w:val="003532EA"/>
    <w:rsid w:val="00353B5B"/>
    <w:rsid w:val="00355F4E"/>
    <w:rsid w:val="00363C6C"/>
    <w:rsid w:val="00363EC5"/>
    <w:rsid w:val="00371372"/>
    <w:rsid w:val="003724B7"/>
    <w:rsid w:val="00382FD3"/>
    <w:rsid w:val="0039024C"/>
    <w:rsid w:val="00396C48"/>
    <w:rsid w:val="003A0BCC"/>
    <w:rsid w:val="003B0DD8"/>
    <w:rsid w:val="003C7C65"/>
    <w:rsid w:val="003D7499"/>
    <w:rsid w:val="003E03E5"/>
    <w:rsid w:val="003E26BB"/>
    <w:rsid w:val="003E26E5"/>
    <w:rsid w:val="003E578E"/>
    <w:rsid w:val="003F00A4"/>
    <w:rsid w:val="003F14AE"/>
    <w:rsid w:val="003F4BAB"/>
    <w:rsid w:val="003F6174"/>
    <w:rsid w:val="00411BEB"/>
    <w:rsid w:val="00422DDE"/>
    <w:rsid w:val="004271BB"/>
    <w:rsid w:val="0043679B"/>
    <w:rsid w:val="004422CB"/>
    <w:rsid w:val="004503A0"/>
    <w:rsid w:val="00451109"/>
    <w:rsid w:val="00453CDE"/>
    <w:rsid w:val="00457F0B"/>
    <w:rsid w:val="00460852"/>
    <w:rsid w:val="0047365C"/>
    <w:rsid w:val="00483C25"/>
    <w:rsid w:val="00486969"/>
    <w:rsid w:val="004C0E26"/>
    <w:rsid w:val="004C61D8"/>
    <w:rsid w:val="004C627F"/>
    <w:rsid w:val="004D24DD"/>
    <w:rsid w:val="004E4BED"/>
    <w:rsid w:val="004F0943"/>
    <w:rsid w:val="004F6AD2"/>
    <w:rsid w:val="004F6D0D"/>
    <w:rsid w:val="00506669"/>
    <w:rsid w:val="00511610"/>
    <w:rsid w:val="005156F4"/>
    <w:rsid w:val="0052018A"/>
    <w:rsid w:val="00526A35"/>
    <w:rsid w:val="005313CC"/>
    <w:rsid w:val="0054304E"/>
    <w:rsid w:val="0055454E"/>
    <w:rsid w:val="00571306"/>
    <w:rsid w:val="005803AC"/>
    <w:rsid w:val="005817F0"/>
    <w:rsid w:val="005B0014"/>
    <w:rsid w:val="005B4E5A"/>
    <w:rsid w:val="005C209A"/>
    <w:rsid w:val="005D7758"/>
    <w:rsid w:val="005E0A1D"/>
    <w:rsid w:val="005E0DDD"/>
    <w:rsid w:val="005E740D"/>
    <w:rsid w:val="005F76CB"/>
    <w:rsid w:val="006035FF"/>
    <w:rsid w:val="00603B93"/>
    <w:rsid w:val="00640E2D"/>
    <w:rsid w:val="00641E33"/>
    <w:rsid w:val="00655496"/>
    <w:rsid w:val="00655FA4"/>
    <w:rsid w:val="00656540"/>
    <w:rsid w:val="0067452D"/>
    <w:rsid w:val="0067572C"/>
    <w:rsid w:val="0067588A"/>
    <w:rsid w:val="00675F3D"/>
    <w:rsid w:val="006907D5"/>
    <w:rsid w:val="006921C7"/>
    <w:rsid w:val="006B2FED"/>
    <w:rsid w:val="006E213C"/>
    <w:rsid w:val="006F446F"/>
    <w:rsid w:val="006F4AAE"/>
    <w:rsid w:val="007007E2"/>
    <w:rsid w:val="007035D2"/>
    <w:rsid w:val="007141CE"/>
    <w:rsid w:val="007267F1"/>
    <w:rsid w:val="00727771"/>
    <w:rsid w:val="00730ACD"/>
    <w:rsid w:val="007374F7"/>
    <w:rsid w:val="00744B2C"/>
    <w:rsid w:val="00762571"/>
    <w:rsid w:val="00764FD6"/>
    <w:rsid w:val="007772DF"/>
    <w:rsid w:val="0078227F"/>
    <w:rsid w:val="007828BB"/>
    <w:rsid w:val="007861CF"/>
    <w:rsid w:val="00790AAC"/>
    <w:rsid w:val="00794721"/>
    <w:rsid w:val="007A2DFB"/>
    <w:rsid w:val="007A4D3B"/>
    <w:rsid w:val="007B765B"/>
    <w:rsid w:val="007C0CE6"/>
    <w:rsid w:val="007D5930"/>
    <w:rsid w:val="007D66E6"/>
    <w:rsid w:val="007E46B5"/>
    <w:rsid w:val="007F4C77"/>
    <w:rsid w:val="008001BA"/>
    <w:rsid w:val="00801DBF"/>
    <w:rsid w:val="00803C5F"/>
    <w:rsid w:val="0081505E"/>
    <w:rsid w:val="00820477"/>
    <w:rsid w:val="00821F43"/>
    <w:rsid w:val="008271FA"/>
    <w:rsid w:val="008361CE"/>
    <w:rsid w:val="00840994"/>
    <w:rsid w:val="0084131E"/>
    <w:rsid w:val="0084137D"/>
    <w:rsid w:val="00846737"/>
    <w:rsid w:val="008503BD"/>
    <w:rsid w:val="0085699B"/>
    <w:rsid w:val="0086045B"/>
    <w:rsid w:val="00866E3A"/>
    <w:rsid w:val="00867C3B"/>
    <w:rsid w:val="00871758"/>
    <w:rsid w:val="00875218"/>
    <w:rsid w:val="00877985"/>
    <w:rsid w:val="0089593D"/>
    <w:rsid w:val="00896B65"/>
    <w:rsid w:val="008A2345"/>
    <w:rsid w:val="008B4BE7"/>
    <w:rsid w:val="008B7204"/>
    <w:rsid w:val="008C20D4"/>
    <w:rsid w:val="008C7E44"/>
    <w:rsid w:val="008D3CCE"/>
    <w:rsid w:val="00900C57"/>
    <w:rsid w:val="0090281C"/>
    <w:rsid w:val="009078F1"/>
    <w:rsid w:val="00910EDF"/>
    <w:rsid w:val="009113DD"/>
    <w:rsid w:val="009130CA"/>
    <w:rsid w:val="009140CE"/>
    <w:rsid w:val="00925D14"/>
    <w:rsid w:val="0092798E"/>
    <w:rsid w:val="00936AB5"/>
    <w:rsid w:val="00954903"/>
    <w:rsid w:val="0095563D"/>
    <w:rsid w:val="00966DFA"/>
    <w:rsid w:val="0097478A"/>
    <w:rsid w:val="00977205"/>
    <w:rsid w:val="00977753"/>
    <w:rsid w:val="0098370B"/>
    <w:rsid w:val="00984E7D"/>
    <w:rsid w:val="00985A1F"/>
    <w:rsid w:val="00993EF7"/>
    <w:rsid w:val="00997C96"/>
    <w:rsid w:val="009A1593"/>
    <w:rsid w:val="009A2CC8"/>
    <w:rsid w:val="009A568D"/>
    <w:rsid w:val="009B203B"/>
    <w:rsid w:val="009B27C0"/>
    <w:rsid w:val="009B6513"/>
    <w:rsid w:val="009C4B51"/>
    <w:rsid w:val="009C4C41"/>
    <w:rsid w:val="009D4E54"/>
    <w:rsid w:val="009E04F4"/>
    <w:rsid w:val="009E6AEB"/>
    <w:rsid w:val="009F29E7"/>
    <w:rsid w:val="009F4C88"/>
    <w:rsid w:val="00A016B2"/>
    <w:rsid w:val="00A152F2"/>
    <w:rsid w:val="00A25536"/>
    <w:rsid w:val="00A362EF"/>
    <w:rsid w:val="00A47AA5"/>
    <w:rsid w:val="00A47D1D"/>
    <w:rsid w:val="00A517ED"/>
    <w:rsid w:val="00A52D1B"/>
    <w:rsid w:val="00A715BA"/>
    <w:rsid w:val="00A737E0"/>
    <w:rsid w:val="00A81BD3"/>
    <w:rsid w:val="00A825A9"/>
    <w:rsid w:val="00A86090"/>
    <w:rsid w:val="00A90F68"/>
    <w:rsid w:val="00AA15DF"/>
    <w:rsid w:val="00AA539F"/>
    <w:rsid w:val="00AB6826"/>
    <w:rsid w:val="00AC4D25"/>
    <w:rsid w:val="00AD3BA0"/>
    <w:rsid w:val="00AD679A"/>
    <w:rsid w:val="00AF2C21"/>
    <w:rsid w:val="00AF2EBB"/>
    <w:rsid w:val="00AF3232"/>
    <w:rsid w:val="00AF416C"/>
    <w:rsid w:val="00AF6120"/>
    <w:rsid w:val="00AF6E6D"/>
    <w:rsid w:val="00B24E63"/>
    <w:rsid w:val="00B25FB0"/>
    <w:rsid w:val="00B4524D"/>
    <w:rsid w:val="00B514EF"/>
    <w:rsid w:val="00B54631"/>
    <w:rsid w:val="00B57CCF"/>
    <w:rsid w:val="00B601BD"/>
    <w:rsid w:val="00B74C00"/>
    <w:rsid w:val="00B775EB"/>
    <w:rsid w:val="00B80CDB"/>
    <w:rsid w:val="00B80E92"/>
    <w:rsid w:val="00B83F74"/>
    <w:rsid w:val="00B86607"/>
    <w:rsid w:val="00B86A72"/>
    <w:rsid w:val="00B958F0"/>
    <w:rsid w:val="00B963B1"/>
    <w:rsid w:val="00B97E01"/>
    <w:rsid w:val="00BA2047"/>
    <w:rsid w:val="00BA53D3"/>
    <w:rsid w:val="00BA7A1C"/>
    <w:rsid w:val="00BC6F33"/>
    <w:rsid w:val="00BC75EA"/>
    <w:rsid w:val="00BD19AF"/>
    <w:rsid w:val="00BD29E8"/>
    <w:rsid w:val="00BD2EAD"/>
    <w:rsid w:val="00BE0350"/>
    <w:rsid w:val="00BF2BEC"/>
    <w:rsid w:val="00C01406"/>
    <w:rsid w:val="00C102AE"/>
    <w:rsid w:val="00C12F0C"/>
    <w:rsid w:val="00C1453C"/>
    <w:rsid w:val="00C16D01"/>
    <w:rsid w:val="00C170D6"/>
    <w:rsid w:val="00C174AF"/>
    <w:rsid w:val="00C2084F"/>
    <w:rsid w:val="00C22A67"/>
    <w:rsid w:val="00C27510"/>
    <w:rsid w:val="00C37F44"/>
    <w:rsid w:val="00C46410"/>
    <w:rsid w:val="00C47152"/>
    <w:rsid w:val="00C57DE5"/>
    <w:rsid w:val="00C63385"/>
    <w:rsid w:val="00C73E23"/>
    <w:rsid w:val="00C74B80"/>
    <w:rsid w:val="00C75629"/>
    <w:rsid w:val="00C771E9"/>
    <w:rsid w:val="00C8709C"/>
    <w:rsid w:val="00C9295B"/>
    <w:rsid w:val="00C97BA1"/>
    <w:rsid w:val="00CA42E3"/>
    <w:rsid w:val="00CA7B84"/>
    <w:rsid w:val="00CB7728"/>
    <w:rsid w:val="00CB77D7"/>
    <w:rsid w:val="00CC009B"/>
    <w:rsid w:val="00CE0361"/>
    <w:rsid w:val="00CE07FB"/>
    <w:rsid w:val="00CF5AB6"/>
    <w:rsid w:val="00D04CDE"/>
    <w:rsid w:val="00D126DE"/>
    <w:rsid w:val="00D156A5"/>
    <w:rsid w:val="00D27A9B"/>
    <w:rsid w:val="00D310F4"/>
    <w:rsid w:val="00D311AA"/>
    <w:rsid w:val="00D3330B"/>
    <w:rsid w:val="00D40682"/>
    <w:rsid w:val="00D45D66"/>
    <w:rsid w:val="00D512F6"/>
    <w:rsid w:val="00D52DB4"/>
    <w:rsid w:val="00D55E1E"/>
    <w:rsid w:val="00D65C01"/>
    <w:rsid w:val="00D8052D"/>
    <w:rsid w:val="00D85AAA"/>
    <w:rsid w:val="00D9571E"/>
    <w:rsid w:val="00D964E6"/>
    <w:rsid w:val="00DA04F2"/>
    <w:rsid w:val="00DA3B61"/>
    <w:rsid w:val="00DE172A"/>
    <w:rsid w:val="00DE6E0A"/>
    <w:rsid w:val="00E0472C"/>
    <w:rsid w:val="00E069A0"/>
    <w:rsid w:val="00E1015C"/>
    <w:rsid w:val="00E1066F"/>
    <w:rsid w:val="00E10D22"/>
    <w:rsid w:val="00E151B5"/>
    <w:rsid w:val="00E16EEF"/>
    <w:rsid w:val="00E1793E"/>
    <w:rsid w:val="00E270D2"/>
    <w:rsid w:val="00E30A09"/>
    <w:rsid w:val="00E36B11"/>
    <w:rsid w:val="00E40DB5"/>
    <w:rsid w:val="00E45A60"/>
    <w:rsid w:val="00E51D51"/>
    <w:rsid w:val="00E578DE"/>
    <w:rsid w:val="00E61B6B"/>
    <w:rsid w:val="00E65BB9"/>
    <w:rsid w:val="00E67B6D"/>
    <w:rsid w:val="00E768AA"/>
    <w:rsid w:val="00E81C40"/>
    <w:rsid w:val="00E841BD"/>
    <w:rsid w:val="00E9108D"/>
    <w:rsid w:val="00EA1372"/>
    <w:rsid w:val="00EA313D"/>
    <w:rsid w:val="00EB53B7"/>
    <w:rsid w:val="00EC297C"/>
    <w:rsid w:val="00ED5195"/>
    <w:rsid w:val="00EE326B"/>
    <w:rsid w:val="00EF0D59"/>
    <w:rsid w:val="00EF5A92"/>
    <w:rsid w:val="00EF7202"/>
    <w:rsid w:val="00EF7F52"/>
    <w:rsid w:val="00F132A7"/>
    <w:rsid w:val="00F15549"/>
    <w:rsid w:val="00F24C8D"/>
    <w:rsid w:val="00F35778"/>
    <w:rsid w:val="00F407BB"/>
    <w:rsid w:val="00F43EA2"/>
    <w:rsid w:val="00F50B9D"/>
    <w:rsid w:val="00F5750A"/>
    <w:rsid w:val="00F60E86"/>
    <w:rsid w:val="00F66223"/>
    <w:rsid w:val="00F729F6"/>
    <w:rsid w:val="00F72CE5"/>
    <w:rsid w:val="00F772F2"/>
    <w:rsid w:val="00F92D01"/>
    <w:rsid w:val="00F97987"/>
    <w:rsid w:val="00F97BE7"/>
    <w:rsid w:val="00FA12C4"/>
    <w:rsid w:val="00FD0B90"/>
    <w:rsid w:val="00FD2F3C"/>
    <w:rsid w:val="00FD64CA"/>
    <w:rsid w:val="00FE1A06"/>
    <w:rsid w:val="00FE6FCB"/>
    <w:rsid w:val="00FF056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A383B"/>
  <w15:docId w15:val="{FAB5EF8D-3B96-4480-A123-B7AB6ED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4271BB"/>
    <w:rPr>
      <w:sz w:val="24"/>
      <w:szCs w:val="24"/>
    </w:rPr>
  </w:style>
  <w:style w:type="character" w:styleId="Pogrubienie">
    <w:name w:val="Strong"/>
    <w:uiPriority w:val="22"/>
    <w:qFormat/>
    <w:rsid w:val="00F92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D372-C478-4A0A-B160-7A5C48D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0151 - ……</vt:lpstr>
    </vt:vector>
  </TitlesOfParts>
  <Company>UM</Company>
  <LinksUpToDate>false</LinksUpToDate>
  <CharactersWithSpaces>5721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0151 - ……</dc:title>
  <dc:creator>sylwiaj</dc:creator>
  <cp:lastModifiedBy>Agata Nalborska</cp:lastModifiedBy>
  <cp:revision>15</cp:revision>
  <cp:lastPrinted>2021-12-07T10:58:00Z</cp:lastPrinted>
  <dcterms:created xsi:type="dcterms:W3CDTF">2022-11-21T07:49:00Z</dcterms:created>
  <dcterms:modified xsi:type="dcterms:W3CDTF">2023-02-23T13:01:00Z</dcterms:modified>
</cp:coreProperties>
</file>