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F57C" w14:textId="1B27E1A5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826909">
        <w:rPr>
          <w:sz w:val="24"/>
          <w:szCs w:val="24"/>
        </w:rPr>
        <w:t>0050.63.2024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2E824B6F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826909">
        <w:rPr>
          <w:b/>
          <w:bCs/>
          <w:sz w:val="24"/>
          <w:szCs w:val="24"/>
        </w:rPr>
        <w:t xml:space="preserve"> 6 maja 2024 roku</w:t>
      </w:r>
    </w:p>
    <w:p w14:paraId="32BF180F" w14:textId="77777777" w:rsidR="001C7F1A" w:rsidRDefault="004F327A" w:rsidP="001C7F1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130E9B4E" w14:textId="402DA927" w:rsidR="004F327A" w:rsidRPr="00B43440" w:rsidRDefault="001C7F1A" w:rsidP="001C7F1A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>w trybie 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0A2E1856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>35 ust. 1</w:t>
      </w:r>
      <w:r w:rsidR="00811006">
        <w:rPr>
          <w:sz w:val="24"/>
        </w:rPr>
        <w:t>, 1b</w:t>
      </w:r>
      <w:r>
        <w:rPr>
          <w:sz w:val="24"/>
        </w:rPr>
        <w:t xml:space="preserve">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3901F4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0B5B9D">
        <w:rPr>
          <w:sz w:val="24"/>
        </w:rPr>
        <w:t>344</w:t>
      </w:r>
      <w:r w:rsidR="00811006">
        <w:rPr>
          <w:sz w:val="24"/>
        </w:rPr>
        <w:t>, z późn. zm.</w:t>
      </w:r>
      <w:r>
        <w:rPr>
          <w:sz w:val="24"/>
        </w:rPr>
        <w:t xml:space="preserve">) </w:t>
      </w:r>
      <w:r w:rsidR="00811006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811006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3901F4">
        <w:rPr>
          <w:sz w:val="24"/>
        </w:rPr>
        <w:t>4</w:t>
      </w:r>
      <w:r w:rsidR="004F327A">
        <w:rPr>
          <w:sz w:val="24"/>
        </w:rPr>
        <w:t xml:space="preserve"> r. </w:t>
      </w:r>
      <w:r w:rsidR="00914563">
        <w:rPr>
          <w:sz w:val="24"/>
        </w:rPr>
        <w:t>poz.</w:t>
      </w:r>
      <w:r w:rsidR="003901F4">
        <w:rPr>
          <w:sz w:val="24"/>
        </w:rPr>
        <w:t xml:space="preserve"> 609</w:t>
      </w:r>
      <w:r w:rsidR="004F327A">
        <w:rPr>
          <w:sz w:val="24"/>
        </w:rPr>
        <w:t>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12DB5475" w14:textId="167A0DF2" w:rsidR="00DA0D7E" w:rsidRDefault="00DA0D7E" w:rsidP="001C7F1A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ind w:left="426" w:hanging="426"/>
        <w:jc w:val="both"/>
      </w:pPr>
      <w:r>
        <w:t>Podaje się do publicznej wiadomości wykaz nr PS</w:t>
      </w:r>
      <w:r w:rsidR="001C7F1A">
        <w:t>.</w:t>
      </w:r>
      <w:r>
        <w:t>SL.7123.</w:t>
      </w:r>
      <w:r w:rsidR="001C7F1A">
        <w:t>9</w:t>
      </w:r>
      <w:r>
        <w:t>.202</w:t>
      </w:r>
      <w:r w:rsidR="001C7F1A">
        <w:t>4</w:t>
      </w:r>
      <w:r>
        <w:t>.KL obejmujący lokal użytkow</w:t>
      </w:r>
      <w:r w:rsidR="001C7F1A">
        <w:t>y</w:t>
      </w:r>
      <w:r w:rsidR="00B209E7">
        <w:t>,</w:t>
      </w:r>
      <w:r w:rsidR="00B209E7" w:rsidRPr="00B209E7">
        <w:t xml:space="preserve"> </w:t>
      </w:r>
      <w:r w:rsidR="00B209E7">
        <w:t>stanowiąc</w:t>
      </w:r>
      <w:r w:rsidR="001C7F1A">
        <w:t>y</w:t>
      </w:r>
      <w:r w:rsidR="00B209E7">
        <w:t xml:space="preserve"> własność Gminy Miasta Płońsk</w:t>
      </w:r>
      <w:r w:rsidR="001C7F1A">
        <w:t xml:space="preserve">, </w:t>
      </w:r>
      <w:r>
        <w:t xml:space="preserve">położony w Płońsku w budynku przy ul. Warszawskiej </w:t>
      </w:r>
      <w:r w:rsidR="001C7F1A">
        <w:t>4</w:t>
      </w:r>
      <w:r>
        <w:t xml:space="preserve">, o powierzchni użytkowej </w:t>
      </w:r>
      <w:r w:rsidR="001C7F1A">
        <w:t>1</w:t>
      </w:r>
      <w:r w:rsidR="00210DB3">
        <w:t>4</w:t>
      </w:r>
      <w:r w:rsidR="001C7F1A">
        <w:t>,</w:t>
      </w:r>
      <w:r w:rsidR="00210DB3">
        <w:t>5</w:t>
      </w:r>
      <w:r w:rsidR="001C7F1A">
        <w:t>0</w:t>
      </w:r>
      <w:r>
        <w:t xml:space="preserve"> </w:t>
      </w:r>
      <w:r w:rsidRPr="002C740A">
        <w:t>m</w:t>
      </w:r>
      <w:r w:rsidRPr="001C7F1A">
        <w:rPr>
          <w:vertAlign w:val="superscript"/>
        </w:rPr>
        <w:t>2</w:t>
      </w:r>
      <w:r>
        <w:t xml:space="preserve">, przeznaczony do oddania w najem, </w:t>
      </w:r>
      <w:r w:rsidR="001C7F1A">
        <w:br/>
      </w:r>
      <w:r>
        <w:t>w trybie bezprzetargowym, na kolejny okres 3 lat, na rzecz dotychczasowego najemcy</w:t>
      </w:r>
      <w:r w:rsidR="00B209E7">
        <w:t xml:space="preserve">. </w:t>
      </w:r>
    </w:p>
    <w:p w14:paraId="5BB274A0" w14:textId="6375B316" w:rsidR="00DA0D7E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Lokal, o który</w:t>
      </w:r>
      <w:r w:rsidR="001C7F1A">
        <w:t>m</w:t>
      </w:r>
      <w:r>
        <w:t xml:space="preserve"> mowa w § 1 ust. 1 stanowi własność Gminy Miasta Płońsk. </w:t>
      </w:r>
      <w:r w:rsidR="00210DB3">
        <w:br/>
      </w:r>
      <w:r>
        <w:t>Został przeznaczon</w:t>
      </w:r>
      <w:r w:rsidR="001C7F1A">
        <w:t>y</w:t>
      </w:r>
      <w:r>
        <w:t xml:space="preserve"> na prowadzenie działalności biurowej, handlowej i usługowej, nieuciążliwej dla mieszkańców budynków.</w:t>
      </w:r>
    </w:p>
    <w:p w14:paraId="6831133D" w14:textId="77777777" w:rsidR="00DA0D7E" w:rsidRPr="00F40CD6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Wykaz, o którym mowa w § 1 ust. 1, stanowi załącznik do niniejszego zarządzenia i podlega   wywieszeniu na tablicy ogłoszeń w siedzibie Urzędu Miejskiego w Płońsku na okres 21 dni oraz zamieszczeniu na stronie internetowej Urzędu Miejskiego w Płońsku.</w:t>
      </w:r>
    </w:p>
    <w:p w14:paraId="3DBBF855" w14:textId="77777777" w:rsidR="00DA0D7E" w:rsidRDefault="00DA0D7E" w:rsidP="00DA0D7E">
      <w:pPr>
        <w:jc w:val="center"/>
      </w:pPr>
    </w:p>
    <w:p w14:paraId="7C3C24D8" w14:textId="77777777" w:rsidR="004F327A" w:rsidRDefault="0008788E" w:rsidP="00DA0D7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431BAA0" w14:textId="260C5875" w:rsidR="004F327A" w:rsidRPr="00410E84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40561014" w14:textId="77777777" w:rsidR="00CF2D1D" w:rsidRDefault="00CF2D1D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45885835" w14:textId="77777777" w:rsidR="001C7F1A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70F8FF0F" w14:textId="23EF20B2" w:rsidR="001C7F1A" w:rsidRDefault="00826909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Z up. Burmistrza</w:t>
            </w:r>
          </w:p>
          <w:p w14:paraId="751C72EC" w14:textId="35097489" w:rsidR="00826909" w:rsidRDefault="00826909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Teresa Kozera</w:t>
            </w:r>
          </w:p>
          <w:p w14:paraId="13F177E9" w14:textId="15540CAE" w:rsidR="00826909" w:rsidRDefault="00826909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 Zastępca Burmistrza</w:t>
            </w:r>
          </w:p>
          <w:p w14:paraId="68986A23" w14:textId="77777777" w:rsidR="001C7F1A" w:rsidRDefault="001C7F1A" w:rsidP="00826909">
            <w:pPr>
              <w:pStyle w:val="Tekstpodstawowy"/>
              <w:tabs>
                <w:tab w:val="left" w:pos="3969"/>
              </w:tabs>
              <w:rPr>
                <w:sz w:val="24"/>
              </w:rPr>
            </w:pPr>
          </w:p>
          <w:p w14:paraId="6222A6D8" w14:textId="77777777" w:rsidR="001C7F1A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337C1634" w14:textId="3FA6308F" w:rsidR="001C7F1A" w:rsidRPr="007B58E2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</w:tc>
      </w:tr>
    </w:tbl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693"/>
        <w:gridCol w:w="2200"/>
        <w:gridCol w:w="2336"/>
        <w:gridCol w:w="730"/>
      </w:tblGrid>
      <w:tr w:rsidR="004F327A" w14:paraId="3659909A" w14:textId="77777777" w:rsidTr="00B87FA3">
        <w:trPr>
          <w:cantSplit/>
          <w:trHeight w:val="401"/>
        </w:trPr>
        <w:tc>
          <w:tcPr>
            <w:tcW w:w="1702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229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30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B87FA3">
        <w:trPr>
          <w:cantSplit/>
          <w:trHeight w:val="360"/>
        </w:trPr>
        <w:tc>
          <w:tcPr>
            <w:tcW w:w="1702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0003A808" w14:textId="77777777" w:rsidR="00CF2D1D" w:rsidRDefault="00CF2D1D">
            <w:pPr>
              <w:pStyle w:val="Tekstpodstawowy"/>
              <w:jc w:val="center"/>
              <w:rPr>
                <w:sz w:val="20"/>
              </w:rPr>
            </w:pPr>
          </w:p>
          <w:p w14:paraId="3C861F18" w14:textId="47435EEB" w:rsidR="00826909" w:rsidRDefault="00826909" w:rsidP="00811006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PODINSPEKTOR ds. lokalowych </w:t>
            </w:r>
            <w:r>
              <w:rPr>
                <w:sz w:val="18"/>
                <w:szCs w:val="18"/>
              </w:rPr>
              <w:br/>
              <w:t>i pomocy społecznej</w:t>
            </w:r>
          </w:p>
          <w:p w14:paraId="453D8992" w14:textId="77777777" w:rsidR="00826909" w:rsidRDefault="00826909" w:rsidP="00826909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Bodalska</w:t>
            </w:r>
          </w:p>
          <w:p w14:paraId="5EE9AA77" w14:textId="77777777" w:rsidR="00826909" w:rsidRDefault="00826909" w:rsidP="0081100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0408C7BC" w14:textId="0E239303" w:rsidR="00826909" w:rsidRPr="00CF2D1D" w:rsidRDefault="00826909" w:rsidP="00811006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06.05.2024 r.</w:t>
            </w:r>
          </w:p>
        </w:tc>
        <w:tc>
          <w:tcPr>
            <w:tcW w:w="2693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00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36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30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B87FA3">
        <w:trPr>
          <w:cantSplit/>
          <w:trHeight w:val="315"/>
        </w:trPr>
        <w:tc>
          <w:tcPr>
            <w:tcW w:w="1702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200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36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B87FA3">
        <w:trPr>
          <w:cantSplit/>
          <w:trHeight w:val="1635"/>
        </w:trPr>
        <w:tc>
          <w:tcPr>
            <w:tcW w:w="1702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FB8" w14:textId="77777777" w:rsidR="00CF2D1D" w:rsidRPr="00CF2D1D" w:rsidRDefault="00CF2D1D" w:rsidP="00CF2D1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3F8C6C0" w14:textId="77777777" w:rsidR="00826909" w:rsidRDefault="00826909" w:rsidP="00CF2D1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KIEROWNIK </w:t>
            </w:r>
          </w:p>
          <w:p w14:paraId="26935AA0" w14:textId="79ED6FEA" w:rsidR="00CF2D1D" w:rsidRPr="00826909" w:rsidRDefault="00826909" w:rsidP="00CF2D1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Referatu Spraw Lokalowych </w:t>
            </w:r>
            <w:r>
              <w:rPr>
                <w:sz w:val="18"/>
                <w:szCs w:val="18"/>
              </w:rPr>
              <w:br/>
            </w:r>
            <w:r w:rsidRPr="00826909">
              <w:rPr>
                <w:sz w:val="18"/>
                <w:szCs w:val="18"/>
              </w:rPr>
              <w:t>i Pomocy Społecznej</w:t>
            </w:r>
          </w:p>
          <w:p w14:paraId="26973465" w14:textId="77777777" w:rsidR="00826909" w:rsidRDefault="00826909" w:rsidP="00CF2D1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Katarzyna Leszczyńska</w:t>
            </w:r>
          </w:p>
          <w:p w14:paraId="749E66E0" w14:textId="77777777" w:rsidR="00826909" w:rsidRPr="00826909" w:rsidRDefault="00826909" w:rsidP="00CF2D1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DD43F36" w14:textId="3BFB566F" w:rsidR="00826909" w:rsidRDefault="00826909" w:rsidP="00CF2D1D">
            <w:pPr>
              <w:suppressAutoHyphens/>
              <w:autoSpaceDN w:val="0"/>
              <w:jc w:val="center"/>
              <w:textAlignment w:val="baseline"/>
            </w:pPr>
            <w:r w:rsidRPr="00826909">
              <w:rPr>
                <w:sz w:val="18"/>
                <w:szCs w:val="18"/>
              </w:rPr>
              <w:t>06.05.2024 r.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0C8D7A3A" w14:textId="77777777" w:rsidR="00CF2D1D" w:rsidRPr="00826909" w:rsidRDefault="00826909" w:rsidP="006F6622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SEKRETARZ MIASTA</w:t>
            </w:r>
          </w:p>
          <w:p w14:paraId="4D0ED2A0" w14:textId="77777777" w:rsidR="00826909" w:rsidRDefault="00826909" w:rsidP="006F6622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Andrzej Bogucki</w:t>
            </w:r>
          </w:p>
          <w:p w14:paraId="68F28B9A" w14:textId="77777777" w:rsidR="00826909" w:rsidRPr="00826909" w:rsidRDefault="00826909" w:rsidP="006F6622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289BEA4" w14:textId="2EC10E93" w:rsidR="00826909" w:rsidRDefault="00826909" w:rsidP="006F6622">
            <w:pPr>
              <w:snapToGrid w:val="0"/>
              <w:jc w:val="center"/>
            </w:pPr>
            <w:r w:rsidRPr="00826909">
              <w:rPr>
                <w:sz w:val="18"/>
                <w:szCs w:val="18"/>
              </w:rPr>
              <w:t>6.5.24 r.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3D5E40E8" w14:textId="77777777" w:rsidR="00CF2D1D" w:rsidRPr="00826909" w:rsidRDefault="00826909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Sebastian Krajewski</w:t>
            </w:r>
          </w:p>
          <w:p w14:paraId="45B141B9" w14:textId="6DBFFA09" w:rsidR="00826909" w:rsidRPr="00826909" w:rsidRDefault="00B87FA3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826909" w:rsidRPr="00826909">
              <w:rPr>
                <w:sz w:val="18"/>
                <w:szCs w:val="18"/>
              </w:rPr>
              <w:t>adca prawny</w:t>
            </w:r>
          </w:p>
          <w:p w14:paraId="296387D6" w14:textId="0C797655" w:rsidR="00826909" w:rsidRPr="00BA2337" w:rsidRDefault="00826909" w:rsidP="00811006">
            <w:pPr>
              <w:suppressAutoHyphens/>
              <w:autoSpaceDN w:val="0"/>
              <w:jc w:val="center"/>
              <w:textAlignment w:val="baseline"/>
            </w:pPr>
            <w:r w:rsidRPr="00826909">
              <w:rPr>
                <w:sz w:val="18"/>
                <w:szCs w:val="18"/>
              </w:rPr>
              <w:t>WA-9412</w:t>
            </w:r>
          </w:p>
        </w:tc>
        <w:tc>
          <w:tcPr>
            <w:tcW w:w="730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55280E49" w:rsidR="009C530B" w:rsidRDefault="00826909" w:rsidP="009C530B">
            <w:pPr>
              <w:jc w:val="center"/>
            </w:pPr>
            <w:r>
              <w:t>1.</w:t>
            </w:r>
          </w:p>
          <w:p w14:paraId="6A5EEE56" w14:textId="06228CA2" w:rsidR="009C530B" w:rsidRPr="00C32BC6" w:rsidRDefault="009C530B" w:rsidP="004955ED">
            <w:pPr>
              <w:jc w:val="center"/>
            </w:pPr>
          </w:p>
        </w:tc>
      </w:tr>
    </w:tbl>
    <w:p w14:paraId="7659A8E3" w14:textId="34290E17" w:rsidR="004F327A" w:rsidRDefault="004F327A">
      <w:pPr>
        <w:rPr>
          <w:i/>
          <w:sz w:val="18"/>
        </w:rPr>
        <w:sectPr w:rsidR="004F327A" w:rsidSect="00F7120D">
          <w:pgSz w:w="11906" w:h="16838"/>
          <w:pgMar w:top="709" w:right="1106" w:bottom="284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</w:t>
      </w:r>
    </w:p>
    <w:p w14:paraId="5EA3ACA5" w14:textId="77777777" w:rsidR="001C7F1A" w:rsidRDefault="001C7F1A" w:rsidP="00BF5857">
      <w:pPr>
        <w:pStyle w:val="Tekstpodstawowywcity2"/>
        <w:spacing w:after="0" w:line="240" w:lineRule="auto"/>
        <w:ind w:left="9498" w:firstLine="708"/>
      </w:pPr>
    </w:p>
    <w:p w14:paraId="68B0FE34" w14:textId="1A271B96" w:rsidR="00421CA4" w:rsidRPr="00421CA4" w:rsidRDefault="00421CA4" w:rsidP="00BF5857">
      <w:pPr>
        <w:pStyle w:val="Tekstpodstawowywcity2"/>
        <w:spacing w:after="0" w:line="240" w:lineRule="auto"/>
        <w:ind w:left="9498" w:firstLine="708"/>
      </w:pPr>
      <w:r w:rsidRPr="00421CA4">
        <w:t xml:space="preserve">Załącznik do zarządzenia nr </w:t>
      </w:r>
      <w:r w:rsidR="00826909">
        <w:t>0050.63.2024</w:t>
      </w:r>
    </w:p>
    <w:p w14:paraId="691506E7" w14:textId="77777777" w:rsidR="00421CA4" w:rsidRPr="00421CA4" w:rsidRDefault="00421CA4" w:rsidP="00BF5857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5E08FA45" w14:textId="73224840" w:rsidR="00410E84" w:rsidRDefault="00BF5857" w:rsidP="00BF5857">
      <w:pPr>
        <w:pStyle w:val="Tekstpodstawowywcity2"/>
        <w:spacing w:after="0" w:line="240" w:lineRule="auto"/>
        <w:ind w:left="9923"/>
      </w:pPr>
      <w:r>
        <w:t xml:space="preserve">     </w:t>
      </w:r>
      <w:r w:rsidR="00421CA4" w:rsidRPr="00421CA4">
        <w:t>z dnia</w:t>
      </w:r>
      <w:r w:rsidR="00826909">
        <w:t xml:space="preserve"> 6 maja 2024 roku</w:t>
      </w:r>
      <w:r w:rsidR="00421CA4" w:rsidRPr="00421CA4">
        <w:tab/>
      </w:r>
      <w:r w:rsidR="00421CA4" w:rsidRPr="00421CA4">
        <w:tab/>
      </w:r>
      <w:r w:rsidR="00421CA4" w:rsidRPr="00421CA4">
        <w:tab/>
      </w:r>
      <w:r w:rsidR="00421CA4" w:rsidRPr="00421CA4">
        <w:tab/>
      </w:r>
    </w:p>
    <w:p w14:paraId="095BC55B" w14:textId="77777777" w:rsidR="001C7F1A" w:rsidRDefault="001C7F1A" w:rsidP="001C7F1A">
      <w:pPr>
        <w:pStyle w:val="Tekstpodstawowywcity2"/>
        <w:spacing w:after="0" w:line="240" w:lineRule="auto"/>
      </w:pPr>
    </w:p>
    <w:p w14:paraId="68BD331D" w14:textId="68ADC077" w:rsidR="001C7F1A" w:rsidRPr="00421CA4" w:rsidRDefault="001C7F1A" w:rsidP="001C7F1A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>
        <w:rPr>
          <w:b/>
        </w:rPr>
        <w:t>PS.SL.7123.9</w:t>
      </w:r>
      <w:r w:rsidRPr="00421CA4">
        <w:rPr>
          <w:b/>
        </w:rPr>
        <w:t>.20</w:t>
      </w:r>
      <w:r>
        <w:rPr>
          <w:b/>
        </w:rPr>
        <w:t>24</w:t>
      </w:r>
      <w:r w:rsidRPr="00421CA4">
        <w:rPr>
          <w:b/>
        </w:rPr>
        <w:t xml:space="preserve">.KL </w:t>
      </w:r>
      <w:r>
        <w:rPr>
          <w:b/>
        </w:rPr>
        <w:t>OBEJMUJĄCY LOKAL UŻYTKOWY STANOWIĄCY WŁASNOŚĆ GMINY MIASTA PŁOŃSK PRZEZNACZONY DO ODDANIA W NAJEM W TRYBIE BEZPRZETARGOWYM</w:t>
      </w:r>
      <w:r w:rsidRPr="00421CA4">
        <w:rPr>
          <w:b/>
        </w:rPr>
        <w:t xml:space="preserve"> </w:t>
      </w:r>
    </w:p>
    <w:p w14:paraId="3D5EC6DD" w14:textId="77777777" w:rsidR="001C7F1A" w:rsidRPr="00421CA4" w:rsidRDefault="001C7F1A" w:rsidP="001C7F1A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603"/>
        <w:gridCol w:w="1751"/>
        <w:gridCol w:w="1751"/>
        <w:gridCol w:w="2335"/>
        <w:gridCol w:w="1316"/>
        <w:gridCol w:w="2335"/>
        <w:gridCol w:w="1977"/>
      </w:tblGrid>
      <w:tr w:rsidR="001C7F1A" w:rsidRPr="00421CA4" w14:paraId="50C01201" w14:textId="77777777" w:rsidTr="008C300B">
        <w:trPr>
          <w:trHeight w:val="1155"/>
        </w:trPr>
        <w:tc>
          <w:tcPr>
            <w:tcW w:w="837" w:type="pct"/>
          </w:tcPr>
          <w:p w14:paraId="77FFD244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Oznaczenie nieruchomości wg księgi wieczystej oraz katastru nieruchomości</w:t>
            </w:r>
          </w:p>
        </w:tc>
        <w:tc>
          <w:tcPr>
            <w:tcW w:w="511" w:type="pct"/>
          </w:tcPr>
          <w:p w14:paraId="2C326D92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558" w:type="pct"/>
          </w:tcPr>
          <w:p w14:paraId="25A23F0D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58" w:type="pct"/>
          </w:tcPr>
          <w:p w14:paraId="5C59945C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44" w:type="pct"/>
          </w:tcPr>
          <w:p w14:paraId="739D87ED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18" w:type="pct"/>
          </w:tcPr>
          <w:p w14:paraId="7D748E9F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44" w:type="pct"/>
          </w:tcPr>
          <w:p w14:paraId="7B906FF4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630" w:type="pct"/>
          </w:tcPr>
          <w:p w14:paraId="6F23F021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1C7F1A" w:rsidRPr="00421CA4" w14:paraId="05D4F0FE" w14:textId="77777777" w:rsidTr="008C300B">
        <w:tc>
          <w:tcPr>
            <w:tcW w:w="837" w:type="pct"/>
          </w:tcPr>
          <w:p w14:paraId="737F9F7B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użytkowy,</w:t>
            </w:r>
            <w:r>
              <w:rPr>
                <w:rFonts w:eastAsia="Calibri"/>
                <w:sz w:val="22"/>
                <w:szCs w:val="22"/>
              </w:rPr>
              <w:br/>
              <w:t xml:space="preserve">położony przy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ul. </w:t>
            </w:r>
            <w:r>
              <w:rPr>
                <w:rFonts w:eastAsia="Calibri"/>
                <w:sz w:val="22"/>
                <w:szCs w:val="22"/>
              </w:rPr>
              <w:t>Warszawskiej 4</w:t>
            </w:r>
            <w:r w:rsidRPr="00421CA4">
              <w:rPr>
                <w:rFonts w:eastAsia="Calibri"/>
                <w:sz w:val="22"/>
                <w:szCs w:val="22"/>
              </w:rPr>
              <w:br/>
              <w:t xml:space="preserve">w Płońsku, na działce </w:t>
            </w:r>
            <w:r w:rsidRPr="00421CA4">
              <w:rPr>
                <w:rFonts w:eastAsia="Calibri"/>
                <w:sz w:val="22"/>
                <w:szCs w:val="22"/>
              </w:rPr>
              <w:br/>
            </w:r>
            <w:r w:rsidRPr="00B83E78">
              <w:rPr>
                <w:rFonts w:eastAsia="Calibri"/>
                <w:sz w:val="22"/>
                <w:szCs w:val="22"/>
              </w:rPr>
              <w:t>nr</w:t>
            </w:r>
            <w:r>
              <w:rPr>
                <w:rFonts w:eastAsia="Calibri"/>
                <w:sz w:val="22"/>
                <w:szCs w:val="22"/>
              </w:rPr>
              <w:t xml:space="preserve"> 1364</w:t>
            </w:r>
            <w:r w:rsidRPr="00CF22FB">
              <w:rPr>
                <w:rFonts w:eastAsia="Calibri"/>
                <w:sz w:val="22"/>
                <w:szCs w:val="22"/>
              </w:rPr>
              <w:t>,</w:t>
            </w:r>
            <w:r w:rsidRPr="00B83E78">
              <w:rPr>
                <w:rFonts w:eastAsia="Calibri"/>
                <w:sz w:val="22"/>
                <w:szCs w:val="22"/>
              </w:rPr>
              <w:t xml:space="preserve"> zapisanej </w:t>
            </w:r>
            <w:r w:rsidRPr="00B83E78">
              <w:rPr>
                <w:rFonts w:eastAsia="Calibri"/>
                <w:sz w:val="22"/>
                <w:szCs w:val="22"/>
              </w:rPr>
              <w:br/>
              <w:t xml:space="preserve">w księdze wieczystej </w:t>
            </w:r>
            <w:r w:rsidRPr="00B83E78">
              <w:rPr>
                <w:rFonts w:eastAsia="Calibri"/>
                <w:sz w:val="22"/>
                <w:szCs w:val="22"/>
              </w:rPr>
              <w:br/>
            </w:r>
            <w:r w:rsidRPr="00CF22FB">
              <w:rPr>
                <w:rFonts w:eastAsia="Calibri"/>
                <w:sz w:val="22"/>
                <w:szCs w:val="22"/>
              </w:rPr>
              <w:t>KW nr PL1L/000</w:t>
            </w:r>
            <w:r>
              <w:rPr>
                <w:rFonts w:eastAsia="Calibri"/>
                <w:sz w:val="22"/>
                <w:szCs w:val="22"/>
              </w:rPr>
              <w:t>03178/0</w:t>
            </w:r>
            <w:r w:rsidRPr="00CF22F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11" w:type="pct"/>
          </w:tcPr>
          <w:p w14:paraId="021619D7" w14:textId="049BF8EC" w:rsidR="001C7F1A" w:rsidRPr="00237BE5" w:rsidRDefault="00210DB3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14,50</w:t>
            </w:r>
            <w:r w:rsidR="001C7F1A">
              <w:rPr>
                <w:rFonts w:eastAsia="Calibri"/>
                <w:sz w:val="22"/>
                <w:szCs w:val="22"/>
              </w:rPr>
              <w:t xml:space="preserve"> </w:t>
            </w:r>
            <w:r w:rsidR="001C7F1A" w:rsidRPr="00421CA4">
              <w:rPr>
                <w:rFonts w:eastAsia="Calibri"/>
                <w:sz w:val="22"/>
                <w:szCs w:val="22"/>
              </w:rPr>
              <w:t>m</w:t>
            </w:r>
            <w:r w:rsidR="001C7F1A"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1C7F1A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558" w:type="pct"/>
          </w:tcPr>
          <w:p w14:paraId="24E9ECCD" w14:textId="702B93C9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Lokal użytkowy położony na parterze budynku</w:t>
            </w:r>
            <w:r>
              <w:rPr>
                <w:rFonts w:eastAsia="Calibri"/>
                <w:sz w:val="22"/>
                <w:szCs w:val="22"/>
              </w:rPr>
              <w:t xml:space="preserve">, wejście bezpośrednio </w:t>
            </w:r>
            <w:r>
              <w:rPr>
                <w:rFonts w:eastAsia="Calibri"/>
                <w:sz w:val="22"/>
                <w:szCs w:val="22"/>
              </w:rPr>
              <w:br/>
              <w:t>z ulicy.</w:t>
            </w:r>
            <w:r w:rsidR="00A975C5">
              <w:rPr>
                <w:rFonts w:eastAsia="Calibri"/>
                <w:sz w:val="22"/>
                <w:szCs w:val="22"/>
              </w:rPr>
              <w:t xml:space="preserve"> Wyposażony w instalację elektryczną, wodną i centralne ogrzewanie.</w:t>
            </w:r>
          </w:p>
        </w:tc>
        <w:tc>
          <w:tcPr>
            <w:tcW w:w="558" w:type="pct"/>
          </w:tcPr>
          <w:p w14:paraId="3D2E47F2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Lokal użytkowy przeznaczony </w:t>
            </w:r>
            <w:r w:rsidRPr="00421CA4">
              <w:rPr>
                <w:rFonts w:eastAsia="Calibri"/>
                <w:sz w:val="22"/>
                <w:szCs w:val="22"/>
              </w:rPr>
              <w:br/>
              <w:t>na prowadzenie działalności</w:t>
            </w:r>
            <w:r>
              <w:rPr>
                <w:rFonts w:eastAsia="Calibri"/>
                <w:sz w:val="22"/>
                <w:szCs w:val="22"/>
              </w:rPr>
              <w:t xml:space="preserve"> biurowej, handlowej lub usługowej, nieuciążliwej dla mieszkańców budynku.</w:t>
            </w:r>
          </w:p>
        </w:tc>
        <w:tc>
          <w:tcPr>
            <w:tcW w:w="744" w:type="pct"/>
          </w:tcPr>
          <w:p w14:paraId="338AE6BB" w14:textId="4BC14F4F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Stawka czynszu najmu wynosi </w:t>
            </w:r>
            <w:r w:rsidR="00210DB3">
              <w:rPr>
                <w:rFonts w:eastAsia="Calibri"/>
                <w:sz w:val="22"/>
                <w:szCs w:val="22"/>
              </w:rPr>
              <w:t>23,00</w:t>
            </w:r>
            <w:r>
              <w:rPr>
                <w:rFonts w:eastAsia="Calibri"/>
                <w:sz w:val="22"/>
                <w:szCs w:val="22"/>
              </w:rPr>
              <w:t xml:space="preserve"> zł za </w:t>
            </w:r>
            <w:r w:rsidRPr="00421CA4">
              <w:rPr>
                <w:rFonts w:eastAsia="Calibri"/>
                <w:sz w:val="22"/>
                <w:szCs w:val="22"/>
              </w:rPr>
              <w:t>1 m</w:t>
            </w:r>
            <w:r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421CA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pow. uż. </w:t>
            </w:r>
            <w:r>
              <w:rPr>
                <w:rFonts w:eastAsia="Calibri"/>
                <w:sz w:val="22"/>
                <w:szCs w:val="22"/>
              </w:rPr>
              <w:t xml:space="preserve">w stosunku miesięcznym </w:t>
            </w:r>
            <w:r w:rsidRPr="00421CA4">
              <w:rPr>
                <w:rFonts w:eastAsia="Calibri"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 xml:space="preserve">podatek VAT, </w:t>
            </w:r>
            <w:r>
              <w:t xml:space="preserve">według </w:t>
            </w:r>
            <w:r w:rsidR="00A975C5">
              <w:t xml:space="preserve">stawki </w:t>
            </w:r>
            <w:r>
              <w:t>aktualnej na dzień zapłaty czynszu.</w:t>
            </w:r>
            <w:r w:rsidRPr="00421CA4">
              <w:rPr>
                <w:rFonts w:eastAsia="Calibri"/>
                <w:sz w:val="22"/>
                <w:szCs w:val="22"/>
              </w:rPr>
              <w:t xml:space="preserve"> </w:t>
            </w:r>
            <w:r w:rsidR="00A975C5"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Do opłaty czynszowej doliczane są opłaty niezależne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od wynajmującego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21CA4">
              <w:rPr>
                <w:rFonts w:eastAsia="Calibri"/>
                <w:sz w:val="22"/>
                <w:szCs w:val="22"/>
              </w:rPr>
              <w:t>(m.in.: zuż</w:t>
            </w:r>
            <w:r>
              <w:rPr>
                <w:rFonts w:eastAsia="Calibri"/>
                <w:sz w:val="22"/>
                <w:szCs w:val="22"/>
              </w:rPr>
              <w:t xml:space="preserve">yta woda, </w:t>
            </w:r>
            <w:r w:rsidR="00A975C5">
              <w:rPr>
                <w:rFonts w:eastAsia="Calibri"/>
                <w:sz w:val="22"/>
                <w:szCs w:val="22"/>
              </w:rPr>
              <w:t>centralne ogrzewanie).</w:t>
            </w:r>
          </w:p>
        </w:tc>
        <w:tc>
          <w:tcPr>
            <w:tcW w:w="418" w:type="pct"/>
          </w:tcPr>
          <w:p w14:paraId="72C26946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1C1F56">
              <w:rPr>
                <w:rFonts w:eastAsia="Calibri"/>
                <w:sz w:val="22"/>
                <w:szCs w:val="22"/>
              </w:rPr>
              <w:t xml:space="preserve">Płatność </w:t>
            </w:r>
            <w:r w:rsidRPr="001C1F56">
              <w:rPr>
                <w:rFonts w:eastAsia="Calibri"/>
                <w:sz w:val="22"/>
                <w:szCs w:val="22"/>
              </w:rPr>
              <w:br/>
              <w:t xml:space="preserve">w ciągu </w:t>
            </w:r>
            <w:r w:rsidRPr="001C1F56">
              <w:rPr>
                <w:rFonts w:eastAsia="Calibri"/>
                <w:sz w:val="22"/>
                <w:szCs w:val="22"/>
              </w:rPr>
              <w:br/>
              <w:t xml:space="preserve">14 dni </w:t>
            </w:r>
            <w:r w:rsidRPr="001C1F56">
              <w:rPr>
                <w:rFonts w:eastAsia="Calibri"/>
                <w:sz w:val="22"/>
                <w:szCs w:val="22"/>
              </w:rPr>
              <w:br/>
              <w:t>od daty wystawienia</w:t>
            </w:r>
            <w:r>
              <w:rPr>
                <w:rFonts w:eastAsia="Calibri"/>
                <w:sz w:val="22"/>
                <w:szCs w:val="22"/>
              </w:rPr>
              <w:t xml:space="preserve"> rachunku przez zarządcę</w:t>
            </w:r>
            <w:r w:rsidRPr="00421CA4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744" w:type="pct"/>
          </w:tcPr>
          <w:p w14:paraId="274D9E5D" w14:textId="3566276A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Wysokość czynszu może uleg</w:t>
            </w:r>
            <w:r w:rsidR="00210DB3">
              <w:rPr>
                <w:rFonts w:eastAsia="Calibri"/>
                <w:sz w:val="22"/>
                <w:szCs w:val="22"/>
              </w:rPr>
              <w:t xml:space="preserve">ać podwyższeniu </w:t>
            </w:r>
            <w:r w:rsidR="00210DB3">
              <w:rPr>
                <w:rFonts w:eastAsia="Calibri"/>
                <w:sz w:val="22"/>
                <w:szCs w:val="22"/>
              </w:rPr>
              <w:br/>
              <w:t>w drodze wypowiedzenia dokonanego przez wynajmującego na zasadach określonych w kodeksie cywilnym.</w:t>
            </w:r>
            <w:r w:rsidRPr="00421CA4">
              <w:rPr>
                <w:rFonts w:eastAsia="Calibri"/>
                <w:sz w:val="22"/>
                <w:szCs w:val="22"/>
              </w:rPr>
              <w:t xml:space="preserve"> Koszt opłat niezależnych od wynajmującego może ulec zmianie </w:t>
            </w:r>
            <w:r w:rsidRPr="00421CA4">
              <w:rPr>
                <w:rFonts w:eastAsia="Calibri"/>
                <w:sz w:val="22"/>
                <w:szCs w:val="22"/>
              </w:rPr>
              <w:br/>
              <w:t>w przypadku zmiany cen przez dostawcę mediów.</w:t>
            </w:r>
          </w:p>
        </w:tc>
        <w:tc>
          <w:tcPr>
            <w:tcW w:w="630" w:type="pct"/>
          </w:tcPr>
          <w:p w14:paraId="67C11A0B" w14:textId="26363840" w:rsidR="001C7F1A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Lokal użytkowy przeznaczony do oddania w najem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21CA4">
              <w:rPr>
                <w:rFonts w:eastAsia="Calibri"/>
                <w:sz w:val="22"/>
                <w:szCs w:val="22"/>
              </w:rPr>
              <w:t xml:space="preserve"> na </w:t>
            </w:r>
            <w:r>
              <w:rPr>
                <w:rFonts w:eastAsia="Calibri"/>
                <w:sz w:val="22"/>
                <w:szCs w:val="22"/>
              </w:rPr>
              <w:t xml:space="preserve">kolejny okres </w:t>
            </w:r>
            <w:r>
              <w:rPr>
                <w:rFonts w:eastAsia="Calibri"/>
                <w:sz w:val="22"/>
                <w:szCs w:val="22"/>
              </w:rPr>
              <w:br/>
              <w:t xml:space="preserve">3 lat, </w:t>
            </w:r>
            <w:r w:rsidRPr="00421CA4">
              <w:rPr>
                <w:rFonts w:eastAsia="Calibri"/>
                <w:sz w:val="22"/>
                <w:szCs w:val="22"/>
              </w:rPr>
              <w:t>w trybie</w:t>
            </w:r>
            <w:r>
              <w:rPr>
                <w:rFonts w:eastAsia="Calibri"/>
                <w:sz w:val="22"/>
                <w:szCs w:val="22"/>
              </w:rPr>
              <w:t xml:space="preserve"> bezprzetargowym, na rzecz dotychczasowego najemcy.</w:t>
            </w:r>
          </w:p>
          <w:p w14:paraId="7611040A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552DEF67" w14:textId="77777777" w:rsidR="001C7F1A" w:rsidRPr="00421CA4" w:rsidRDefault="001C7F1A" w:rsidP="00826909">
      <w:pPr>
        <w:pStyle w:val="Tekstpodstawowywcity2"/>
        <w:tabs>
          <w:tab w:val="left" w:pos="12191"/>
        </w:tabs>
        <w:spacing w:before="240" w:line="240" w:lineRule="auto"/>
      </w:pPr>
      <w:r w:rsidRPr="00421CA4">
        <w:t>Wykaz podaje się do publicznej wiadomości na okres 21 dni.</w:t>
      </w:r>
    </w:p>
    <w:p w14:paraId="71B5DBC6" w14:textId="77777777" w:rsidR="001C7F1A" w:rsidRDefault="001C7F1A" w:rsidP="001C7F1A">
      <w:pPr>
        <w:pStyle w:val="Tekstpodstawowywcity2"/>
        <w:spacing w:after="0" w:line="240" w:lineRule="auto"/>
      </w:pPr>
    </w:p>
    <w:p w14:paraId="63BDA376" w14:textId="1E108DD7" w:rsidR="00826909" w:rsidRDefault="00826909" w:rsidP="00826909">
      <w:pPr>
        <w:pStyle w:val="Tekstpodstawowy"/>
        <w:tabs>
          <w:tab w:val="left" w:pos="12191"/>
        </w:tabs>
        <w:jc w:val="center"/>
        <w:rPr>
          <w:sz w:val="24"/>
        </w:rPr>
      </w:pPr>
      <w:r>
        <w:tab/>
      </w:r>
      <w:r>
        <w:rPr>
          <w:sz w:val="24"/>
        </w:rPr>
        <w:t>Z up. Burmistrza</w:t>
      </w:r>
    </w:p>
    <w:p w14:paraId="7D34C553" w14:textId="7C1E3FDA" w:rsidR="00826909" w:rsidRDefault="00826909" w:rsidP="00826909">
      <w:pPr>
        <w:pStyle w:val="Tekstpodstawowy"/>
        <w:tabs>
          <w:tab w:val="left" w:pos="12191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>Teresa Kozera</w:t>
      </w:r>
    </w:p>
    <w:p w14:paraId="6C82EAB9" w14:textId="2F848ABA" w:rsidR="00826909" w:rsidRDefault="00826909" w:rsidP="00826909">
      <w:pPr>
        <w:pStyle w:val="Tekstpodstawowy"/>
        <w:tabs>
          <w:tab w:val="left" w:pos="12191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>I Zastępca Burmistrza</w:t>
      </w:r>
    </w:p>
    <w:p w14:paraId="372B94AA" w14:textId="403973BC" w:rsidR="00826909" w:rsidRPr="00B87FA3" w:rsidRDefault="00826909" w:rsidP="00B87FA3">
      <w:pPr>
        <w:tabs>
          <w:tab w:val="left" w:pos="3969"/>
          <w:tab w:val="left" w:pos="13155"/>
        </w:tabs>
        <w:rPr>
          <w:sz w:val="18"/>
          <w:szCs w:val="18"/>
        </w:rPr>
      </w:pPr>
      <w:r w:rsidRPr="00B87FA3">
        <w:rPr>
          <w:sz w:val="18"/>
          <w:szCs w:val="18"/>
        </w:rPr>
        <w:t>Sporz. PODINSPEKTOR</w:t>
      </w:r>
      <w:r w:rsidR="00B87FA3">
        <w:rPr>
          <w:sz w:val="18"/>
          <w:szCs w:val="18"/>
        </w:rPr>
        <w:tab/>
        <w:t>Spr. KIEROWNIK</w:t>
      </w:r>
      <w:r w:rsidR="00B87FA3">
        <w:rPr>
          <w:sz w:val="18"/>
          <w:szCs w:val="18"/>
        </w:rPr>
        <w:tab/>
      </w:r>
      <w:r w:rsidR="00B87FA3">
        <w:rPr>
          <w:sz w:val="18"/>
          <w:szCs w:val="18"/>
        </w:rPr>
        <w:tab/>
      </w:r>
      <w:r w:rsidR="00B87FA3">
        <w:rPr>
          <w:sz w:val="18"/>
          <w:szCs w:val="18"/>
        </w:rPr>
        <w:tab/>
      </w:r>
    </w:p>
    <w:p w14:paraId="400F36AD" w14:textId="771A0B07" w:rsidR="00B87FA3" w:rsidRPr="00B87FA3" w:rsidRDefault="00B87FA3" w:rsidP="00B87FA3">
      <w:pPr>
        <w:tabs>
          <w:tab w:val="left" w:pos="3969"/>
          <w:tab w:val="left" w:pos="13155"/>
        </w:tabs>
        <w:rPr>
          <w:sz w:val="18"/>
          <w:szCs w:val="18"/>
        </w:rPr>
      </w:pPr>
      <w:r w:rsidRPr="00B87FA3">
        <w:rPr>
          <w:sz w:val="18"/>
          <w:szCs w:val="18"/>
        </w:rPr>
        <w:t>ds. lokalowych i pomocy społecznej</w:t>
      </w:r>
      <w:r>
        <w:rPr>
          <w:sz w:val="18"/>
          <w:szCs w:val="18"/>
        </w:rPr>
        <w:tab/>
        <w:t xml:space="preserve">Referatu Spraw Lokalowych </w:t>
      </w:r>
    </w:p>
    <w:p w14:paraId="28669F23" w14:textId="76CCED3D" w:rsidR="00B87FA3" w:rsidRPr="00B87FA3" w:rsidRDefault="00B87FA3" w:rsidP="00B87FA3">
      <w:pPr>
        <w:tabs>
          <w:tab w:val="left" w:pos="3969"/>
          <w:tab w:val="left" w:pos="13155"/>
        </w:tabs>
        <w:rPr>
          <w:sz w:val="18"/>
          <w:szCs w:val="18"/>
        </w:rPr>
      </w:pPr>
      <w:r w:rsidRPr="00B87FA3">
        <w:rPr>
          <w:sz w:val="18"/>
          <w:szCs w:val="18"/>
        </w:rPr>
        <w:t>Paulina Bodalska</w:t>
      </w:r>
      <w:r>
        <w:rPr>
          <w:sz w:val="18"/>
          <w:szCs w:val="18"/>
        </w:rPr>
        <w:tab/>
      </w:r>
      <w:r>
        <w:rPr>
          <w:sz w:val="18"/>
          <w:szCs w:val="18"/>
        </w:rPr>
        <w:t>i Pomocy Społecznej</w:t>
      </w:r>
    </w:p>
    <w:p w14:paraId="4DB0EA9C" w14:textId="40E2073B" w:rsidR="00B87FA3" w:rsidRDefault="00B87FA3" w:rsidP="00B87FA3">
      <w:pPr>
        <w:tabs>
          <w:tab w:val="left" w:pos="3969"/>
          <w:tab w:val="left" w:pos="13155"/>
        </w:tabs>
        <w:rPr>
          <w:sz w:val="18"/>
          <w:szCs w:val="18"/>
        </w:rPr>
      </w:pPr>
      <w:r w:rsidRPr="00B87FA3">
        <w:rPr>
          <w:sz w:val="18"/>
          <w:szCs w:val="18"/>
        </w:rPr>
        <w:t>06.05.2024 r.</w:t>
      </w:r>
      <w:r>
        <w:rPr>
          <w:sz w:val="18"/>
          <w:szCs w:val="18"/>
        </w:rPr>
        <w:tab/>
        <w:t>Katarzyna Leszczyńska</w:t>
      </w:r>
    </w:p>
    <w:p w14:paraId="34348E5B" w14:textId="25D7D706" w:rsidR="00B87FA3" w:rsidRPr="00B87FA3" w:rsidRDefault="00B87FA3" w:rsidP="00B87FA3">
      <w:pPr>
        <w:tabs>
          <w:tab w:val="left" w:pos="3969"/>
          <w:tab w:val="left" w:pos="13155"/>
        </w:tabs>
        <w:rPr>
          <w:sz w:val="18"/>
          <w:szCs w:val="18"/>
        </w:rPr>
      </w:pPr>
      <w:r>
        <w:rPr>
          <w:sz w:val="18"/>
          <w:szCs w:val="18"/>
        </w:rPr>
        <w:tab/>
        <w:t>06.05.2024 r.</w:t>
      </w:r>
    </w:p>
    <w:sectPr w:rsidR="00B87FA3" w:rsidRPr="00B87FA3" w:rsidSect="00F7120D">
      <w:type w:val="oddPage"/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E2F6E"/>
    <w:multiLevelType w:val="hybridMultilevel"/>
    <w:tmpl w:val="3A30B11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94A58"/>
    <w:multiLevelType w:val="hybridMultilevel"/>
    <w:tmpl w:val="43DEF8CC"/>
    <w:lvl w:ilvl="0" w:tplc="AD88A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2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6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3"/>
  </w:num>
  <w:num w:numId="10" w16cid:durableId="111946177">
    <w:abstractNumId w:val="9"/>
  </w:num>
  <w:num w:numId="11" w16cid:durableId="856892628">
    <w:abstractNumId w:val="24"/>
  </w:num>
  <w:num w:numId="12" w16cid:durableId="1707482487">
    <w:abstractNumId w:val="4"/>
  </w:num>
  <w:num w:numId="13" w16cid:durableId="1641033736">
    <w:abstractNumId w:val="12"/>
  </w:num>
  <w:num w:numId="14" w16cid:durableId="1950507615">
    <w:abstractNumId w:val="5"/>
  </w:num>
  <w:num w:numId="15" w16cid:durableId="265431055">
    <w:abstractNumId w:val="13"/>
  </w:num>
  <w:num w:numId="16" w16cid:durableId="806430303">
    <w:abstractNumId w:val="17"/>
  </w:num>
  <w:num w:numId="17" w16cid:durableId="666372619">
    <w:abstractNumId w:val="20"/>
  </w:num>
  <w:num w:numId="18" w16cid:durableId="1413772446">
    <w:abstractNumId w:val="21"/>
  </w:num>
  <w:num w:numId="19" w16cid:durableId="1774788465">
    <w:abstractNumId w:val="2"/>
  </w:num>
  <w:num w:numId="20" w16cid:durableId="699863492">
    <w:abstractNumId w:val="18"/>
  </w:num>
  <w:num w:numId="21" w16cid:durableId="955716011">
    <w:abstractNumId w:val="15"/>
  </w:num>
  <w:num w:numId="22" w16cid:durableId="39482503">
    <w:abstractNumId w:val="19"/>
  </w:num>
  <w:num w:numId="23" w16cid:durableId="2077165845">
    <w:abstractNumId w:val="1"/>
  </w:num>
  <w:num w:numId="24" w16cid:durableId="924531381">
    <w:abstractNumId w:val="11"/>
  </w:num>
  <w:num w:numId="25" w16cid:durableId="1455058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B1325"/>
    <w:rsid w:val="000B5B9D"/>
    <w:rsid w:val="000D6EE3"/>
    <w:rsid w:val="00117473"/>
    <w:rsid w:val="00145CC6"/>
    <w:rsid w:val="00160060"/>
    <w:rsid w:val="001601B5"/>
    <w:rsid w:val="001C1F56"/>
    <w:rsid w:val="001C7F1A"/>
    <w:rsid w:val="001D0185"/>
    <w:rsid w:val="00210DB3"/>
    <w:rsid w:val="00215920"/>
    <w:rsid w:val="00237BE5"/>
    <w:rsid w:val="00240076"/>
    <w:rsid w:val="002665F2"/>
    <w:rsid w:val="002907FD"/>
    <w:rsid w:val="00296B8A"/>
    <w:rsid w:val="002B7D07"/>
    <w:rsid w:val="002C740A"/>
    <w:rsid w:val="00346CC1"/>
    <w:rsid w:val="003901F4"/>
    <w:rsid w:val="003913FA"/>
    <w:rsid w:val="00393EDA"/>
    <w:rsid w:val="003C2F4E"/>
    <w:rsid w:val="003D1C1F"/>
    <w:rsid w:val="00410E84"/>
    <w:rsid w:val="00421CA4"/>
    <w:rsid w:val="0042547A"/>
    <w:rsid w:val="00470A0B"/>
    <w:rsid w:val="00494D08"/>
    <w:rsid w:val="004955ED"/>
    <w:rsid w:val="004F327A"/>
    <w:rsid w:val="00510BBA"/>
    <w:rsid w:val="005561A3"/>
    <w:rsid w:val="005778CC"/>
    <w:rsid w:val="00584383"/>
    <w:rsid w:val="005911BA"/>
    <w:rsid w:val="00594EA0"/>
    <w:rsid w:val="005C2AFF"/>
    <w:rsid w:val="005C7614"/>
    <w:rsid w:val="005F0565"/>
    <w:rsid w:val="00614864"/>
    <w:rsid w:val="006213D9"/>
    <w:rsid w:val="006477ED"/>
    <w:rsid w:val="006479F3"/>
    <w:rsid w:val="0066134C"/>
    <w:rsid w:val="00666BB4"/>
    <w:rsid w:val="006A48BE"/>
    <w:rsid w:val="006B2702"/>
    <w:rsid w:val="006D563F"/>
    <w:rsid w:val="006E199C"/>
    <w:rsid w:val="006F6622"/>
    <w:rsid w:val="00722C3C"/>
    <w:rsid w:val="00723C64"/>
    <w:rsid w:val="007875A2"/>
    <w:rsid w:val="00791443"/>
    <w:rsid w:val="007B579A"/>
    <w:rsid w:val="007B58E2"/>
    <w:rsid w:val="007C1838"/>
    <w:rsid w:val="007D1EDC"/>
    <w:rsid w:val="00810B92"/>
    <w:rsid w:val="00811006"/>
    <w:rsid w:val="00826909"/>
    <w:rsid w:val="00866AB8"/>
    <w:rsid w:val="0087529B"/>
    <w:rsid w:val="00885079"/>
    <w:rsid w:val="00892148"/>
    <w:rsid w:val="008B7273"/>
    <w:rsid w:val="008E5F9A"/>
    <w:rsid w:val="008F7815"/>
    <w:rsid w:val="00914563"/>
    <w:rsid w:val="009427B5"/>
    <w:rsid w:val="00971145"/>
    <w:rsid w:val="009721EC"/>
    <w:rsid w:val="009C530B"/>
    <w:rsid w:val="009F0DB6"/>
    <w:rsid w:val="009F2D10"/>
    <w:rsid w:val="00A213A4"/>
    <w:rsid w:val="00A62553"/>
    <w:rsid w:val="00A7279B"/>
    <w:rsid w:val="00A7507E"/>
    <w:rsid w:val="00A91EE5"/>
    <w:rsid w:val="00A93A21"/>
    <w:rsid w:val="00A975C5"/>
    <w:rsid w:val="00AD35F7"/>
    <w:rsid w:val="00B01620"/>
    <w:rsid w:val="00B209E7"/>
    <w:rsid w:val="00B41612"/>
    <w:rsid w:val="00B43440"/>
    <w:rsid w:val="00B44474"/>
    <w:rsid w:val="00B83E78"/>
    <w:rsid w:val="00B852C8"/>
    <w:rsid w:val="00B87FA3"/>
    <w:rsid w:val="00BA2337"/>
    <w:rsid w:val="00BF5857"/>
    <w:rsid w:val="00C027A1"/>
    <w:rsid w:val="00C23135"/>
    <w:rsid w:val="00C32BC6"/>
    <w:rsid w:val="00C4065A"/>
    <w:rsid w:val="00C45B2A"/>
    <w:rsid w:val="00C91C1D"/>
    <w:rsid w:val="00CF22FB"/>
    <w:rsid w:val="00CF2D1D"/>
    <w:rsid w:val="00D236A4"/>
    <w:rsid w:val="00D236C5"/>
    <w:rsid w:val="00D44026"/>
    <w:rsid w:val="00DA0D7E"/>
    <w:rsid w:val="00DE11CC"/>
    <w:rsid w:val="00E05B1F"/>
    <w:rsid w:val="00E15490"/>
    <w:rsid w:val="00E235AE"/>
    <w:rsid w:val="00E46551"/>
    <w:rsid w:val="00E74BFB"/>
    <w:rsid w:val="00F41DE8"/>
    <w:rsid w:val="00F60648"/>
    <w:rsid w:val="00F7120D"/>
    <w:rsid w:val="00F7245D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styleId="Akapitzlist">
    <w:name w:val="List Paragraph"/>
    <w:basedOn w:val="Normalny"/>
    <w:uiPriority w:val="34"/>
    <w:qFormat/>
    <w:rsid w:val="00DA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53</cp:revision>
  <cp:lastPrinted>2024-05-06T09:52:00Z</cp:lastPrinted>
  <dcterms:created xsi:type="dcterms:W3CDTF">2022-02-15T09:09:00Z</dcterms:created>
  <dcterms:modified xsi:type="dcterms:W3CDTF">2024-05-07T11:49:00Z</dcterms:modified>
</cp:coreProperties>
</file>