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8C" w:rsidRDefault="0087168C" w:rsidP="0087168C">
      <w:pPr>
        <w:shd w:val="clear" w:color="auto" w:fill="FFFFFF"/>
        <w:tabs>
          <w:tab w:val="left" w:pos="0"/>
        </w:tabs>
        <w:spacing w:before="10" w:line="276" w:lineRule="auto"/>
        <w:ind w:right="-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ZARZĄDZENIE Nr 0050.39.2024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Burmistrza Miasta Płońsk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z dnia 14 marca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2024 r.</w:t>
      </w: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ind w:right="-142" w:hanging="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w sprawie przymusowego doprowadzenia przez Policję osób podlegających stawiennictwu do kwalifikacji wojskowej.</w:t>
      </w:r>
    </w:p>
    <w:p w:rsidR="0087168C" w:rsidRDefault="0087168C" w:rsidP="0087168C">
      <w:pPr>
        <w:widowControl/>
        <w:snapToGri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59 ust. 8 ustawy z dnia 11 marca 2022 r. o Obronie Ojczyzny ( Dz. U. </w:t>
      </w:r>
      <w:r>
        <w:rPr>
          <w:rFonts w:ascii="Times New Roman" w:hAnsi="Times New Roman"/>
          <w:sz w:val="24"/>
          <w:szCs w:val="24"/>
        </w:rPr>
        <w:br/>
        <w:t>z 2024 r. poz. 248.), art. 20 § 2 ustawy z dnia 17 czerwca 1966 r. o postępowaniu egzekucyjnym w administracji ( Dz. U. z 2023 poz. 2505 ) Burmistrz Miasta Płońsk zarządza co następuje: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wykonania obowiązku stawienia się do kwalifikacji wojskowej zarządzam</w:t>
      </w:r>
    </w:p>
    <w:p w:rsidR="0087168C" w:rsidRDefault="0087168C" w:rsidP="008716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przymusowe doprowadzenie</w:t>
      </w:r>
      <w:r>
        <w:rPr>
          <w:rFonts w:ascii="Times New Roman" w:hAnsi="Times New Roman"/>
          <w:sz w:val="24"/>
          <w:szCs w:val="24"/>
        </w:rPr>
        <w:t xml:space="preserve"> przez Policję </w:t>
      </w:r>
      <w:r>
        <w:rPr>
          <w:rFonts w:ascii="Times New Roman" w:hAnsi="Times New Roman"/>
          <w:b/>
          <w:bCs/>
          <w:sz w:val="24"/>
          <w:szCs w:val="24"/>
        </w:rPr>
        <w:t xml:space="preserve">do dnia 26 marca 2024 r.  w godzinach od 8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 do 10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do lokalu Powiatowej Komisji Lekarskiej w Płońsku ul. Sienkiewicza 7 – (Szpital w Płońsku budynek E) osób, które bez uzasadnionej przyczyny nie stawiły się w wyznaczonym terminie</w:t>
      </w:r>
      <w:r>
        <w:rPr>
          <w:rFonts w:ascii="Times New Roman" w:hAnsi="Times New Roman"/>
          <w:sz w:val="24"/>
          <w:szCs w:val="24"/>
        </w:rPr>
        <w:br/>
        <w:t>i miejscu do kwalifikacji wojskowej.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Doprowadzić należy osoby podlegające kwalifikacji wojskowej wymienione w załączniku</w:t>
      </w:r>
      <w:r>
        <w:rPr>
          <w:rFonts w:ascii="Times New Roman" w:hAnsi="Times New Roman"/>
          <w:sz w:val="24"/>
          <w:szCs w:val="24"/>
        </w:rPr>
        <w:br/>
        <w:t xml:space="preserve"> do niniejszego zarządzenia.</w:t>
      </w: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nie podlega publikacji.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87168C" w:rsidRDefault="0087168C" w:rsidP="00871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Doprowadzenie wymienionych osób powierza się Komendantowi Powiatowemu Policji w Płońsku.</w:t>
      </w:r>
    </w:p>
    <w:p w:rsidR="0087168C" w:rsidRDefault="0087168C" w:rsidP="0087168C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Zarządzenie wchodzi w życie z dniem podpisania.</w:t>
      </w: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  <w:t>BURMISTRZ</w:t>
      </w: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</w:r>
      <w:r>
        <w:rPr>
          <w:rFonts w:ascii="Times New Roman" w:hAnsi="Times New Roman"/>
          <w:spacing w:val="-5"/>
          <w:w w:val="102"/>
          <w:sz w:val="28"/>
          <w:szCs w:val="28"/>
        </w:rPr>
        <w:tab/>
        <w:t xml:space="preserve">         Andrzej Pietrasik</w:t>
      </w:r>
    </w:p>
    <w:p w:rsidR="0087168C" w:rsidRDefault="0087168C" w:rsidP="0087168C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tbl>
      <w:tblPr>
        <w:tblW w:w="107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4"/>
        <w:gridCol w:w="2398"/>
        <w:gridCol w:w="2392"/>
        <w:gridCol w:w="2531"/>
        <w:gridCol w:w="610"/>
      </w:tblGrid>
      <w:tr w:rsidR="0087168C" w:rsidTr="0087168C">
        <w:trPr>
          <w:trHeight w:val="392"/>
        </w:trPr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Sporządził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Sprawdził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(data/ podpis/ zajmowane stanowisko)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Nr egz. </w:t>
            </w:r>
          </w:p>
        </w:tc>
      </w:tr>
      <w:tr w:rsidR="0087168C" w:rsidTr="0087168C">
        <w:trPr>
          <w:trHeight w:val="412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Data / podpis/ zajmowane stanowisko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Kierownik Referatu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Zarządzania Kryzysowego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44"/>
                <w:szCs w:val="44"/>
                <w:lang w:eastAsia="en-US"/>
              </w:rPr>
            </w:pP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Mieczysław Radomski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  13.03.2024 r.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merytorycznym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Sekretarz Miasta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 względem formalno-prawnym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7168C" w:rsidTr="0087168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7168C" w:rsidTr="0087168C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13.03.2024 r.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:rsidR="0087168C" w:rsidRDefault="0087168C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13.03.2024 r.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Dariusz Robert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Zawadzki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Radca Prawny</w:t>
            </w:r>
          </w:p>
          <w:p w:rsidR="0087168C" w:rsidRDefault="0087168C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(BD-1065)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8C" w:rsidRDefault="008716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13EBD" w:rsidRPr="0087168C" w:rsidRDefault="0087168C" w:rsidP="0087168C">
      <w:pPr>
        <w:shd w:val="clear" w:color="auto" w:fill="FFFFFF"/>
        <w:tabs>
          <w:tab w:val="left" w:pos="0"/>
        </w:tabs>
        <w:spacing w:before="10" w:line="276" w:lineRule="auto"/>
        <w:ind w:right="-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Str. 1 z 2 </w:t>
      </w:r>
    </w:p>
    <w:sectPr w:rsidR="00C13EBD" w:rsidRPr="0087168C" w:rsidSect="0087168C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87168C"/>
    <w:rsid w:val="0087168C"/>
    <w:rsid w:val="00C1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68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mieczysławr</dc:creator>
  <cp:lastModifiedBy>mieczysławr</cp:lastModifiedBy>
  <cp:revision>1</cp:revision>
  <dcterms:created xsi:type="dcterms:W3CDTF">2024-03-14T10:46:00Z</dcterms:created>
  <dcterms:modified xsi:type="dcterms:W3CDTF">2024-03-14T10:47:00Z</dcterms:modified>
</cp:coreProperties>
</file>