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30AA" w14:textId="77777777" w:rsidR="00747EED" w:rsidRPr="00747EED" w:rsidRDefault="00747EED" w:rsidP="007E6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F/I/7.5/01/01</w:t>
      </w:r>
    </w:p>
    <w:p w14:paraId="7ED1858D" w14:textId="77777777" w:rsidR="00F91D74" w:rsidRDefault="00F91D74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14:paraId="138DD522" w14:textId="35105B4A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</w:t>
      </w:r>
      <w:r w:rsidR="006E4638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.31.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A2221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4</w:t>
      </w:r>
    </w:p>
    <w:p w14:paraId="43363811" w14:textId="77777777" w:rsidR="00747EED" w:rsidRPr="00747EED" w:rsidRDefault="00747EED" w:rsidP="00747E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1211BF4B" w14:textId="3656DE95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6E4638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27</w:t>
      </w:r>
      <w:r w:rsidR="009508A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="00A2221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lut</w:t>
      </w:r>
      <w:r w:rsidR="009508A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ego</w:t>
      </w:r>
      <w:r w:rsidR="00A2221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A2221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4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</w:p>
    <w:p w14:paraId="4DE44EED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4BA28" w14:textId="45AA2C5A" w:rsidR="00747EED" w:rsidRPr="003D1A11" w:rsidRDefault="00747EED" w:rsidP="00747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1A11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sporządzenia i ogłoszenia wykazu nieruchomości przeznaczonej </w:t>
      </w:r>
      <w:r w:rsidR="00616804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304C37">
        <w:rPr>
          <w:rFonts w:ascii="Times New Roman" w:eastAsia="Times New Roman" w:hAnsi="Times New Roman" w:cs="Times New Roman"/>
          <w:b/>
          <w:bCs/>
          <w:lang w:eastAsia="pl-PL"/>
        </w:rPr>
        <w:t>sprzedaży w</w:t>
      </w:r>
      <w:r w:rsidR="00616804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304C37">
        <w:rPr>
          <w:rFonts w:ascii="Times New Roman" w:eastAsia="Times New Roman" w:hAnsi="Times New Roman" w:cs="Times New Roman"/>
          <w:b/>
          <w:bCs/>
          <w:lang w:eastAsia="pl-PL"/>
        </w:rPr>
        <w:t>drodze przetargu ustnego nieograniczonego</w:t>
      </w:r>
      <w:r w:rsidRPr="003D1A11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12566521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</w:p>
    <w:p w14:paraId="6B850F26" w14:textId="4DD1E11E" w:rsidR="00AC1F4C" w:rsidRPr="00651902" w:rsidRDefault="00747EED" w:rsidP="001C3205">
      <w:pPr>
        <w:shd w:val="clear" w:color="auto" w:fill="FFFFFF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35 ust. 1 i ust. 2</w:t>
      </w:r>
      <w:r w:rsidR="001B61B1"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DF1C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</w:t>
      </w:r>
      <w:r w:rsidR="004465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1B61B1"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37 ust. 2 pkt 7</w:t>
      </w:r>
      <w:r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z dnia 21 sierpnia 1997 roku</w:t>
      </w:r>
      <w:r w:rsidR="001B61B1"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gospodarce nieruchomościami (Dz. U. z 202</w:t>
      </w:r>
      <w:r w:rsidR="007A69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="007A69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344</w:t>
      </w:r>
      <w:r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 ) art. 30 ust. 1, ust. 2 pkt 3 ustawy z dnia 8 marca 1990 roku o samorządzie gminnym (Dz. U. z 202</w:t>
      </w:r>
      <w:r w:rsidR="007A69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 </w:t>
      </w:r>
      <w:r w:rsidR="007A69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40</w:t>
      </w:r>
      <w:r w:rsidR="00DA3E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4465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zapisami </w:t>
      </w:r>
      <w:r w:rsidRPr="001C32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Uchwały</w:t>
      </w:r>
      <w:r w:rsidR="001C3205" w:rsidRPr="001C32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XXV/167/2016 Rady Miejskiej w Płońsku z dnia 17 marca 2016 roku w sprawie sprzedaży nieruchomości, stanowiącej własność Gminy miasto Płońsk, położonej w Płońsku przy ul. Sienkiewicza w drodze przetargu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zarządzam co </w:t>
      </w:r>
      <w:r w:rsidRPr="006519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następuje:</w:t>
      </w:r>
    </w:p>
    <w:p w14:paraId="52C01CA5" w14:textId="77777777" w:rsidR="00911EEA" w:rsidRPr="00911EEA" w:rsidRDefault="00911EEA" w:rsidP="00911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EEA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2F17BF42" w14:textId="77777777" w:rsidR="00911EEA" w:rsidRPr="00911EEA" w:rsidRDefault="00911EEA" w:rsidP="00911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110E3C" w14:textId="77777777" w:rsidR="00911EEA" w:rsidRPr="00911EEA" w:rsidRDefault="00911EEA" w:rsidP="00911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EEA">
        <w:rPr>
          <w:rFonts w:ascii="Times New Roman" w:eastAsia="Times New Roman" w:hAnsi="Times New Roman" w:cs="Times New Roman"/>
          <w:sz w:val="24"/>
          <w:szCs w:val="24"/>
          <w:lang w:eastAsia="pl-PL"/>
        </w:rPr>
        <w:t>1. Sporządza się wykaz nieruchomości przeznaczonej do sprzedaży w drodze przetargu ustnego nieograniczonego.</w:t>
      </w:r>
    </w:p>
    <w:p w14:paraId="525BE3AB" w14:textId="77777777" w:rsidR="00911EEA" w:rsidRPr="00911EEA" w:rsidRDefault="00911EEA" w:rsidP="00911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Wyżej wymieniony wykaz  stanowi załącznik do niniejszego zarządzenia. </w:t>
      </w:r>
    </w:p>
    <w:p w14:paraId="1CD50415" w14:textId="77777777" w:rsidR="009152CD" w:rsidRPr="00747EED" w:rsidRDefault="009152CD" w:rsidP="0091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288BE1" w14:textId="516D669E" w:rsidR="009152CD" w:rsidRPr="00747EED" w:rsidRDefault="009152CD" w:rsidP="007B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648AF11B" w14:textId="763156CE" w:rsidR="009152CD" w:rsidRDefault="009152CD" w:rsidP="006D5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 którym mowa w § 1 niniejszego zarządzenia podaje się do publicznej wiadomości, na okres 21 dni, poprzez wywieszenie na tablicy ogłoszeń w siedzibie Urzędu Miejskiego w Płońsku, a także zamieszczenie na stronie internetowej Urzędu Miejskiego w Płońsku. Ponadto informacja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F6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o wywieszeniu i zamieszczeniu ww. wykazu podana zostanie w prasie lokalnej.</w:t>
      </w:r>
    </w:p>
    <w:p w14:paraId="415085C1" w14:textId="77777777" w:rsidR="009152CD" w:rsidRPr="00747EED" w:rsidRDefault="009152CD" w:rsidP="00915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09955" w14:textId="3A57B2A6" w:rsidR="009152CD" w:rsidRPr="00747EED" w:rsidRDefault="009152CD" w:rsidP="007B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6270C8D" w14:textId="77777777" w:rsidR="009152CD" w:rsidRPr="00747EED" w:rsidRDefault="009152CD" w:rsidP="005D6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Dyrektorowi Wydziału Planowania Przestrzennego i Gospodarki Nieruchomościami.</w:t>
      </w:r>
    </w:p>
    <w:p w14:paraId="23193951" w14:textId="77777777" w:rsidR="009152CD" w:rsidRPr="00747EED" w:rsidRDefault="009152CD" w:rsidP="00915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BE81D7" w14:textId="186E07C2" w:rsidR="009152CD" w:rsidRPr="00747EED" w:rsidRDefault="009152CD" w:rsidP="00756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173CC6F7" w14:textId="36880E6A" w:rsidR="000756FC" w:rsidRPr="00747EED" w:rsidRDefault="009152CD" w:rsidP="0091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0F7A40A8" w14:textId="66545581" w:rsidR="00747EED" w:rsidRPr="00747EED" w:rsidRDefault="00747EED" w:rsidP="007E624E">
      <w:pPr>
        <w:keepNext/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Cs w:val="26"/>
          <w:lang w:eastAsia="pl-PL"/>
        </w:rPr>
      </w:pPr>
      <w:r w:rsidRPr="00747EED">
        <w:rPr>
          <w:rFonts w:ascii="Cambria" w:eastAsia="Times New Roman" w:hAnsi="Cambria" w:cs="Times New Roman"/>
          <w:b/>
          <w:bCs/>
          <w:szCs w:val="26"/>
          <w:lang w:eastAsia="pl-PL"/>
        </w:rPr>
        <w:t xml:space="preserve">         </w:t>
      </w:r>
      <w:r w:rsidR="007E624E">
        <w:rPr>
          <w:rFonts w:ascii="Cambria" w:eastAsia="Times New Roman" w:hAnsi="Cambria" w:cs="Times New Roman"/>
          <w:b/>
          <w:bCs/>
          <w:szCs w:val="26"/>
          <w:lang w:eastAsia="pl-PL"/>
        </w:rPr>
        <w:tab/>
      </w:r>
      <w:r w:rsidR="007E624E">
        <w:rPr>
          <w:rFonts w:ascii="Cambria" w:eastAsia="Times New Roman" w:hAnsi="Cambria" w:cs="Times New Roman"/>
          <w:b/>
          <w:bCs/>
          <w:szCs w:val="26"/>
          <w:lang w:eastAsia="pl-PL"/>
        </w:rPr>
        <w:tab/>
      </w:r>
      <w:r w:rsidR="007E624E">
        <w:rPr>
          <w:rFonts w:ascii="Cambria" w:eastAsia="Times New Roman" w:hAnsi="Cambria" w:cs="Times New Roman"/>
          <w:b/>
          <w:bCs/>
          <w:szCs w:val="26"/>
          <w:lang w:eastAsia="pl-PL"/>
        </w:rPr>
        <w:tab/>
      </w:r>
      <w:r w:rsidR="007E624E">
        <w:rPr>
          <w:rFonts w:ascii="Cambria" w:eastAsia="Times New Roman" w:hAnsi="Cambria" w:cs="Times New Roman"/>
          <w:b/>
          <w:bCs/>
          <w:szCs w:val="26"/>
          <w:lang w:eastAsia="pl-PL"/>
        </w:rPr>
        <w:tab/>
      </w:r>
      <w:r w:rsidR="007E624E">
        <w:rPr>
          <w:rFonts w:ascii="Cambria" w:eastAsia="Times New Roman" w:hAnsi="Cambria" w:cs="Times New Roman"/>
          <w:b/>
          <w:bCs/>
          <w:szCs w:val="26"/>
          <w:lang w:eastAsia="pl-PL"/>
        </w:rPr>
        <w:tab/>
      </w:r>
      <w:r w:rsidR="007E624E">
        <w:rPr>
          <w:rFonts w:ascii="Cambria" w:eastAsia="Times New Roman" w:hAnsi="Cambria" w:cs="Times New Roman"/>
          <w:b/>
          <w:bCs/>
          <w:szCs w:val="26"/>
          <w:lang w:eastAsia="pl-PL"/>
        </w:rPr>
        <w:tab/>
      </w:r>
      <w:r w:rsidR="007E624E">
        <w:rPr>
          <w:rFonts w:ascii="Cambria" w:eastAsia="Times New Roman" w:hAnsi="Cambria" w:cs="Times New Roman"/>
          <w:b/>
          <w:bCs/>
          <w:szCs w:val="26"/>
          <w:lang w:eastAsia="pl-PL"/>
        </w:rPr>
        <w:tab/>
        <w:t xml:space="preserve">          </w:t>
      </w:r>
      <w:r w:rsidRPr="00747EED">
        <w:rPr>
          <w:rFonts w:ascii="Cambria" w:eastAsia="Times New Roman" w:hAnsi="Cambria" w:cs="Times New Roman"/>
          <w:b/>
          <w:bCs/>
          <w:szCs w:val="26"/>
          <w:lang w:eastAsia="pl-PL"/>
        </w:rPr>
        <w:t>BURMISTRZ MIASTA PŁOŃSK</w:t>
      </w:r>
    </w:p>
    <w:p w14:paraId="600F1A5C" w14:textId="3BFED5AA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1CB0DE5" w14:textId="04422471" w:rsidR="00651902" w:rsidRDefault="00747EED" w:rsidP="007E624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Andrzej Pietrasik</w:t>
      </w:r>
    </w:p>
    <w:p w14:paraId="3E1272AB" w14:textId="77777777" w:rsidR="00651902" w:rsidRDefault="00651902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42ADCD3" w14:textId="77777777" w:rsidR="006E4638" w:rsidRPr="00616259" w:rsidRDefault="006E4638" w:rsidP="006E463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340"/>
        <w:gridCol w:w="2340"/>
        <w:gridCol w:w="2160"/>
        <w:gridCol w:w="1004"/>
      </w:tblGrid>
      <w:tr w:rsidR="006E4638" w:rsidRPr="00616259" w14:paraId="51512EED" w14:textId="77777777" w:rsidTr="00222BAD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45C6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7C78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Sprawdził </w:t>
            </w: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E2A2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6E4638" w:rsidRPr="00616259" w14:paraId="48B3E341" w14:textId="77777777" w:rsidTr="00222BAD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1E47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44D05E03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08B3793A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83E5B44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3B403E8F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gospodarki nieruchomościami</w:t>
            </w:r>
          </w:p>
          <w:p w14:paraId="2AACBB48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999000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136177C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132FAE77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22.02.2024</w:t>
            </w:r>
            <w:r w:rsidRPr="006162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r.</w:t>
            </w:r>
          </w:p>
          <w:p w14:paraId="2744CA79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4EA0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16F8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0B30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4C34FF90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formalno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09F6" w14:textId="77777777" w:rsidR="006E4638" w:rsidRPr="00616259" w:rsidRDefault="006E4638" w:rsidP="00222BA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E4638" w:rsidRPr="00616259" w14:paraId="2BE285BB" w14:textId="77777777" w:rsidTr="00222BAD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19FE" w14:textId="77777777" w:rsidR="006E4638" w:rsidRPr="00616259" w:rsidRDefault="006E4638" w:rsidP="00222BA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F5E6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 rachunkowym</w:t>
            </w: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3D1D" w14:textId="77777777" w:rsidR="006E4638" w:rsidRPr="00616259" w:rsidRDefault="006E4638" w:rsidP="00222B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6317" w14:textId="77777777" w:rsidR="006E4638" w:rsidRPr="00616259" w:rsidRDefault="006E4638" w:rsidP="00222B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5661" w14:textId="77777777" w:rsidR="006E4638" w:rsidRPr="00616259" w:rsidRDefault="006E4638" w:rsidP="00222BA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E4638" w:rsidRPr="00616259" w14:paraId="6E97AEB7" w14:textId="77777777" w:rsidTr="00222BAD">
        <w:trPr>
          <w:cantSplit/>
          <w:trHeight w:val="1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1D25" w14:textId="77777777" w:rsidR="006E4638" w:rsidRPr="00616259" w:rsidRDefault="006E4638" w:rsidP="00222BA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CF7B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up. Burmistrza</w:t>
            </w:r>
          </w:p>
          <w:p w14:paraId="3F1FA6FB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mgr inż. Ewa Grzeszczak</w:t>
            </w:r>
          </w:p>
          <w:p w14:paraId="3C55CA6B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2433F8A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28E974B7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1F2F5352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759C2529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22.02.2024</w:t>
            </w:r>
            <w:r w:rsidRPr="006162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</w:t>
            </w:r>
            <w:r w:rsidRPr="006162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94D4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23C311B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5A34931B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FC496C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42998588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A48F52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1AF942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FD922DC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6162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6162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6162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   </w:t>
            </w: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924" w14:textId="77777777" w:rsidR="006E4638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703AA542" w14:textId="77777777" w:rsidR="006E4638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4E2C67F" w14:textId="77777777" w:rsidR="006E4638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Daniela Nastaszyc</w:t>
            </w:r>
          </w:p>
          <w:p w14:paraId="5AE5B0CE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OL (C) 338</w:t>
            </w:r>
          </w:p>
          <w:p w14:paraId="38BCB14B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9EA57A6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E314721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382B64B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8985E71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086C175B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ACBD" w14:textId="77777777" w:rsidR="006E4638" w:rsidRPr="00616259" w:rsidRDefault="006E4638" w:rsidP="00222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25550BDD" w14:textId="4C169D70" w:rsidR="00905F8B" w:rsidRDefault="006E4638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sectPr w:rsidR="00905F8B" w:rsidSect="00D26CBD">
          <w:headerReference w:type="default" r:id="rId7"/>
          <w:footerReference w:type="default" r:id="rId8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 w:rsidRPr="00616259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*niepotrzebne skreślić</w:t>
      </w:r>
    </w:p>
    <w:p w14:paraId="2AB11F74" w14:textId="4E939543" w:rsidR="007D79C8" w:rsidRPr="007D79C8" w:rsidRDefault="007D79C8" w:rsidP="007D79C8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7D79C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lastRenderedPageBreak/>
        <w:t>Załącznik do Zarządzenia Nr 0050</w:t>
      </w:r>
      <w:r w:rsidR="006E463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.31.</w:t>
      </w:r>
      <w:r w:rsidRPr="007D79C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20</w:t>
      </w:r>
      <w:r w:rsidR="00F97E96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24</w:t>
      </w:r>
      <w:r w:rsidRPr="007D79C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Burmistrza Miasta Płońsk z dnia </w:t>
      </w:r>
      <w:r w:rsidR="006E463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27 lutego </w:t>
      </w:r>
      <w:r w:rsidRPr="007D79C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20</w:t>
      </w:r>
      <w:r w:rsidR="00F97E96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24</w:t>
      </w:r>
      <w:r w:rsidRPr="007D79C8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roku.</w:t>
      </w:r>
    </w:p>
    <w:p w14:paraId="68107456" w14:textId="77777777" w:rsidR="007D79C8" w:rsidRPr="007D79C8" w:rsidRDefault="007D79C8" w:rsidP="007D79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A4C0738" w14:textId="77777777" w:rsidR="007D79C8" w:rsidRPr="007D79C8" w:rsidRDefault="007D79C8" w:rsidP="007D79C8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</w:pPr>
      <w:r w:rsidRPr="007D79C8"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  <w:t xml:space="preserve">WYKAZ </w:t>
      </w:r>
    </w:p>
    <w:p w14:paraId="31BDD27A" w14:textId="77777777" w:rsidR="007D79C8" w:rsidRPr="007D79C8" w:rsidRDefault="007D79C8" w:rsidP="007D79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14:paraId="5A4051B5" w14:textId="44C27B6E" w:rsidR="007D79C8" w:rsidRPr="007D79C8" w:rsidRDefault="007D79C8" w:rsidP="007D79C8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</w:pPr>
      <w:r w:rsidRPr="007D79C8"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  <w:t>NIERUCHOMOŚCI PRZEZNACZON</w:t>
      </w:r>
      <w:r w:rsidR="00616804"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  <w:t>EJ</w:t>
      </w:r>
      <w:r w:rsidRPr="007D79C8"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  <w:t xml:space="preserve"> DO SPRZEDAŻY W DRODZE PRZETARGU USTNEGO NIEOGRANICZONEGO    </w:t>
      </w:r>
    </w:p>
    <w:p w14:paraId="708B8037" w14:textId="77777777" w:rsidR="007D79C8" w:rsidRPr="007D79C8" w:rsidRDefault="007D79C8" w:rsidP="007D79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2007"/>
        <w:gridCol w:w="1418"/>
        <w:gridCol w:w="1842"/>
        <w:gridCol w:w="2193"/>
        <w:gridCol w:w="1701"/>
        <w:gridCol w:w="1912"/>
        <w:gridCol w:w="1418"/>
        <w:gridCol w:w="2340"/>
      </w:tblGrid>
      <w:tr w:rsidR="007D79C8" w:rsidRPr="007D79C8" w14:paraId="05910046" w14:textId="77777777" w:rsidTr="00273846">
        <w:trPr>
          <w:cantSplit/>
          <w:trHeight w:val="964"/>
        </w:trPr>
        <w:tc>
          <w:tcPr>
            <w:tcW w:w="473" w:type="dxa"/>
            <w:vAlign w:val="center"/>
          </w:tcPr>
          <w:p w14:paraId="32C2BAAA" w14:textId="77777777" w:rsidR="007D79C8" w:rsidRPr="007D79C8" w:rsidRDefault="007D79C8" w:rsidP="007D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D79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007" w:type="dxa"/>
            <w:vAlign w:val="center"/>
          </w:tcPr>
          <w:p w14:paraId="737FC8D2" w14:textId="77777777" w:rsidR="007D79C8" w:rsidRPr="007D79C8" w:rsidRDefault="007D79C8" w:rsidP="007D79C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D79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Położenie </w:t>
            </w:r>
          </w:p>
          <w:p w14:paraId="084821EB" w14:textId="77777777" w:rsidR="007D79C8" w:rsidRPr="007D79C8" w:rsidRDefault="007D79C8" w:rsidP="007D79C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D79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/numer KW/</w:t>
            </w:r>
          </w:p>
        </w:tc>
        <w:tc>
          <w:tcPr>
            <w:tcW w:w="1418" w:type="dxa"/>
            <w:vAlign w:val="center"/>
          </w:tcPr>
          <w:p w14:paraId="5249F123" w14:textId="77777777" w:rsidR="007D79C8" w:rsidRPr="007D79C8" w:rsidRDefault="007D79C8" w:rsidP="007D79C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D79C8">
              <w:rPr>
                <w:rFonts w:ascii="Times New Roman" w:eastAsia="Arial Unicode MS" w:hAnsi="Times New Roman" w:cs="Times New Roman"/>
                <w:b/>
                <w:bCs/>
                <w:sz w:val="20"/>
                <w:szCs w:val="24"/>
                <w:lang w:eastAsia="pl-PL"/>
              </w:rPr>
              <w:t>Numer działki oraz powierzchnia</w:t>
            </w:r>
          </w:p>
        </w:tc>
        <w:tc>
          <w:tcPr>
            <w:tcW w:w="1842" w:type="dxa"/>
            <w:vAlign w:val="center"/>
          </w:tcPr>
          <w:p w14:paraId="79B4B177" w14:textId="77777777" w:rsidR="007D79C8" w:rsidRPr="007D79C8" w:rsidRDefault="007D79C8" w:rsidP="007D79C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D79C8">
              <w:rPr>
                <w:rFonts w:ascii="Times New Roman" w:eastAsia="Arial Unicode MS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Przeznaczenie nieruchomości </w:t>
            </w:r>
          </w:p>
          <w:p w14:paraId="240915B2" w14:textId="77777777" w:rsidR="007D79C8" w:rsidRPr="007D79C8" w:rsidRDefault="007D79C8" w:rsidP="007D79C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D79C8">
              <w:rPr>
                <w:rFonts w:ascii="Times New Roman" w:eastAsia="Arial Unicode MS" w:hAnsi="Times New Roman" w:cs="Times New Roman"/>
                <w:b/>
                <w:bCs/>
                <w:sz w:val="20"/>
                <w:szCs w:val="24"/>
                <w:lang w:eastAsia="pl-PL"/>
              </w:rPr>
              <w:t>w planie</w:t>
            </w:r>
          </w:p>
        </w:tc>
        <w:tc>
          <w:tcPr>
            <w:tcW w:w="2193" w:type="dxa"/>
            <w:vAlign w:val="center"/>
          </w:tcPr>
          <w:p w14:paraId="0B92240F" w14:textId="77777777" w:rsidR="007D79C8" w:rsidRPr="007D79C8" w:rsidRDefault="007D79C8" w:rsidP="007D79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D79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Opis nieruchomości</w:t>
            </w:r>
          </w:p>
        </w:tc>
        <w:tc>
          <w:tcPr>
            <w:tcW w:w="1701" w:type="dxa"/>
          </w:tcPr>
          <w:p w14:paraId="007E177D" w14:textId="77777777" w:rsidR="007D79C8" w:rsidRPr="007D79C8" w:rsidRDefault="007D79C8" w:rsidP="007D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14:paraId="0057C731" w14:textId="77777777" w:rsidR="007D79C8" w:rsidRPr="007D79C8" w:rsidRDefault="007D79C8" w:rsidP="007D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14:paraId="42815FCB" w14:textId="77777777" w:rsidR="007D79C8" w:rsidRPr="007D79C8" w:rsidRDefault="007D79C8" w:rsidP="007D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D79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Forma sprzedaży</w:t>
            </w:r>
          </w:p>
        </w:tc>
        <w:tc>
          <w:tcPr>
            <w:tcW w:w="1912" w:type="dxa"/>
          </w:tcPr>
          <w:p w14:paraId="5DB0DDC1" w14:textId="77777777" w:rsidR="007D79C8" w:rsidRPr="007D79C8" w:rsidRDefault="007D79C8" w:rsidP="0091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D79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Cena wywoławcza /bez podatku VAT/*</w:t>
            </w:r>
          </w:p>
        </w:tc>
        <w:tc>
          <w:tcPr>
            <w:tcW w:w="1418" w:type="dxa"/>
            <w:vAlign w:val="center"/>
          </w:tcPr>
          <w:p w14:paraId="65380EE1" w14:textId="77777777" w:rsidR="007D79C8" w:rsidRPr="007D79C8" w:rsidRDefault="007D79C8" w:rsidP="007D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D79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Wysokość opłat</w:t>
            </w:r>
          </w:p>
          <w:p w14:paraId="329FAF72" w14:textId="77777777" w:rsidR="007D79C8" w:rsidRPr="007D79C8" w:rsidRDefault="007D79C8" w:rsidP="007D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D79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i terminy ich wnoszenia</w:t>
            </w:r>
          </w:p>
        </w:tc>
        <w:tc>
          <w:tcPr>
            <w:tcW w:w="2340" w:type="dxa"/>
            <w:vAlign w:val="center"/>
          </w:tcPr>
          <w:p w14:paraId="331A7CDC" w14:textId="77777777" w:rsidR="007D79C8" w:rsidRPr="007D79C8" w:rsidRDefault="007D79C8" w:rsidP="007D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1A34D299" w14:textId="77777777" w:rsidR="007D79C8" w:rsidRPr="007D79C8" w:rsidRDefault="007D79C8" w:rsidP="007D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D79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Warunki zmiany ceny nieruchomości   i wysokość opłat</w:t>
            </w:r>
          </w:p>
          <w:p w14:paraId="778006C7" w14:textId="77777777" w:rsidR="007D79C8" w:rsidRPr="007D79C8" w:rsidRDefault="007D79C8" w:rsidP="007D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7D79C8" w:rsidRPr="007D79C8" w14:paraId="5EDB520C" w14:textId="77777777" w:rsidTr="00273846">
        <w:trPr>
          <w:cantSplit/>
          <w:trHeight w:val="3026"/>
        </w:trPr>
        <w:tc>
          <w:tcPr>
            <w:tcW w:w="473" w:type="dxa"/>
            <w:vAlign w:val="center"/>
          </w:tcPr>
          <w:p w14:paraId="26C43A33" w14:textId="77777777" w:rsidR="007D79C8" w:rsidRPr="007D79C8" w:rsidRDefault="007D79C8" w:rsidP="007D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79C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007" w:type="dxa"/>
            <w:vAlign w:val="center"/>
          </w:tcPr>
          <w:p w14:paraId="50F975EA" w14:textId="77777777" w:rsidR="007D79C8" w:rsidRPr="007D79C8" w:rsidRDefault="007D79C8" w:rsidP="007D7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9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Płońsk</w:t>
            </w:r>
          </w:p>
          <w:p w14:paraId="0D2D857A" w14:textId="77777777" w:rsidR="007D79C8" w:rsidRPr="007D79C8" w:rsidRDefault="007D79C8" w:rsidP="007D7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9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Sienkiewicza</w:t>
            </w:r>
          </w:p>
          <w:p w14:paraId="26664947" w14:textId="77777777" w:rsidR="007D79C8" w:rsidRPr="007D79C8" w:rsidRDefault="007D79C8" w:rsidP="007D7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9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/KW PL1L/00021326/5</w:t>
            </w:r>
          </w:p>
        </w:tc>
        <w:tc>
          <w:tcPr>
            <w:tcW w:w="1418" w:type="dxa"/>
            <w:vAlign w:val="center"/>
          </w:tcPr>
          <w:p w14:paraId="3D15E5DC" w14:textId="77777777" w:rsidR="007D79C8" w:rsidRPr="007D79C8" w:rsidRDefault="007D79C8" w:rsidP="007D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9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400/128 i 400/129</w:t>
            </w:r>
          </w:p>
          <w:p w14:paraId="0C200430" w14:textId="77777777" w:rsidR="007D79C8" w:rsidRPr="007D79C8" w:rsidRDefault="007D79C8" w:rsidP="007D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9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 łącznej pow. </w:t>
            </w:r>
          </w:p>
          <w:p w14:paraId="434D620E" w14:textId="77777777" w:rsidR="007D79C8" w:rsidRPr="007D79C8" w:rsidRDefault="007D79C8" w:rsidP="007D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9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0,0042 ha</w:t>
            </w:r>
          </w:p>
        </w:tc>
        <w:tc>
          <w:tcPr>
            <w:tcW w:w="1842" w:type="dxa"/>
            <w:vAlign w:val="center"/>
          </w:tcPr>
          <w:p w14:paraId="3E589543" w14:textId="129A6C7F" w:rsidR="007D79C8" w:rsidRPr="00911EEA" w:rsidRDefault="007D79C8" w:rsidP="0091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9C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1UH – Przeznaczenie podstawowe, zabudowa usług handlu. Przeznaczenie uzupełniające; zabudowa usługowa, lokale usługowe o profilu innymi niż określonym w przeznaczeniu podstawowym</w:t>
            </w:r>
          </w:p>
        </w:tc>
        <w:tc>
          <w:tcPr>
            <w:tcW w:w="2193" w:type="dxa"/>
            <w:vAlign w:val="center"/>
          </w:tcPr>
          <w:p w14:paraId="676300E8" w14:textId="77777777" w:rsidR="007D79C8" w:rsidRPr="007D79C8" w:rsidRDefault="007D79C8" w:rsidP="007D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9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Nieruchomość zabudowana pawilonem handlowo-usługowym</w:t>
            </w:r>
          </w:p>
        </w:tc>
        <w:tc>
          <w:tcPr>
            <w:tcW w:w="1701" w:type="dxa"/>
          </w:tcPr>
          <w:p w14:paraId="5C26AEC1" w14:textId="77777777" w:rsidR="007D79C8" w:rsidRPr="007D79C8" w:rsidRDefault="007D79C8" w:rsidP="007D7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30B0039" w14:textId="77777777" w:rsidR="007D79C8" w:rsidRPr="007D79C8" w:rsidRDefault="007D79C8" w:rsidP="007D7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81469F0" w14:textId="77777777" w:rsidR="007D79C8" w:rsidRPr="007D79C8" w:rsidRDefault="007D79C8" w:rsidP="007D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9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własność</w:t>
            </w:r>
          </w:p>
          <w:p w14:paraId="72311738" w14:textId="77777777" w:rsidR="007D79C8" w:rsidRPr="007D79C8" w:rsidRDefault="007D79C8" w:rsidP="007D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54A2EC" w14:textId="77777777" w:rsidR="007D79C8" w:rsidRPr="007D79C8" w:rsidRDefault="007D79C8" w:rsidP="007D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9C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Dla kożdoczesnego właściciela nieruchomości ustanowiona zostanie służebność gruntowa</w:t>
            </w:r>
          </w:p>
        </w:tc>
        <w:tc>
          <w:tcPr>
            <w:tcW w:w="1912" w:type="dxa"/>
          </w:tcPr>
          <w:p w14:paraId="604515C4" w14:textId="77777777" w:rsidR="007D79C8" w:rsidRPr="007D79C8" w:rsidRDefault="007D79C8" w:rsidP="002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D7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cena wywoławcza</w:t>
            </w:r>
          </w:p>
          <w:p w14:paraId="03AD1ABA" w14:textId="04030654" w:rsidR="007D79C8" w:rsidRDefault="00DB5E30" w:rsidP="002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41.945</w:t>
            </w:r>
            <w:r w:rsidR="007D79C8" w:rsidRPr="007D7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,00 zł</w:t>
            </w:r>
          </w:p>
          <w:p w14:paraId="47FBAAC3" w14:textId="77777777" w:rsidR="00FF0D14" w:rsidRPr="00297C79" w:rsidRDefault="00FF0D14" w:rsidP="0029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2E704D3" w14:textId="77777777" w:rsidR="007D79C8" w:rsidRPr="00273846" w:rsidRDefault="007D79C8" w:rsidP="007D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 tym wartość </w:t>
            </w:r>
          </w:p>
          <w:p w14:paraId="13B0CF6C" w14:textId="77777777" w:rsidR="007D79C8" w:rsidRPr="00273846" w:rsidRDefault="007D79C8" w:rsidP="007D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nieruchomości-  </w:t>
            </w:r>
          </w:p>
          <w:p w14:paraId="32712865" w14:textId="0C29E0FD" w:rsidR="00297C79" w:rsidRDefault="00297C79" w:rsidP="0027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40.092</w:t>
            </w:r>
            <w:r w:rsidR="007D79C8" w:rsidRPr="007D79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,00 zł., </w:t>
            </w:r>
          </w:p>
          <w:p w14:paraId="2FA0C43A" w14:textId="1C2E2C96" w:rsidR="007D79C8" w:rsidRPr="00273846" w:rsidRDefault="007D79C8" w:rsidP="007D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służebności gruntowej</w:t>
            </w:r>
          </w:p>
          <w:p w14:paraId="09281CFF" w14:textId="77777777" w:rsidR="00297C79" w:rsidRDefault="00297C79" w:rsidP="00F9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1.853</w:t>
            </w:r>
            <w:r w:rsidR="007D79C8" w:rsidRPr="007D79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17D32ED" w14:textId="69684D98" w:rsidR="00A5348D" w:rsidRPr="007D79C8" w:rsidRDefault="00273846" w:rsidP="0027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273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 wylicytowanej ceny doliczony zostanie podatek VAT</w:t>
            </w:r>
          </w:p>
        </w:tc>
        <w:tc>
          <w:tcPr>
            <w:tcW w:w="1418" w:type="dxa"/>
            <w:vAlign w:val="center"/>
          </w:tcPr>
          <w:p w14:paraId="2B176B64" w14:textId="77777777" w:rsidR="007D79C8" w:rsidRPr="007D79C8" w:rsidRDefault="007D79C8" w:rsidP="007D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7EEDFF9" w14:textId="5AA315F6" w:rsidR="007D79C8" w:rsidRPr="007D79C8" w:rsidRDefault="007D79C8" w:rsidP="007D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9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sprzedaży płatna jednorazowo najpóźniej  w przeddzień zawarcia aktu notarialnego</w:t>
            </w:r>
          </w:p>
        </w:tc>
        <w:tc>
          <w:tcPr>
            <w:tcW w:w="2340" w:type="dxa"/>
            <w:vAlign w:val="center"/>
          </w:tcPr>
          <w:p w14:paraId="72130608" w14:textId="77777777" w:rsidR="007D79C8" w:rsidRPr="007D79C8" w:rsidRDefault="007D79C8" w:rsidP="007D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9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Opłaty adiacenckie</w:t>
            </w:r>
          </w:p>
        </w:tc>
      </w:tr>
    </w:tbl>
    <w:p w14:paraId="1F54EC91" w14:textId="7B414929" w:rsidR="00747EED" w:rsidRPr="00911EEA" w:rsidRDefault="00747EED" w:rsidP="00DB5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11EEA">
        <w:rPr>
          <w:rFonts w:ascii="Times New Roman" w:eastAsia="Times New Roman" w:hAnsi="Times New Roman" w:cs="Times New Roman"/>
          <w:lang w:eastAsia="pl-PL"/>
        </w:rPr>
        <w:t>Pierwszeństwo nabycia ww. nieruchomości przysługuje osobom wymienionym w art. 34 ust. 1 pkt 1 i 2 ustawy z dnia 21 sierpnia 1997 roku o gospodarce nieruchomościami (Dz. U.  z 202</w:t>
      </w:r>
      <w:r w:rsidR="00297C79">
        <w:rPr>
          <w:rFonts w:ascii="Times New Roman" w:eastAsia="Times New Roman" w:hAnsi="Times New Roman" w:cs="Times New Roman"/>
          <w:lang w:eastAsia="pl-PL"/>
        </w:rPr>
        <w:t>3</w:t>
      </w:r>
      <w:r w:rsidRPr="00911EEA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297C79">
        <w:rPr>
          <w:rFonts w:ascii="Times New Roman" w:eastAsia="Times New Roman" w:hAnsi="Times New Roman" w:cs="Times New Roman"/>
          <w:lang w:eastAsia="pl-PL"/>
        </w:rPr>
        <w:t>344</w:t>
      </w:r>
      <w:r w:rsidR="00A32101" w:rsidRPr="00911EEA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911EEA">
        <w:rPr>
          <w:rFonts w:ascii="Times New Roman" w:eastAsia="Times New Roman" w:hAnsi="Times New Roman" w:cs="Times New Roman"/>
          <w:lang w:eastAsia="pl-PL"/>
        </w:rPr>
        <w:t xml:space="preserve">), z zastrzeżeniem art. 216a, jeżeli wniosek o nabycie zostanie złożony do Burmistrza Miasta Płońska, ul. Płocka 39, </w:t>
      </w:r>
      <w:r w:rsidR="00DB5E30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911EEA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Pr="00911EEA">
        <w:rPr>
          <w:rFonts w:ascii="Times New Roman" w:eastAsia="Times New Roman" w:hAnsi="Times New Roman" w:cs="Times New Roman"/>
          <w:b/>
          <w:bCs/>
          <w:lang w:eastAsia="pl-PL"/>
        </w:rPr>
        <w:t xml:space="preserve">do dnia </w:t>
      </w:r>
      <w:r w:rsidR="00273846">
        <w:rPr>
          <w:rFonts w:ascii="Times New Roman" w:eastAsia="Times New Roman" w:hAnsi="Times New Roman" w:cs="Times New Roman"/>
          <w:b/>
          <w:bCs/>
          <w:lang w:eastAsia="pl-PL"/>
        </w:rPr>
        <w:t>10.04.</w:t>
      </w:r>
      <w:r w:rsidR="00B633D6" w:rsidRPr="00911EEA">
        <w:rPr>
          <w:rFonts w:ascii="Times New Roman" w:eastAsia="Times New Roman" w:hAnsi="Times New Roman" w:cs="Times New Roman"/>
          <w:b/>
          <w:bCs/>
          <w:lang w:eastAsia="pl-PL"/>
        </w:rPr>
        <w:t>2024</w:t>
      </w:r>
      <w:r w:rsidRPr="00911EEA">
        <w:rPr>
          <w:rFonts w:ascii="Times New Roman" w:eastAsia="Times New Roman" w:hAnsi="Times New Roman" w:cs="Times New Roman"/>
          <w:b/>
          <w:lang w:eastAsia="pl-PL"/>
        </w:rPr>
        <w:t xml:space="preserve"> roku</w:t>
      </w:r>
      <w:r w:rsidRPr="00911EEA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B3F203C" w14:textId="77777777" w:rsidR="00F97E96" w:rsidRDefault="00911EEA" w:rsidP="00F97E96">
      <w:pPr>
        <w:shd w:val="clear" w:color="auto" w:fill="FFFFFF"/>
        <w:ind w:left="7" w:right="31" w:firstLine="701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Sprzedaż nieruchomości nastąpi</w:t>
      </w:r>
      <w:r w:rsidR="007614EC" w:rsidRPr="00911EEA">
        <w:rPr>
          <w:rFonts w:ascii="Times New Roman" w:eastAsia="Times New Roman" w:hAnsi="Times New Roman" w:cs="Times New Roman"/>
          <w:lang w:eastAsia="pl-PL"/>
        </w:rPr>
        <w:t xml:space="preserve"> na zasadach określonych w ustawie z dnia 21 sierpnia 1997 roku o gospodarce nieruchomościami (Dz. U. z 202</w:t>
      </w:r>
      <w:r w:rsidR="00DA3E84" w:rsidRPr="00911EEA">
        <w:rPr>
          <w:rFonts w:ascii="Times New Roman" w:eastAsia="Times New Roman" w:hAnsi="Times New Roman" w:cs="Times New Roman"/>
          <w:lang w:eastAsia="pl-PL"/>
        </w:rPr>
        <w:t>3</w:t>
      </w:r>
      <w:r w:rsidR="007614EC" w:rsidRPr="00911EEA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DA3E84" w:rsidRPr="00911EEA">
        <w:rPr>
          <w:rFonts w:ascii="Times New Roman" w:eastAsia="Times New Roman" w:hAnsi="Times New Roman" w:cs="Times New Roman"/>
          <w:lang w:eastAsia="pl-PL"/>
        </w:rPr>
        <w:t>344</w:t>
      </w:r>
      <w:r w:rsidR="007614EC" w:rsidRPr="00911EEA">
        <w:rPr>
          <w:rFonts w:ascii="Times New Roman" w:eastAsia="Times New Roman" w:hAnsi="Times New Roman" w:cs="Times New Roman"/>
          <w:lang w:eastAsia="pl-PL"/>
        </w:rPr>
        <w:t xml:space="preserve"> ze zm.), ustawie  o samorządzie gminnym (Dz. U. z 202</w:t>
      </w:r>
      <w:r w:rsidR="00DA3E84" w:rsidRPr="00911EEA">
        <w:rPr>
          <w:rFonts w:ascii="Times New Roman" w:eastAsia="Times New Roman" w:hAnsi="Times New Roman" w:cs="Times New Roman"/>
          <w:lang w:eastAsia="pl-PL"/>
        </w:rPr>
        <w:t>3</w:t>
      </w:r>
      <w:r w:rsidR="007614EC" w:rsidRPr="00911EEA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DA3E84" w:rsidRPr="00911EEA">
        <w:rPr>
          <w:rFonts w:ascii="Times New Roman" w:eastAsia="Times New Roman" w:hAnsi="Times New Roman" w:cs="Times New Roman"/>
          <w:lang w:eastAsia="pl-PL"/>
        </w:rPr>
        <w:t>40 ze zm.</w:t>
      </w:r>
      <w:r w:rsidR="007614EC" w:rsidRPr="00911EEA">
        <w:rPr>
          <w:rFonts w:ascii="Times New Roman" w:eastAsia="Times New Roman" w:hAnsi="Times New Roman" w:cs="Times New Roman"/>
          <w:lang w:eastAsia="pl-PL"/>
        </w:rPr>
        <w:t xml:space="preserve">) oraz zgodnie z ustaleniami Rady Miejskiej w Płońsku określonymi w Uchwale </w:t>
      </w:r>
      <w:r w:rsidR="00B633D6" w:rsidRPr="00911EEA">
        <w:rPr>
          <w:rFonts w:ascii="Times New Roman" w:eastAsia="Times New Roman" w:hAnsi="Times New Roman" w:cs="Times New Roman"/>
          <w:bCs/>
          <w:lang w:eastAsia="pl-PL"/>
        </w:rPr>
        <w:t xml:space="preserve">Nr </w:t>
      </w:r>
      <w:r w:rsidR="00277662" w:rsidRPr="00911EEA">
        <w:rPr>
          <w:rFonts w:ascii="Times New Roman" w:eastAsia="Times New Roman" w:hAnsi="Times New Roman" w:cs="Times New Roman"/>
          <w:bCs/>
          <w:lang w:eastAsia="pl-PL"/>
        </w:rPr>
        <w:t xml:space="preserve">XXV/167/2016 Rady Miejskiej w Płońsku z dnia 17 marca 2016 roku w sprawie sprzedaży nieruchomości, stanowiącej własność Gminy miasto Płońsk, położonej w Płońsku przy </w:t>
      </w:r>
      <w:r w:rsidR="00297C79">
        <w:rPr>
          <w:rFonts w:ascii="Times New Roman" w:eastAsia="Times New Roman" w:hAnsi="Times New Roman" w:cs="Times New Roman"/>
          <w:bCs/>
          <w:lang w:eastAsia="pl-PL"/>
        </w:rPr>
        <w:t xml:space="preserve">                     </w:t>
      </w:r>
      <w:r w:rsidR="00277662" w:rsidRPr="00911EEA">
        <w:rPr>
          <w:rFonts w:ascii="Times New Roman" w:eastAsia="Times New Roman" w:hAnsi="Times New Roman" w:cs="Times New Roman"/>
          <w:bCs/>
          <w:lang w:eastAsia="pl-PL"/>
        </w:rPr>
        <w:t>ul. Sienkiewicza w drodze przetargu.</w:t>
      </w:r>
    </w:p>
    <w:p w14:paraId="562395A2" w14:textId="48FE812F" w:rsidR="00747EED" w:rsidRPr="00F97E96" w:rsidRDefault="00747EED" w:rsidP="00F97E96">
      <w:pPr>
        <w:shd w:val="clear" w:color="auto" w:fill="FFFFFF"/>
        <w:ind w:left="7" w:right="31" w:firstLine="70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11EEA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</w:t>
      </w:r>
      <w:r w:rsidR="00F97E96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911EEA">
        <w:rPr>
          <w:rFonts w:ascii="Times New Roman" w:eastAsia="Times New Roman" w:hAnsi="Times New Roman" w:cs="Times New Roman"/>
          <w:lang w:eastAsia="pl-PL"/>
        </w:rPr>
        <w:t xml:space="preserve">od ul. 1-go Maja /pokój nr 2 - parter/, tel. (23) 663-13-23 i (23) 663-13-06.  </w:t>
      </w:r>
    </w:p>
    <w:p w14:paraId="162A22CE" w14:textId="54FF729D" w:rsidR="00905F8B" w:rsidRPr="00911EEA" w:rsidRDefault="00747EED" w:rsidP="00911E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11EEA">
        <w:rPr>
          <w:rFonts w:ascii="Times New Roman" w:eastAsia="Times New Roman" w:hAnsi="Times New Roman" w:cs="Times New Roman"/>
          <w:lang w:eastAsia="pl-PL"/>
        </w:rPr>
        <w:t>Płońsk, dnia</w:t>
      </w:r>
      <w:r w:rsidR="00273846">
        <w:rPr>
          <w:rFonts w:ascii="Times New Roman" w:eastAsia="Times New Roman" w:hAnsi="Times New Roman" w:cs="Times New Roman"/>
          <w:lang w:eastAsia="pl-PL"/>
        </w:rPr>
        <w:t xml:space="preserve"> 27.02.</w:t>
      </w:r>
      <w:r w:rsidR="00905F8B" w:rsidRPr="00911EEA">
        <w:rPr>
          <w:rFonts w:ascii="Times New Roman" w:eastAsia="Times New Roman" w:hAnsi="Times New Roman" w:cs="Times New Roman"/>
          <w:lang w:eastAsia="pl-PL"/>
        </w:rPr>
        <w:t>2024</w:t>
      </w:r>
      <w:r w:rsidRPr="00911EEA">
        <w:rPr>
          <w:rFonts w:ascii="Times New Roman" w:eastAsia="Times New Roman" w:hAnsi="Times New Roman" w:cs="Times New Roman"/>
          <w:lang w:eastAsia="pl-PL"/>
        </w:rPr>
        <w:t xml:space="preserve"> r.</w:t>
      </w:r>
      <w:r w:rsidRPr="00911EEA">
        <w:rPr>
          <w:rFonts w:ascii="Times New Roman" w:eastAsia="Times New Roman" w:hAnsi="Times New Roman" w:cs="Times New Roman"/>
          <w:lang w:eastAsia="pl-PL"/>
        </w:rPr>
        <w:tab/>
      </w:r>
      <w:r w:rsidR="00911EEA">
        <w:rPr>
          <w:rFonts w:ascii="Times New Roman" w:eastAsia="Times New Roman" w:hAnsi="Times New Roman" w:cs="Times New Roman"/>
          <w:lang w:eastAsia="pl-PL"/>
        </w:rPr>
        <w:tab/>
      </w:r>
      <w:r w:rsidR="00911EEA">
        <w:rPr>
          <w:rFonts w:ascii="Times New Roman" w:eastAsia="Times New Roman" w:hAnsi="Times New Roman" w:cs="Times New Roman"/>
          <w:lang w:eastAsia="pl-PL"/>
        </w:rPr>
        <w:tab/>
      </w:r>
      <w:r w:rsidR="00911EEA">
        <w:rPr>
          <w:rFonts w:ascii="Times New Roman" w:eastAsia="Times New Roman" w:hAnsi="Times New Roman" w:cs="Times New Roman"/>
          <w:lang w:eastAsia="pl-PL"/>
        </w:rPr>
        <w:tab/>
      </w:r>
      <w:r w:rsidR="00911EEA">
        <w:rPr>
          <w:rFonts w:ascii="Times New Roman" w:eastAsia="Times New Roman" w:hAnsi="Times New Roman" w:cs="Times New Roman"/>
          <w:lang w:eastAsia="pl-PL"/>
        </w:rPr>
        <w:tab/>
      </w:r>
      <w:r w:rsidR="00911EEA">
        <w:rPr>
          <w:rFonts w:ascii="Times New Roman" w:eastAsia="Times New Roman" w:hAnsi="Times New Roman" w:cs="Times New Roman"/>
          <w:lang w:eastAsia="pl-PL"/>
        </w:rPr>
        <w:tab/>
      </w:r>
      <w:r w:rsidR="00911EEA">
        <w:rPr>
          <w:rFonts w:ascii="Times New Roman" w:eastAsia="Times New Roman" w:hAnsi="Times New Roman" w:cs="Times New Roman"/>
          <w:lang w:eastAsia="pl-PL"/>
        </w:rPr>
        <w:tab/>
      </w:r>
      <w:r w:rsidR="00911EEA">
        <w:rPr>
          <w:rFonts w:ascii="Times New Roman" w:eastAsia="Times New Roman" w:hAnsi="Times New Roman" w:cs="Times New Roman"/>
          <w:lang w:eastAsia="pl-PL"/>
        </w:rPr>
        <w:tab/>
      </w:r>
      <w:r w:rsidR="00911EEA">
        <w:rPr>
          <w:rFonts w:ascii="Times New Roman" w:eastAsia="Times New Roman" w:hAnsi="Times New Roman" w:cs="Times New Roman"/>
          <w:lang w:eastAsia="pl-PL"/>
        </w:rPr>
        <w:tab/>
      </w:r>
      <w:r w:rsidR="00911EEA">
        <w:rPr>
          <w:rFonts w:ascii="Times New Roman" w:eastAsia="Times New Roman" w:hAnsi="Times New Roman" w:cs="Times New Roman"/>
          <w:lang w:eastAsia="pl-PL"/>
        </w:rPr>
        <w:tab/>
      </w:r>
      <w:r w:rsidR="00911EEA">
        <w:rPr>
          <w:rFonts w:ascii="Times New Roman" w:eastAsia="Times New Roman" w:hAnsi="Times New Roman" w:cs="Times New Roman"/>
          <w:lang w:eastAsia="pl-PL"/>
        </w:rPr>
        <w:tab/>
      </w:r>
      <w:r w:rsidR="00911EEA">
        <w:rPr>
          <w:rFonts w:ascii="Times New Roman" w:eastAsia="Times New Roman" w:hAnsi="Times New Roman" w:cs="Times New Roman"/>
          <w:lang w:eastAsia="pl-PL"/>
        </w:rPr>
        <w:tab/>
      </w:r>
      <w:r w:rsidRPr="00747EE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54DB274C" w14:textId="77777777" w:rsidR="00905F8B" w:rsidRPr="00747EED" w:rsidRDefault="00905F8B" w:rsidP="00747EED">
      <w:pPr>
        <w:keepNext/>
        <w:spacing w:after="0" w:line="240" w:lineRule="auto"/>
        <w:ind w:left="5664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</w:p>
    <w:p w14:paraId="008A7C54" w14:textId="66DCDB48" w:rsidR="00747EED" w:rsidRPr="00747EED" w:rsidRDefault="00747EED" w:rsidP="00747EED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Pietrasik</w:t>
      </w:r>
    </w:p>
    <w:p w14:paraId="527EB305" w14:textId="6547544B" w:rsidR="00747EED" w:rsidRPr="004B7554" w:rsidRDefault="00747EED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Sporz. inspektor M. Olechowicz      </w:t>
      </w:r>
      <w:r w:rsidR="00911E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>Spr. dyrektor E. Grzeszczak</w:t>
      </w:r>
    </w:p>
    <w:sectPr w:rsidR="00747EED" w:rsidRPr="004B7554" w:rsidSect="00D26CB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432B" w14:textId="77777777" w:rsidR="00D26CBD" w:rsidRDefault="00D26CBD">
      <w:pPr>
        <w:spacing w:after="0" w:line="240" w:lineRule="auto"/>
      </w:pPr>
      <w:r>
        <w:separator/>
      </w:r>
    </w:p>
  </w:endnote>
  <w:endnote w:type="continuationSeparator" w:id="0">
    <w:p w14:paraId="19517571" w14:textId="77777777" w:rsidR="00D26CBD" w:rsidRDefault="00D2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56099B" w:rsidRDefault="0056099B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FE94" w14:textId="77777777" w:rsidR="00D26CBD" w:rsidRDefault="00D26CBD">
      <w:pPr>
        <w:spacing w:after="0" w:line="240" w:lineRule="auto"/>
      </w:pPr>
      <w:r>
        <w:separator/>
      </w:r>
    </w:p>
  </w:footnote>
  <w:footnote w:type="continuationSeparator" w:id="0">
    <w:p w14:paraId="3859E90C" w14:textId="77777777" w:rsidR="00D26CBD" w:rsidRDefault="00D26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56099B" w:rsidRDefault="0056099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71E"/>
    <w:multiLevelType w:val="hybridMultilevel"/>
    <w:tmpl w:val="B524AF42"/>
    <w:lvl w:ilvl="0" w:tplc="C0C6F0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2459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07DE3"/>
    <w:rsid w:val="00050248"/>
    <w:rsid w:val="00071584"/>
    <w:rsid w:val="000754B9"/>
    <w:rsid w:val="000756FC"/>
    <w:rsid w:val="000C61A7"/>
    <w:rsid w:val="000F7507"/>
    <w:rsid w:val="00143ADC"/>
    <w:rsid w:val="00144789"/>
    <w:rsid w:val="00156211"/>
    <w:rsid w:val="0018335C"/>
    <w:rsid w:val="00196911"/>
    <w:rsid w:val="001B61B1"/>
    <w:rsid w:val="001B7100"/>
    <w:rsid w:val="001C3205"/>
    <w:rsid w:val="001C60D2"/>
    <w:rsid w:val="001F28F8"/>
    <w:rsid w:val="001F65EE"/>
    <w:rsid w:val="001F7F9C"/>
    <w:rsid w:val="00211E03"/>
    <w:rsid w:val="00217127"/>
    <w:rsid w:val="00225BC3"/>
    <w:rsid w:val="00231D47"/>
    <w:rsid w:val="00236136"/>
    <w:rsid w:val="00250141"/>
    <w:rsid w:val="002523DC"/>
    <w:rsid w:val="00273846"/>
    <w:rsid w:val="00277662"/>
    <w:rsid w:val="00282DA9"/>
    <w:rsid w:val="00285F0D"/>
    <w:rsid w:val="00297C79"/>
    <w:rsid w:val="002B03F2"/>
    <w:rsid w:val="002C15B8"/>
    <w:rsid w:val="002E4269"/>
    <w:rsid w:val="002F197F"/>
    <w:rsid w:val="002F23C6"/>
    <w:rsid w:val="002F422B"/>
    <w:rsid w:val="00304C37"/>
    <w:rsid w:val="003328A5"/>
    <w:rsid w:val="003564DA"/>
    <w:rsid w:val="0038789B"/>
    <w:rsid w:val="00393DA3"/>
    <w:rsid w:val="003D1A11"/>
    <w:rsid w:val="003F5AA7"/>
    <w:rsid w:val="0044656E"/>
    <w:rsid w:val="00491409"/>
    <w:rsid w:val="0049547F"/>
    <w:rsid w:val="004A131D"/>
    <w:rsid w:val="004B7554"/>
    <w:rsid w:val="004C0A55"/>
    <w:rsid w:val="004D3AFD"/>
    <w:rsid w:val="004E6BB6"/>
    <w:rsid w:val="004F6F2C"/>
    <w:rsid w:val="00514DBF"/>
    <w:rsid w:val="00521F83"/>
    <w:rsid w:val="005371CB"/>
    <w:rsid w:val="00553CBE"/>
    <w:rsid w:val="0056099B"/>
    <w:rsid w:val="00562A03"/>
    <w:rsid w:val="005855F3"/>
    <w:rsid w:val="005D68B3"/>
    <w:rsid w:val="00606F72"/>
    <w:rsid w:val="00616804"/>
    <w:rsid w:val="006239B7"/>
    <w:rsid w:val="00651902"/>
    <w:rsid w:val="006530DD"/>
    <w:rsid w:val="00661FDA"/>
    <w:rsid w:val="00662721"/>
    <w:rsid w:val="006711E7"/>
    <w:rsid w:val="00673DFC"/>
    <w:rsid w:val="00695515"/>
    <w:rsid w:val="006B1FA9"/>
    <w:rsid w:val="006B44BB"/>
    <w:rsid w:val="006C7665"/>
    <w:rsid w:val="006D5BFA"/>
    <w:rsid w:val="006E4638"/>
    <w:rsid w:val="006F6A5E"/>
    <w:rsid w:val="00703E89"/>
    <w:rsid w:val="007157CA"/>
    <w:rsid w:val="0074723B"/>
    <w:rsid w:val="00747EED"/>
    <w:rsid w:val="00756984"/>
    <w:rsid w:val="007614EC"/>
    <w:rsid w:val="00774514"/>
    <w:rsid w:val="007749AC"/>
    <w:rsid w:val="007A2AB3"/>
    <w:rsid w:val="007A69DB"/>
    <w:rsid w:val="007A7630"/>
    <w:rsid w:val="007B6934"/>
    <w:rsid w:val="007D79C8"/>
    <w:rsid w:val="007E2F21"/>
    <w:rsid w:val="007E624E"/>
    <w:rsid w:val="00805BA6"/>
    <w:rsid w:val="00823094"/>
    <w:rsid w:val="00824C04"/>
    <w:rsid w:val="00825EBF"/>
    <w:rsid w:val="0083594A"/>
    <w:rsid w:val="00840488"/>
    <w:rsid w:val="00842069"/>
    <w:rsid w:val="008744D3"/>
    <w:rsid w:val="00890A4D"/>
    <w:rsid w:val="008B0C3D"/>
    <w:rsid w:val="008B1363"/>
    <w:rsid w:val="008D5FDB"/>
    <w:rsid w:val="00905F8B"/>
    <w:rsid w:val="00911EEA"/>
    <w:rsid w:val="009152CD"/>
    <w:rsid w:val="00935090"/>
    <w:rsid w:val="00935241"/>
    <w:rsid w:val="009508A4"/>
    <w:rsid w:val="009562FC"/>
    <w:rsid w:val="009C6A2E"/>
    <w:rsid w:val="009C75E4"/>
    <w:rsid w:val="009F0EEE"/>
    <w:rsid w:val="00A00EAE"/>
    <w:rsid w:val="00A156F8"/>
    <w:rsid w:val="00A2221D"/>
    <w:rsid w:val="00A32101"/>
    <w:rsid w:val="00A5348D"/>
    <w:rsid w:val="00A5381F"/>
    <w:rsid w:val="00A578AE"/>
    <w:rsid w:val="00A702A1"/>
    <w:rsid w:val="00A95F78"/>
    <w:rsid w:val="00AC1F4C"/>
    <w:rsid w:val="00AC2DAD"/>
    <w:rsid w:val="00AF081F"/>
    <w:rsid w:val="00B005A0"/>
    <w:rsid w:val="00B633D6"/>
    <w:rsid w:val="00B77D07"/>
    <w:rsid w:val="00B83F97"/>
    <w:rsid w:val="00B933BD"/>
    <w:rsid w:val="00B961E7"/>
    <w:rsid w:val="00BB1FD7"/>
    <w:rsid w:val="00BC7C91"/>
    <w:rsid w:val="00BE339B"/>
    <w:rsid w:val="00BF35BC"/>
    <w:rsid w:val="00BF3995"/>
    <w:rsid w:val="00C421CC"/>
    <w:rsid w:val="00C76875"/>
    <w:rsid w:val="00CA5418"/>
    <w:rsid w:val="00CC0C20"/>
    <w:rsid w:val="00CC3FFB"/>
    <w:rsid w:val="00CF509E"/>
    <w:rsid w:val="00D24A9C"/>
    <w:rsid w:val="00D26CBD"/>
    <w:rsid w:val="00DA3E84"/>
    <w:rsid w:val="00DA55A2"/>
    <w:rsid w:val="00DB473E"/>
    <w:rsid w:val="00DB5E30"/>
    <w:rsid w:val="00DC3E11"/>
    <w:rsid w:val="00DD127A"/>
    <w:rsid w:val="00DD36C4"/>
    <w:rsid w:val="00DE4858"/>
    <w:rsid w:val="00DF1C85"/>
    <w:rsid w:val="00DF7073"/>
    <w:rsid w:val="00E466B4"/>
    <w:rsid w:val="00E52B6D"/>
    <w:rsid w:val="00E955C3"/>
    <w:rsid w:val="00E971B7"/>
    <w:rsid w:val="00F52F16"/>
    <w:rsid w:val="00F55956"/>
    <w:rsid w:val="00F56AE1"/>
    <w:rsid w:val="00F86C4B"/>
    <w:rsid w:val="00F91D74"/>
    <w:rsid w:val="00F97E96"/>
    <w:rsid w:val="00FA1B62"/>
    <w:rsid w:val="00FA1E13"/>
    <w:rsid w:val="00FE468D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28A5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7472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723B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7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2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185</cp:revision>
  <cp:lastPrinted>2024-02-07T11:56:00Z</cp:lastPrinted>
  <dcterms:created xsi:type="dcterms:W3CDTF">2022-01-19T12:37:00Z</dcterms:created>
  <dcterms:modified xsi:type="dcterms:W3CDTF">2024-02-27T09:41:00Z</dcterms:modified>
</cp:coreProperties>
</file>