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82881" w14:textId="77777777" w:rsidR="00A70ACA" w:rsidRDefault="00A70ACA" w:rsidP="00A70ACA">
      <w:pPr>
        <w:ind w:left="-142"/>
        <w:jc w:val="center"/>
        <w:rPr>
          <w:b/>
          <w:bCs/>
        </w:rPr>
      </w:pPr>
    </w:p>
    <w:p w14:paraId="29D6B32F" w14:textId="671B5BB9" w:rsidR="00A70ACA" w:rsidRDefault="00A70ACA" w:rsidP="00A70ACA">
      <w:pPr>
        <w:jc w:val="center"/>
        <w:rPr>
          <w:b/>
          <w:bCs/>
        </w:rPr>
      </w:pPr>
      <w:r>
        <w:rPr>
          <w:b/>
          <w:bCs/>
        </w:rPr>
        <w:t>Zarządzenie nr  0050.</w:t>
      </w:r>
      <w:r w:rsidR="00372618">
        <w:rPr>
          <w:b/>
          <w:bCs/>
        </w:rPr>
        <w:t>222</w:t>
      </w:r>
      <w:r>
        <w:rPr>
          <w:b/>
          <w:bCs/>
        </w:rPr>
        <w:t>.2022</w:t>
      </w:r>
    </w:p>
    <w:p w14:paraId="2CA4CF24" w14:textId="77777777" w:rsidR="00A70ACA" w:rsidRDefault="00A70ACA" w:rsidP="00A70ACA">
      <w:pPr>
        <w:jc w:val="center"/>
        <w:rPr>
          <w:b/>
          <w:bCs/>
        </w:rPr>
      </w:pPr>
      <w:r>
        <w:rPr>
          <w:b/>
          <w:bCs/>
        </w:rPr>
        <w:t>Burmistrza Miasta Płońsk</w:t>
      </w:r>
    </w:p>
    <w:p w14:paraId="49AB7357" w14:textId="6ADBBCB8" w:rsidR="00A70ACA" w:rsidRDefault="00A70ACA" w:rsidP="00A70ACA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4D37DA">
        <w:rPr>
          <w:b/>
          <w:bCs/>
        </w:rPr>
        <w:t>23</w:t>
      </w:r>
      <w:r>
        <w:rPr>
          <w:b/>
          <w:bCs/>
        </w:rPr>
        <w:t xml:space="preserve"> listopada 2022 r.</w:t>
      </w:r>
    </w:p>
    <w:p w14:paraId="5174B396" w14:textId="77777777" w:rsidR="00A70ACA" w:rsidRDefault="00A70ACA" w:rsidP="00A70ACA">
      <w:pPr>
        <w:jc w:val="center"/>
        <w:rPr>
          <w:b/>
          <w:bCs/>
        </w:rPr>
      </w:pPr>
      <w:r>
        <w:rPr>
          <w:b/>
          <w:bCs/>
        </w:rPr>
        <w:t>zmieniające zarządzenie nr 0050.200.2022</w:t>
      </w:r>
    </w:p>
    <w:p w14:paraId="051A5950" w14:textId="77777777" w:rsidR="00A70ACA" w:rsidRDefault="00A70ACA" w:rsidP="00A70ACA">
      <w:pPr>
        <w:jc w:val="center"/>
        <w:rPr>
          <w:b/>
          <w:bCs/>
        </w:rPr>
      </w:pPr>
      <w:r>
        <w:rPr>
          <w:b/>
          <w:bCs/>
        </w:rPr>
        <w:t>Burmistrza Miasta Płońsk z dnia 04 listopada 2022 r.</w:t>
      </w:r>
    </w:p>
    <w:p w14:paraId="5EE1010A" w14:textId="77777777" w:rsidR="00A70ACA" w:rsidRDefault="00A70ACA" w:rsidP="00A70ACA">
      <w:pPr>
        <w:jc w:val="center"/>
        <w:rPr>
          <w:b/>
          <w:bCs/>
        </w:rPr>
      </w:pPr>
      <w:r>
        <w:rPr>
          <w:b/>
          <w:bCs/>
        </w:rPr>
        <w:t>w sprawie powołania Komisji Inwentaryzacyjnej i zespołów spisowych w Urzędzie Miejskim</w:t>
      </w:r>
      <w:r>
        <w:rPr>
          <w:b/>
          <w:bCs/>
        </w:rPr>
        <w:br/>
        <w:t>w Płońsku</w:t>
      </w:r>
    </w:p>
    <w:p w14:paraId="78F1D890" w14:textId="77777777" w:rsidR="00A70ACA" w:rsidRDefault="00A70ACA" w:rsidP="00A70ACA">
      <w:pPr>
        <w:rPr>
          <w:sz w:val="16"/>
          <w:szCs w:val="16"/>
        </w:rPr>
      </w:pPr>
    </w:p>
    <w:p w14:paraId="710DF6C8" w14:textId="77777777" w:rsidR="00A70ACA" w:rsidRDefault="00A70ACA" w:rsidP="00A70ACA">
      <w:pPr>
        <w:pStyle w:val="Tekstpodstawowy"/>
        <w:ind w:firstLine="708"/>
      </w:pPr>
      <w:r>
        <w:t>Na podstawie art. 26 ustawy z dnia 29 września 1994 roku o rachunkowości (Dz. U.</w:t>
      </w:r>
      <w:r>
        <w:br/>
        <w:t xml:space="preserve">z 2021 r., poz. 217 z </w:t>
      </w:r>
      <w:proofErr w:type="spellStart"/>
      <w:r>
        <w:t>późn</w:t>
      </w:r>
      <w:proofErr w:type="spellEnd"/>
      <w:r>
        <w:t>. zm. ) w związku z § 4 ust. 1 i 3 instrukcji w sprawie inwentaryzacji aktywów i pasywów stanowiącej załącznik nr 8 do zarządzenia Burmistrza Miasta Płońsk</w:t>
      </w:r>
      <w:r>
        <w:br/>
        <w:t>Nr 0050.95.2020 z dnia 30.06.2020 roku, zarządzam co następuje :</w:t>
      </w:r>
    </w:p>
    <w:p w14:paraId="3FC15B34" w14:textId="77777777" w:rsidR="00A70ACA" w:rsidRDefault="00A70ACA" w:rsidP="00A70ACA">
      <w:pPr>
        <w:pStyle w:val="Tekstpodstawowy"/>
        <w:rPr>
          <w:sz w:val="16"/>
          <w:szCs w:val="16"/>
        </w:rPr>
      </w:pPr>
    </w:p>
    <w:p w14:paraId="77D4C02A" w14:textId="77777777" w:rsidR="00A70ACA" w:rsidRDefault="00A70ACA" w:rsidP="00A70ACA">
      <w:pPr>
        <w:pStyle w:val="Tekstpodstawowy"/>
        <w:jc w:val="center"/>
      </w:pPr>
      <w:r>
        <w:t>§ 1</w:t>
      </w:r>
    </w:p>
    <w:p w14:paraId="37DD0923" w14:textId="77777777" w:rsidR="00A70ACA" w:rsidRDefault="00A70ACA" w:rsidP="00A70ACA">
      <w:pPr>
        <w:jc w:val="both"/>
        <w:rPr>
          <w:sz w:val="16"/>
          <w:szCs w:val="16"/>
        </w:rPr>
      </w:pPr>
    </w:p>
    <w:p w14:paraId="35B4638D" w14:textId="77777777" w:rsidR="00A70ACA" w:rsidRDefault="00A70ACA" w:rsidP="00A70ACA">
      <w:r>
        <w:t xml:space="preserve">Odwołuję Martę </w:t>
      </w:r>
      <w:proofErr w:type="spellStart"/>
      <w:r>
        <w:t>Golacik</w:t>
      </w:r>
      <w:proofErr w:type="spellEnd"/>
      <w:r>
        <w:t xml:space="preserve"> z funkcji członka zespołu spisowego do przeprowadzenia inwentaryzacji środków trwałych i pozostałych środków trwałych typu wyposażenie.</w:t>
      </w:r>
    </w:p>
    <w:p w14:paraId="645BD7E9" w14:textId="77777777" w:rsidR="00A70ACA" w:rsidRDefault="00A70ACA" w:rsidP="00A70ACA">
      <w:pPr>
        <w:rPr>
          <w:sz w:val="16"/>
          <w:szCs w:val="16"/>
        </w:rPr>
      </w:pPr>
    </w:p>
    <w:p w14:paraId="3276EE9F" w14:textId="77777777" w:rsidR="00A70ACA" w:rsidRDefault="00A70ACA" w:rsidP="00A70ACA">
      <w:pPr>
        <w:jc w:val="center"/>
      </w:pPr>
      <w:r>
        <w:t>§2</w:t>
      </w:r>
    </w:p>
    <w:p w14:paraId="17AD0F99" w14:textId="77777777" w:rsidR="00A70ACA" w:rsidRDefault="00A70ACA" w:rsidP="00A70ACA">
      <w:pPr>
        <w:rPr>
          <w:sz w:val="16"/>
          <w:szCs w:val="16"/>
        </w:rPr>
      </w:pPr>
    </w:p>
    <w:p w14:paraId="653C1F25" w14:textId="77777777" w:rsidR="00A70ACA" w:rsidRDefault="00A70ACA" w:rsidP="00A70ACA">
      <w:r>
        <w:t xml:space="preserve">Na członka zespołu spisowego do przeprowadzenia inwentaryzacji środków trwałych i pozostałych środków trwałych typu wyposażenie wyznaczam Paulinę </w:t>
      </w:r>
      <w:proofErr w:type="spellStart"/>
      <w:r>
        <w:t>Szczęsną</w:t>
      </w:r>
      <w:proofErr w:type="spellEnd"/>
      <w:r>
        <w:t>.</w:t>
      </w:r>
    </w:p>
    <w:p w14:paraId="4E83C1FB" w14:textId="77777777" w:rsidR="00A70ACA" w:rsidRDefault="00A70ACA" w:rsidP="00A70ACA">
      <w:pPr>
        <w:rPr>
          <w:sz w:val="16"/>
          <w:szCs w:val="16"/>
        </w:rPr>
      </w:pPr>
    </w:p>
    <w:p w14:paraId="2FB59778" w14:textId="77777777" w:rsidR="00A70ACA" w:rsidRDefault="00A70ACA" w:rsidP="00A70ACA">
      <w:pPr>
        <w:jc w:val="center"/>
      </w:pPr>
      <w:r>
        <w:t>§3</w:t>
      </w:r>
    </w:p>
    <w:p w14:paraId="6480B5E7" w14:textId="77777777" w:rsidR="00A70ACA" w:rsidRDefault="00A70ACA" w:rsidP="00A70ACA">
      <w:pPr>
        <w:rPr>
          <w:sz w:val="16"/>
          <w:szCs w:val="16"/>
        </w:rPr>
      </w:pPr>
    </w:p>
    <w:p w14:paraId="38CF3A8E" w14:textId="77777777" w:rsidR="00A70ACA" w:rsidRDefault="00A70ACA" w:rsidP="00A70ACA">
      <w:r>
        <w:t>Stwierdza się, że po dokonaniu zmian , skład zespołu spisowego do przeprowadzenia inwentaryzacji środków trwałych i pozostałych środków trwałych typu wyposażenie jest następujący:</w:t>
      </w:r>
    </w:p>
    <w:p w14:paraId="0106390C" w14:textId="77777777" w:rsidR="00A70ACA" w:rsidRDefault="00A70ACA" w:rsidP="00A70ACA">
      <w:pPr>
        <w:rPr>
          <w:sz w:val="16"/>
          <w:szCs w:val="16"/>
        </w:rPr>
      </w:pPr>
    </w:p>
    <w:p w14:paraId="66C74491" w14:textId="0AE3C02E" w:rsidR="00A70ACA" w:rsidRDefault="00A70ACA" w:rsidP="00A70ACA">
      <w:pPr>
        <w:numPr>
          <w:ilvl w:val="0"/>
          <w:numId w:val="1"/>
        </w:numPr>
        <w:ind w:left="709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Julia </w:t>
      </w:r>
      <w:proofErr w:type="spellStart"/>
      <w:r>
        <w:rPr>
          <w:sz w:val="22"/>
          <w:szCs w:val="22"/>
        </w:rPr>
        <w:t>Chlewicka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– przewodniczący</w:t>
      </w:r>
    </w:p>
    <w:p w14:paraId="059E6C43" w14:textId="77777777" w:rsidR="00A70ACA" w:rsidRDefault="00A70ACA" w:rsidP="00A70ACA">
      <w:pPr>
        <w:numPr>
          <w:ilvl w:val="0"/>
          <w:numId w:val="1"/>
        </w:numPr>
        <w:ind w:left="709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Danuta Piwowarska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– członek</w:t>
      </w:r>
    </w:p>
    <w:p w14:paraId="29ABEF67" w14:textId="77777777" w:rsidR="00A70ACA" w:rsidRDefault="00A70ACA" w:rsidP="00A70ACA">
      <w:pPr>
        <w:numPr>
          <w:ilvl w:val="0"/>
          <w:numId w:val="1"/>
        </w:numPr>
        <w:ind w:left="709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Ireneusz Sikorski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– członek</w:t>
      </w:r>
    </w:p>
    <w:p w14:paraId="440C0A93" w14:textId="77777777" w:rsidR="00A70ACA" w:rsidRDefault="00A70ACA" w:rsidP="00A70ACA">
      <w:pPr>
        <w:numPr>
          <w:ilvl w:val="0"/>
          <w:numId w:val="1"/>
        </w:numPr>
        <w:ind w:left="709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Paulina </w:t>
      </w:r>
      <w:proofErr w:type="spellStart"/>
      <w:r>
        <w:rPr>
          <w:sz w:val="22"/>
          <w:szCs w:val="22"/>
        </w:rPr>
        <w:t>Szczęsna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– członek</w:t>
      </w:r>
    </w:p>
    <w:p w14:paraId="1CFE802C" w14:textId="77777777" w:rsidR="00A70ACA" w:rsidRDefault="00A70ACA" w:rsidP="00A70ACA">
      <w:pPr>
        <w:numPr>
          <w:ilvl w:val="0"/>
          <w:numId w:val="1"/>
        </w:numPr>
        <w:ind w:left="709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Sylwia Januszewska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– członek</w:t>
      </w:r>
    </w:p>
    <w:p w14:paraId="6A87D87F" w14:textId="77777777" w:rsidR="00A70ACA" w:rsidRDefault="00A70ACA" w:rsidP="00A70ACA">
      <w:pPr>
        <w:numPr>
          <w:ilvl w:val="0"/>
          <w:numId w:val="1"/>
        </w:numPr>
        <w:ind w:left="709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Radosław </w:t>
      </w:r>
      <w:proofErr w:type="spellStart"/>
      <w:r>
        <w:rPr>
          <w:sz w:val="22"/>
          <w:szCs w:val="22"/>
        </w:rPr>
        <w:t>Możdżonek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– członek</w:t>
      </w:r>
    </w:p>
    <w:p w14:paraId="78896908" w14:textId="77777777" w:rsidR="00A70ACA" w:rsidRDefault="00A70ACA" w:rsidP="00A70ACA">
      <w:pPr>
        <w:rPr>
          <w:sz w:val="16"/>
          <w:szCs w:val="16"/>
        </w:rPr>
      </w:pPr>
    </w:p>
    <w:p w14:paraId="4A8F637F" w14:textId="77777777" w:rsidR="00A70ACA" w:rsidRDefault="00A70ACA" w:rsidP="00A70ACA">
      <w:pPr>
        <w:jc w:val="center"/>
      </w:pPr>
      <w:r>
        <w:t>§4</w:t>
      </w:r>
    </w:p>
    <w:p w14:paraId="79E8E842" w14:textId="77777777" w:rsidR="00A70ACA" w:rsidRDefault="00A70ACA" w:rsidP="00A70ACA">
      <w:pPr>
        <w:rPr>
          <w:sz w:val="16"/>
          <w:szCs w:val="16"/>
        </w:rPr>
      </w:pPr>
    </w:p>
    <w:p w14:paraId="7723261B" w14:textId="77777777" w:rsidR="00A70ACA" w:rsidRDefault="00A70ACA" w:rsidP="00A70ACA">
      <w:r>
        <w:t>Pozostałe postanowienia zarządzenia nr 0050.200.2022 z dnia 4 listopada 2022 r. nie ulegają zmianie.</w:t>
      </w:r>
    </w:p>
    <w:p w14:paraId="1A79DD03" w14:textId="77777777" w:rsidR="00A70ACA" w:rsidRDefault="00A70ACA" w:rsidP="00A70ACA">
      <w:pPr>
        <w:rPr>
          <w:sz w:val="16"/>
          <w:szCs w:val="16"/>
        </w:rPr>
      </w:pPr>
    </w:p>
    <w:p w14:paraId="502071AA" w14:textId="77777777" w:rsidR="00A70ACA" w:rsidRDefault="00A70ACA" w:rsidP="00A70ACA">
      <w:pPr>
        <w:jc w:val="center"/>
      </w:pPr>
      <w:r>
        <w:t>§5</w:t>
      </w:r>
    </w:p>
    <w:p w14:paraId="07B55BBB" w14:textId="77777777" w:rsidR="00A70ACA" w:rsidRDefault="00A70ACA" w:rsidP="00A70ACA">
      <w:pPr>
        <w:rPr>
          <w:sz w:val="16"/>
          <w:szCs w:val="16"/>
        </w:rPr>
      </w:pPr>
    </w:p>
    <w:p w14:paraId="538CC7A9" w14:textId="77777777" w:rsidR="00A70ACA" w:rsidRDefault="00A70ACA" w:rsidP="00A70ACA">
      <w:r>
        <w:t>Zarządzenie wchodzi w życie z dniem podpisania.</w:t>
      </w:r>
    </w:p>
    <w:p w14:paraId="5AD4771C" w14:textId="77777777" w:rsidR="00A70ACA" w:rsidRDefault="00A70ACA" w:rsidP="00A70ACA">
      <w:pPr>
        <w:rPr>
          <w:sz w:val="16"/>
          <w:szCs w:val="16"/>
        </w:rPr>
      </w:pPr>
    </w:p>
    <w:p w14:paraId="23EA4969" w14:textId="77777777" w:rsidR="00A70ACA" w:rsidRDefault="00A70ACA" w:rsidP="00A70ACA">
      <w:pPr>
        <w:rPr>
          <w:sz w:val="16"/>
          <w:szCs w:val="16"/>
        </w:rPr>
      </w:pPr>
    </w:p>
    <w:p w14:paraId="6E0F0B9F" w14:textId="77777777" w:rsidR="00A70ACA" w:rsidRDefault="00A70ACA" w:rsidP="00A70ACA">
      <w:pPr>
        <w:rPr>
          <w:sz w:val="16"/>
          <w:szCs w:val="16"/>
        </w:rPr>
      </w:pPr>
    </w:p>
    <w:p w14:paraId="523DC1BB" w14:textId="77777777" w:rsidR="00A70ACA" w:rsidRDefault="00A70ACA" w:rsidP="00A70ACA">
      <w:pPr>
        <w:ind w:left="5664"/>
        <w:jc w:val="center"/>
        <w:rPr>
          <w:b/>
        </w:rPr>
      </w:pPr>
      <w:r>
        <w:rPr>
          <w:b/>
        </w:rPr>
        <w:t>Burmistrz Miasta Płońsk</w:t>
      </w:r>
    </w:p>
    <w:p w14:paraId="263DFD39" w14:textId="77777777" w:rsidR="00A70ACA" w:rsidRDefault="00A70ACA" w:rsidP="00A70ACA">
      <w:pPr>
        <w:ind w:left="5664"/>
        <w:jc w:val="center"/>
        <w:rPr>
          <w:b/>
        </w:rPr>
      </w:pPr>
    </w:p>
    <w:p w14:paraId="332848D4" w14:textId="77777777" w:rsidR="00A70ACA" w:rsidRDefault="00A70ACA" w:rsidP="00A70ACA">
      <w:pPr>
        <w:rPr>
          <w:b/>
          <w:sz w:val="16"/>
          <w:szCs w:val="16"/>
        </w:rPr>
      </w:pPr>
    </w:p>
    <w:p w14:paraId="2B7EADAE" w14:textId="77777777" w:rsidR="00A70ACA" w:rsidRDefault="00A70ACA" w:rsidP="00A70ACA">
      <w:pPr>
        <w:ind w:left="5664"/>
        <w:jc w:val="center"/>
        <w:rPr>
          <w:b/>
        </w:rPr>
      </w:pPr>
      <w:r>
        <w:rPr>
          <w:b/>
        </w:rPr>
        <w:t>Andrzej Pietrasik</w:t>
      </w:r>
    </w:p>
    <w:p w14:paraId="35D9BCAF" w14:textId="77777777" w:rsidR="00A70ACA" w:rsidRDefault="00A70ACA" w:rsidP="00A70ACA">
      <w:pPr>
        <w:ind w:left="5664"/>
        <w:jc w:val="center"/>
        <w:rPr>
          <w:b/>
          <w:sz w:val="16"/>
          <w:szCs w:val="16"/>
        </w:rPr>
      </w:pPr>
    </w:p>
    <w:tbl>
      <w:tblPr>
        <w:tblW w:w="108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2700"/>
        <w:gridCol w:w="2700"/>
        <w:gridCol w:w="2340"/>
        <w:gridCol w:w="720"/>
      </w:tblGrid>
      <w:tr w:rsidR="00A70ACA" w14:paraId="7965112F" w14:textId="77777777" w:rsidTr="00A70ACA">
        <w:trPr>
          <w:cantSplit/>
          <w:trHeight w:val="74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628F" w14:textId="77777777" w:rsidR="00A70ACA" w:rsidRDefault="00A70ACA">
            <w:pPr>
              <w:pStyle w:val="Nagwek3"/>
              <w:spacing w:before="120" w:after="120"/>
            </w:pPr>
            <w:r>
              <w:t>Sporządził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F1C0" w14:textId="77777777" w:rsidR="00A70ACA" w:rsidRDefault="00A70ACA">
            <w:pPr>
              <w:spacing w:before="120" w:after="120"/>
              <w:jc w:val="center"/>
            </w:pPr>
            <w:r>
              <w:rPr>
                <w:b/>
                <w:bCs/>
              </w:rPr>
              <w:t>Sprawdził</w:t>
            </w:r>
            <w:r>
              <w:t xml:space="preserve"> </w:t>
            </w:r>
            <w:r>
              <w:rPr>
                <w:sz w:val="20"/>
              </w:rPr>
              <w:t>( data / podpis zajmowane stanowisko)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1882" w14:textId="77777777" w:rsidR="00A70ACA" w:rsidRDefault="00A70ACA">
            <w:pPr>
              <w:spacing w:before="120" w:after="120"/>
              <w:jc w:val="center"/>
            </w:pPr>
            <w:r>
              <w:t>Nr egz.</w:t>
            </w:r>
          </w:p>
        </w:tc>
      </w:tr>
      <w:tr w:rsidR="00A70ACA" w14:paraId="1D88D4A9" w14:textId="77777777" w:rsidTr="00A70ACA">
        <w:trPr>
          <w:cantSplit/>
          <w:trHeight w:val="30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2FBC" w14:textId="77777777" w:rsidR="00A70ACA" w:rsidRDefault="00A70AC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Data /podpis / zajmowane </w:t>
            </w:r>
            <w:r>
              <w:rPr>
                <w:sz w:val="22"/>
                <w:szCs w:val="22"/>
              </w:rPr>
              <w:t>23.11.2022 r.</w:t>
            </w:r>
          </w:p>
          <w:p w14:paraId="06A11C49" w14:textId="77777777" w:rsidR="00A70ACA" w:rsidRDefault="00A7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Mieczysław Radomski</w:t>
            </w:r>
          </w:p>
          <w:p w14:paraId="6DC6DFF4" w14:textId="77777777" w:rsidR="00A70ACA" w:rsidRDefault="00A70ACA">
            <w:pPr>
              <w:rPr>
                <w:sz w:val="22"/>
                <w:szCs w:val="22"/>
              </w:rPr>
            </w:pPr>
          </w:p>
          <w:p w14:paraId="018A7FC4" w14:textId="77777777" w:rsidR="00A70ACA" w:rsidRDefault="00A70ACA">
            <w:pPr>
              <w:rPr>
                <w:sz w:val="22"/>
                <w:szCs w:val="22"/>
              </w:rPr>
            </w:pPr>
          </w:p>
          <w:p w14:paraId="395439E0" w14:textId="77777777" w:rsidR="00A70ACA" w:rsidRDefault="00A7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Referatu Zarządzania Kryzysowego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1EA4" w14:textId="77777777" w:rsidR="00A70ACA" w:rsidRDefault="00A70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 względem merytorycznym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5DD6" w14:textId="77777777" w:rsidR="00A70ACA" w:rsidRDefault="00A7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Sekretarz Miasta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8FB7" w14:textId="77777777" w:rsidR="00A70ACA" w:rsidRDefault="00A7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 względem </w:t>
            </w:r>
            <w:proofErr w:type="spellStart"/>
            <w:r>
              <w:rPr>
                <w:sz w:val="22"/>
                <w:szCs w:val="22"/>
              </w:rPr>
              <w:t>formalno</w:t>
            </w:r>
            <w:proofErr w:type="spellEnd"/>
            <w:r>
              <w:rPr>
                <w:sz w:val="22"/>
                <w:szCs w:val="22"/>
              </w:rPr>
              <w:t xml:space="preserve"> - prawnym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496F" w14:textId="77777777" w:rsidR="00A70ACA" w:rsidRDefault="00A70ACA"/>
        </w:tc>
      </w:tr>
      <w:tr w:rsidR="00A70ACA" w14:paraId="38C29FEF" w14:textId="77777777" w:rsidTr="00A70ACA">
        <w:trPr>
          <w:cantSplit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06C0" w14:textId="77777777" w:rsidR="00A70ACA" w:rsidRDefault="00A70ACA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C5CB" w14:textId="77777777" w:rsidR="00A70ACA" w:rsidRDefault="00A70ACA">
            <w:pPr>
              <w:rPr>
                <w:strike/>
                <w:sz w:val="22"/>
                <w:szCs w:val="22"/>
              </w:rPr>
            </w:pPr>
            <w:proofErr w:type="spellStart"/>
            <w:r>
              <w:rPr>
                <w:strike/>
                <w:sz w:val="22"/>
                <w:szCs w:val="22"/>
              </w:rPr>
              <w:t>formalno</w:t>
            </w:r>
            <w:proofErr w:type="spellEnd"/>
            <w:r>
              <w:rPr>
                <w:strike/>
                <w:sz w:val="22"/>
                <w:szCs w:val="22"/>
              </w:rPr>
              <w:t xml:space="preserve"> -</w:t>
            </w:r>
          </w:p>
          <w:p w14:paraId="394EF8FA" w14:textId="77777777" w:rsidR="00A70ACA" w:rsidRDefault="00A70ACA">
            <w:pPr>
              <w:rPr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rachunkowym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6EF5" w14:textId="77777777" w:rsidR="00A70ACA" w:rsidRDefault="00A70AC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6234" w14:textId="77777777" w:rsidR="00A70ACA" w:rsidRDefault="00A70AC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3D62" w14:textId="77777777" w:rsidR="00A70ACA" w:rsidRDefault="00A70ACA"/>
        </w:tc>
      </w:tr>
      <w:tr w:rsidR="00A70ACA" w14:paraId="1DB39D6E" w14:textId="77777777" w:rsidTr="00A70AC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6AAB" w14:textId="77777777" w:rsidR="00A70ACA" w:rsidRDefault="00A70ACA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E99B" w14:textId="30A8D9C0" w:rsidR="00A70ACA" w:rsidRDefault="004D37DA">
            <w:r>
              <w:t>Sekretarz Miasta</w:t>
            </w:r>
          </w:p>
          <w:p w14:paraId="58B65D49" w14:textId="77777777" w:rsidR="004D37DA" w:rsidRDefault="004D37DA"/>
          <w:p w14:paraId="3DE49DB9" w14:textId="21A1F16E" w:rsidR="00A70ACA" w:rsidRDefault="004D37DA">
            <w:r>
              <w:t>Andrzej Bogucki</w:t>
            </w:r>
          </w:p>
          <w:p w14:paraId="0683A7D0" w14:textId="130CEFAD" w:rsidR="00A70ACA" w:rsidRDefault="004D37DA">
            <w:r>
              <w:rPr>
                <w:sz w:val="22"/>
                <w:szCs w:val="22"/>
              </w:rPr>
              <w:t>23.11.2022 r.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5674" w14:textId="77777777" w:rsidR="004D37DA" w:rsidRDefault="004D37DA" w:rsidP="004D37DA">
            <w:r>
              <w:t>Sekretarz Miasta</w:t>
            </w:r>
          </w:p>
          <w:p w14:paraId="6F558118" w14:textId="77777777" w:rsidR="004D37DA" w:rsidRDefault="004D37DA" w:rsidP="004D37DA"/>
          <w:p w14:paraId="3E467792" w14:textId="77777777" w:rsidR="004D37DA" w:rsidRDefault="004D37DA" w:rsidP="004D37DA">
            <w:r>
              <w:t>Andrzej Bogucki</w:t>
            </w:r>
          </w:p>
          <w:p w14:paraId="03C995BB" w14:textId="3065EDA3" w:rsidR="00A70ACA" w:rsidRDefault="004D37DA" w:rsidP="004D37DA">
            <w:r>
              <w:rPr>
                <w:sz w:val="22"/>
                <w:szCs w:val="22"/>
              </w:rPr>
              <w:t>23.11.2022 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9CEE" w14:textId="77777777" w:rsidR="00A70ACA" w:rsidRDefault="004D37DA">
            <w:r>
              <w:t>Radca Prawny</w:t>
            </w:r>
          </w:p>
          <w:p w14:paraId="5C639461" w14:textId="70A1E0BD" w:rsidR="004D37DA" w:rsidRDefault="004D37DA">
            <w:r>
              <w:t xml:space="preserve">Daniela </w:t>
            </w:r>
            <w:proofErr w:type="spellStart"/>
            <w:r>
              <w:t>Nastaszyc</w:t>
            </w:r>
            <w:proofErr w:type="spellEnd"/>
          </w:p>
          <w:p w14:paraId="0D37B347" w14:textId="77777777" w:rsidR="004D37DA" w:rsidRDefault="004D37DA"/>
          <w:p w14:paraId="6781DF21" w14:textId="23438714" w:rsidR="004D37DA" w:rsidRDefault="004D37DA">
            <w:r>
              <w:t>OL338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D7AA" w14:textId="77777777" w:rsidR="00A70ACA" w:rsidRDefault="00A70ACA"/>
        </w:tc>
      </w:tr>
    </w:tbl>
    <w:p w14:paraId="0EAB446E" w14:textId="77777777" w:rsidR="00A70ACA" w:rsidRDefault="00A70ACA" w:rsidP="00A70ACA">
      <w:pPr>
        <w:pStyle w:val="Tekstpodstawowy"/>
        <w:jc w:val="right"/>
        <w:rPr>
          <w:sz w:val="16"/>
          <w:szCs w:val="16"/>
        </w:rPr>
      </w:pPr>
    </w:p>
    <w:p w14:paraId="5B6CDDAA" w14:textId="77777777" w:rsidR="00A70ACA" w:rsidRDefault="00A70ACA" w:rsidP="00A70ACA">
      <w:pPr>
        <w:pStyle w:val="Tekstpodstawowy"/>
        <w:jc w:val="right"/>
        <w:rPr>
          <w:sz w:val="16"/>
          <w:szCs w:val="16"/>
        </w:rPr>
      </w:pPr>
      <w:r>
        <w:rPr>
          <w:sz w:val="16"/>
          <w:szCs w:val="16"/>
        </w:rPr>
        <w:t>Strona 1 z 1</w:t>
      </w:r>
    </w:p>
    <w:p w14:paraId="39C61778" w14:textId="77777777" w:rsidR="00A90248" w:rsidRDefault="00A90248"/>
    <w:sectPr w:rsidR="00A90248" w:rsidSect="00A70ACA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D0A68"/>
    <w:multiLevelType w:val="hybridMultilevel"/>
    <w:tmpl w:val="0A34E322"/>
    <w:lvl w:ilvl="0" w:tplc="20B08828">
      <w:start w:val="1"/>
      <w:numFmt w:val="decimal"/>
      <w:lvlText w:val="%1)"/>
      <w:lvlJc w:val="left"/>
      <w:pPr>
        <w:ind w:left="786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92172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CA"/>
    <w:rsid w:val="00372618"/>
    <w:rsid w:val="004D37DA"/>
    <w:rsid w:val="00A70ACA"/>
    <w:rsid w:val="00A9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EA34"/>
  <w15:chartTrackingRefBased/>
  <w15:docId w15:val="{0D827D2F-5407-4A4B-B90B-3D65FD15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70ACA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70A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70AC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70AC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Radomski</dc:creator>
  <cp:keywords/>
  <dc:description/>
  <cp:lastModifiedBy>Mieczysław Radomski</cp:lastModifiedBy>
  <cp:revision>3</cp:revision>
  <dcterms:created xsi:type="dcterms:W3CDTF">2022-12-01T13:08:00Z</dcterms:created>
  <dcterms:modified xsi:type="dcterms:W3CDTF">2022-12-02T11:52:00Z</dcterms:modified>
</cp:coreProperties>
</file>