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9723" w14:textId="77777777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76AE30AA" w14:textId="77777777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F/I/7.5/01/01</w:t>
      </w:r>
    </w:p>
    <w:p w14:paraId="138DD522" w14:textId="3AE228EC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234983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162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.2022</w:t>
      </w:r>
    </w:p>
    <w:p w14:paraId="43363811" w14:textId="77777777" w:rsidR="00747EED" w:rsidRPr="00747EED" w:rsidRDefault="00747EED" w:rsidP="00747E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1211BF4B" w14:textId="2C073A81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410A6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="00234983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6 września 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2022 roku</w:t>
      </w:r>
    </w:p>
    <w:p w14:paraId="4DE44EE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4BA28" w14:textId="6E9AC10F" w:rsidR="00747EED" w:rsidRPr="00747EED" w:rsidRDefault="00747EED" w:rsidP="00747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 sprawie sporządzenia i ogłoszenia wykazu nieruchomości przeznaczon</w:t>
      </w:r>
      <w:r w:rsidR="00104FA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ej</w:t>
      </w: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do sprzedaży </w:t>
      </w:r>
      <w:r w:rsidR="00AC1F4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        </w:t>
      </w: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 drodze przetargu ustnego nieograniczonego.</w:t>
      </w:r>
    </w:p>
    <w:p w14:paraId="12566521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</w:p>
    <w:p w14:paraId="18D6401F" w14:textId="40887144" w:rsidR="00747EED" w:rsidRDefault="00747EED" w:rsidP="00747EED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35 ust. 1 i ust. 2  ustawy z dnia 21 sierpnia 1997 roku o gospodarce nieruchomościami (Dz. U. z 2021 r., poz. 1899 ze zm. ) w związku z art. 30 ust. 1, ust. 2 pkt 3 ustawy z dnia 8 marca 1990 roku o samorządzie gminnym (Dz. U. z 202</w:t>
      </w:r>
      <w:r w:rsidR="00141F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 </w:t>
      </w:r>
      <w:r w:rsidR="00141F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559</w:t>
      </w:r>
      <w:r w:rsidR="002811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zgodnie </w:t>
      </w:r>
      <w:r w:rsidR="00AC1F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  <w:r w:rsidR="00141F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</w:t>
      </w:r>
      <w:r w:rsidR="00AC1F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zapisami </w:t>
      </w:r>
      <w:r w:rsidR="00D02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Uchwały Nr </w:t>
      </w:r>
      <w:r w:rsidR="00104F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VI/50/11</w:t>
      </w:r>
      <w:r w:rsidR="00D02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72D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D02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ady Miejskiej w Płońsku z dnia </w:t>
      </w:r>
      <w:r w:rsidR="00104F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 stycznia 2011</w:t>
      </w:r>
      <w:r w:rsidR="00D02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w sprawie zbycia nieruchomości</w:t>
      </w:r>
      <w:r w:rsidR="00104F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stanowiących własność Gminy Miasto Płońsk, położonych w obrębie rynku miasta, tj. ulic: Grunwaldzkiej, Zduńskiej, Płockiej, </w:t>
      </w:r>
      <w:r w:rsidR="00AB51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104F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lacu 15-go Sierpnia, 19-go Stycznia </w:t>
      </w:r>
      <w:r w:rsidR="00D02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AB51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zapisami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Uchwały Nr </w:t>
      </w:r>
      <w:r w:rsidR="00104F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LVIII/499/2014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Rady Miejskiej w Płońsku z dnia </w:t>
      </w:r>
      <w:r w:rsidR="00104F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 lipca 2014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</w:t>
      </w:r>
      <w:r w:rsidR="00AC1F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B51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="00104F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ustanowienia służebności gruntowej polegającej na prawie przechodu i przejazdu na nieruchomości oznaczonej numerem ewidencyjnym działki 1394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zarządzam co następuje:</w:t>
      </w:r>
    </w:p>
    <w:p w14:paraId="6B850F26" w14:textId="77777777" w:rsidR="00AC1F4C" w:rsidRPr="00747EED" w:rsidRDefault="00AC1F4C" w:rsidP="00747EED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127B6D" w14:textId="33524319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6D15E793" w14:textId="33EE7743" w:rsid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1. Sporządza się wykaz</w:t>
      </w:r>
      <w:r w:rsidR="001F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="00104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7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zabudowanej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</w:t>
      </w:r>
      <w:r w:rsidR="00022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oznaczonej numerem ewidencyjnym </w:t>
      </w:r>
      <w:r w:rsidR="005A7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działki </w:t>
      </w:r>
      <w:r w:rsidR="00717F08">
        <w:rPr>
          <w:rFonts w:ascii="Times New Roman" w:eastAsia="Times New Roman" w:hAnsi="Times New Roman" w:cs="Times New Roman"/>
          <w:sz w:val="24"/>
          <w:szCs w:val="24"/>
          <w:lang w:eastAsia="pl-PL"/>
        </w:rPr>
        <w:t>1391</w:t>
      </w:r>
      <w:r w:rsidR="00022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</w:t>
      </w:r>
      <w:r w:rsidR="00D4444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17F08">
        <w:rPr>
          <w:rFonts w:ascii="Times New Roman" w:eastAsia="Times New Roman" w:hAnsi="Times New Roman" w:cs="Times New Roman"/>
          <w:sz w:val="24"/>
          <w:szCs w:val="24"/>
          <w:lang w:eastAsia="pl-PL"/>
        </w:rPr>
        <w:t>287</w:t>
      </w:r>
      <w:r w:rsidR="00022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przeznaczonej do sprzedaży w</w:t>
      </w:r>
      <w:r w:rsidR="001F7F9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 przetargu ustnego nieograniczonego</w:t>
      </w:r>
      <w:r w:rsidR="007A26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61F0A7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Wyżej wymieniony wykaz  stanowi załącznik do niniejszego zarządzenia. </w:t>
      </w:r>
    </w:p>
    <w:p w14:paraId="545A396B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A351F" w14:textId="013397C6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0496BF" w14:textId="325D6E01" w:rsid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 którym mowa w § 1 niniejszego zarządzenia podaje się do publicznej wiadomości, na okres 21 dni, poprzez wywieszenie na tablicy ogłoszeń w siedzibie Urzędu Miejskiego w Płońsku, a także zamieszczenie na stronie internetowej Urzędu Miejskiego w Płońsku. Ponadto informacja </w:t>
      </w:r>
      <w:r w:rsidR="00AC1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 wywieszeniu i zamieszczeniu ww. wykazu podana zostanie w prasie lokalnej.</w:t>
      </w:r>
    </w:p>
    <w:p w14:paraId="32A1170B" w14:textId="77777777" w:rsidR="00AC1F4C" w:rsidRPr="00747EED" w:rsidRDefault="00AC1F4C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43FA5" w14:textId="3514FCD0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C3A7330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Wydziału Planowania Przestrzennego i Gospodarki Nieruchomościami.</w:t>
      </w:r>
    </w:p>
    <w:p w14:paraId="3961AE89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6C3C5" w14:textId="0D9C0268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0B15E44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0F7A40A8" w14:textId="77777777" w:rsidR="00747EED" w:rsidRPr="00747EED" w:rsidRDefault="00747EED" w:rsidP="00747EED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 w:cs="Times New Roman"/>
          <w:b/>
          <w:bCs/>
          <w:szCs w:val="26"/>
          <w:lang w:eastAsia="pl-PL"/>
        </w:rPr>
      </w:pP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      BURMISTRZ MIASTA PŁOŃSK</w:t>
      </w:r>
    </w:p>
    <w:p w14:paraId="600F1A5C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E5FB4C7" w14:textId="78D2E549" w:rsidR="00234983" w:rsidRPr="00234983" w:rsidRDefault="00747EED" w:rsidP="0023498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Andrzej Pietrasik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340"/>
        <w:gridCol w:w="2340"/>
        <w:gridCol w:w="2160"/>
        <w:gridCol w:w="1004"/>
      </w:tblGrid>
      <w:tr w:rsidR="00234983" w:rsidRPr="0038789B" w14:paraId="380114FB" w14:textId="77777777" w:rsidTr="003179FA">
        <w:trPr>
          <w:cantSplit/>
          <w:trHeight w:val="407"/>
        </w:trPr>
        <w:tc>
          <w:tcPr>
            <w:tcW w:w="1368" w:type="dxa"/>
            <w:vAlign w:val="center"/>
          </w:tcPr>
          <w:p w14:paraId="68A72D34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vAlign w:val="center"/>
          </w:tcPr>
          <w:p w14:paraId="707E07EB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Sprawdził </w:t>
            </w: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vAlign w:val="center"/>
          </w:tcPr>
          <w:p w14:paraId="2E02AF05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234983" w:rsidRPr="0038789B" w14:paraId="1B4ABA6B" w14:textId="77777777" w:rsidTr="003179FA">
        <w:trPr>
          <w:cantSplit/>
          <w:trHeight w:val="457"/>
        </w:trPr>
        <w:tc>
          <w:tcPr>
            <w:tcW w:w="1368" w:type="dxa"/>
            <w:vMerge w:val="restart"/>
          </w:tcPr>
          <w:p w14:paraId="1C8EA393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2725EF55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755B5ACE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CB78340" w14:textId="77777777" w:rsidR="00234983" w:rsidRPr="00552BF9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3733162D" w14:textId="77777777" w:rsidR="00234983" w:rsidRPr="00552BF9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3DE693B7" w14:textId="77777777" w:rsidR="00234983" w:rsidRPr="00552BF9" w:rsidRDefault="00234983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BDA560" w14:textId="77777777" w:rsidR="00234983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37E422B" w14:textId="77777777" w:rsidR="00234983" w:rsidRPr="00552BF9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4DBD53D9" w14:textId="77777777" w:rsidR="00234983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02.09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.2022 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734678C8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14:paraId="71947F66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vAlign w:val="center"/>
          </w:tcPr>
          <w:p w14:paraId="68E857E0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vAlign w:val="center"/>
          </w:tcPr>
          <w:p w14:paraId="348014E7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30AEA44E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formalno</w:t>
            </w:r>
            <w:proofErr w:type="spellEnd"/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prawnym</w:t>
            </w:r>
          </w:p>
        </w:tc>
        <w:tc>
          <w:tcPr>
            <w:tcW w:w="1004" w:type="dxa"/>
            <w:vMerge/>
            <w:vAlign w:val="center"/>
          </w:tcPr>
          <w:p w14:paraId="36E21BA1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34983" w:rsidRPr="0038789B" w14:paraId="753792B5" w14:textId="77777777" w:rsidTr="003179FA">
        <w:trPr>
          <w:cantSplit/>
          <w:trHeight w:val="207"/>
        </w:trPr>
        <w:tc>
          <w:tcPr>
            <w:tcW w:w="1368" w:type="dxa"/>
            <w:vMerge/>
          </w:tcPr>
          <w:p w14:paraId="1CDE66ED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14:paraId="1B1F5396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 rachunkowym</w:t>
            </w: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2340" w:type="dxa"/>
            <w:vMerge/>
          </w:tcPr>
          <w:p w14:paraId="1BD671E5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vMerge/>
          </w:tcPr>
          <w:p w14:paraId="0CDC0DD9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vMerge/>
          </w:tcPr>
          <w:p w14:paraId="710C0563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34983" w:rsidRPr="0038789B" w14:paraId="72A9D58E" w14:textId="77777777" w:rsidTr="003179FA">
        <w:trPr>
          <w:cantSplit/>
          <w:trHeight w:val="1245"/>
        </w:trPr>
        <w:tc>
          <w:tcPr>
            <w:tcW w:w="1368" w:type="dxa"/>
            <w:vMerge/>
          </w:tcPr>
          <w:p w14:paraId="700431BF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14:paraId="6BF5604C" w14:textId="77777777" w:rsidR="00234983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up. Burmistrza</w:t>
            </w:r>
          </w:p>
          <w:p w14:paraId="3F7C43D0" w14:textId="77777777" w:rsidR="00234983" w:rsidRPr="00F657D9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657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mgr inż. Ewa Grzeszczak</w:t>
            </w:r>
          </w:p>
          <w:p w14:paraId="1D425450" w14:textId="77777777" w:rsidR="00234983" w:rsidRDefault="00234983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4A93B0F" w14:textId="77777777" w:rsidR="00234983" w:rsidRPr="00552BF9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3B4B788E" w14:textId="77777777" w:rsidR="00234983" w:rsidRPr="00552BF9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595CABB6" w14:textId="77777777" w:rsidR="00234983" w:rsidRPr="00F657D9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533453EF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02.09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.2022</w:t>
            </w:r>
            <w:r w:rsidRPr="00552B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</w:t>
            </w:r>
            <w:r w:rsidRPr="003878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0" w:type="dxa"/>
          </w:tcPr>
          <w:p w14:paraId="1984EA78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B23ADA0" w14:textId="77777777" w:rsidR="00234983" w:rsidRPr="00552BF9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42C89729" w14:textId="77777777" w:rsidR="00234983" w:rsidRPr="00552BF9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5BD70A" w14:textId="77777777" w:rsidR="00234983" w:rsidRPr="00552BF9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7255579F" w14:textId="77777777" w:rsidR="00234983" w:rsidRPr="00552BF9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0F696B" w14:textId="77777777" w:rsidR="00234983" w:rsidRPr="00552BF9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4C150D" w14:textId="77777777" w:rsidR="00234983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D04BC6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2.9.22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60" w:type="dxa"/>
          </w:tcPr>
          <w:p w14:paraId="73F7994F" w14:textId="77777777" w:rsidR="00234983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7CC1563E" w14:textId="77777777" w:rsidR="00234983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016941E" w14:textId="77777777" w:rsidR="00234983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Nastaszyc</w:t>
            </w:r>
            <w:proofErr w:type="spellEnd"/>
          </w:p>
          <w:p w14:paraId="1D3D05A9" w14:textId="77777777" w:rsidR="00234983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OL 338</w:t>
            </w:r>
          </w:p>
          <w:p w14:paraId="490EF82A" w14:textId="77777777" w:rsidR="00234983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E533FF1" w14:textId="77777777" w:rsidR="00234983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AC8F4D7" w14:textId="77777777" w:rsidR="00234983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A65B259" w14:textId="77777777" w:rsidR="00234983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A77DCCB" w14:textId="77777777" w:rsidR="00234983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35E3722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</w:tcPr>
          <w:p w14:paraId="7075CF97" w14:textId="77777777" w:rsidR="00234983" w:rsidRPr="0038789B" w:rsidRDefault="00234983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0FD5C6CA" w14:textId="7872929B" w:rsidR="00747EED" w:rsidRDefault="00234983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52BF9"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  <w:t>*niepotrzebne skreślić</w:t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</w:p>
    <w:p w14:paraId="56CE5586" w14:textId="4C7979C1" w:rsid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2B9A124" w14:textId="77777777" w:rsid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2727F82" w14:textId="23BD1E70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do Zarządzenia Nr 0050</w:t>
      </w:r>
      <w:r w:rsidR="002349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.162.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2022 Burmistrza Miasta Płońsk z dnia </w:t>
      </w:r>
      <w:r w:rsidR="002349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 września</w:t>
      </w:r>
      <w:r w:rsidR="00E97D4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2022 roku.</w:t>
      </w:r>
    </w:p>
    <w:p w14:paraId="7D925A9E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AB48AC" w14:textId="77777777" w:rsidR="00747EED" w:rsidRPr="00747EED" w:rsidRDefault="00747EED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  <w:t xml:space="preserve">WYKAZ </w:t>
      </w:r>
    </w:p>
    <w:p w14:paraId="300FE732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14:paraId="6D25349D" w14:textId="0E31A0B2" w:rsidR="00747EED" w:rsidRPr="00717F08" w:rsidRDefault="006C7665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717F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ZABUDOWAN</w:t>
      </w:r>
      <w:r w:rsidR="00717F08" w:rsidRPr="00717F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EJ</w:t>
      </w:r>
      <w:r w:rsidRPr="00717F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747EED" w:rsidRPr="00717F0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NIERUCHOMOŚCI PRZEZNACZON</w:t>
      </w:r>
      <w:r w:rsidR="00717F08" w:rsidRPr="00717F0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EJ</w:t>
      </w:r>
      <w:r w:rsidR="00747EED" w:rsidRPr="00717F0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 DO SPRZEDAŻY </w:t>
      </w:r>
      <w:r w:rsidR="0028111C" w:rsidRPr="00717F0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                 </w:t>
      </w:r>
      <w:r w:rsidR="00717F0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     </w:t>
      </w:r>
      <w:r w:rsidR="00747EED" w:rsidRPr="00717F0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W DRODZE PRZETARGU USTNEGO NIEOGRANICZONEGO    </w:t>
      </w:r>
    </w:p>
    <w:p w14:paraId="476067DE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7D7ACD" w14:textId="619CE71E" w:rsidR="00747EED" w:rsidRDefault="00747EED" w:rsidP="00225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Położenie nieruchomości i numer KW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Płońsk, </w:t>
      </w:r>
      <w:r w:rsidR="00717F08">
        <w:rPr>
          <w:rFonts w:ascii="Times New Roman" w:eastAsia="Times New Roman" w:hAnsi="Times New Roman" w:cs="Times New Roman"/>
          <w:sz w:val="24"/>
          <w:szCs w:val="24"/>
          <w:lang w:eastAsia="pl-PL"/>
        </w:rPr>
        <w:t>Pl. 15-go Sierpnia 18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,  KW</w:t>
      </w:r>
      <w:r w:rsidR="00225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PL1L</w:t>
      </w:r>
      <w:r w:rsidR="00D4063B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17F08">
        <w:rPr>
          <w:rFonts w:ascii="Times New Roman" w:eastAsia="Times New Roman" w:hAnsi="Times New Roman" w:cs="Times New Roman"/>
          <w:sz w:val="24"/>
          <w:szCs w:val="24"/>
          <w:lang w:eastAsia="pl-PL"/>
        </w:rPr>
        <w:t>00000605/2</w:t>
      </w:r>
      <w:r w:rsidR="00DD18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B00EDB" w14:textId="5B5B5532" w:rsidR="00F03F19" w:rsidRPr="00753B92" w:rsidRDefault="00747EED" w:rsidP="00753B9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Numer działki oraz powierzchnia:</w:t>
      </w:r>
      <w:r w:rsidR="00717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063B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nieruchomość zabudowana</w:t>
      </w:r>
      <w:r w:rsidR="0000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dz. nr </w:t>
      </w:r>
      <w:r w:rsidR="00717F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1391</w:t>
      </w:r>
      <w:r w:rsidRPr="00747E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07D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pow. 0,</w:t>
      </w:r>
      <w:r w:rsidR="00717F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0287</w:t>
      </w:r>
      <w:r w:rsidR="00007D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</w:t>
      </w:r>
      <w:r w:rsidR="00DD1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BA42B4D" w14:textId="59E03D33" w:rsidR="00747EED" w:rsidRPr="00753B92" w:rsidRDefault="00747EED" w:rsidP="00717F08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3. Przeznaczenie nieruchomości i sposób jej zagospodarowania:</w:t>
      </w:r>
      <w:r w:rsidRPr="00747EE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753B9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717F08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</w:t>
      </w:r>
      <w:r w:rsidR="00D4063B"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ziałka ewidencyjna oznaczona nr </w:t>
      </w:r>
      <w:r w:rsidR="00717F08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1391</w:t>
      </w:r>
      <w:r w:rsidR="00D4063B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położon</w:t>
      </w:r>
      <w:r w:rsidR="00753B92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a</w:t>
      </w:r>
      <w:r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03F19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 Płońsku przy</w:t>
      </w:r>
      <w:r w:rsidR="00F03F19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17F08">
        <w:rPr>
          <w:rFonts w:ascii="Times New Roman" w:eastAsia="Times New Roman" w:hAnsi="Times New Roman" w:cs="Times New Roman"/>
          <w:sz w:val="24"/>
          <w:szCs w:val="24"/>
          <w:lang w:eastAsia="pl-PL"/>
        </w:rPr>
        <w:t>Pl. 15-go Sierpnia 18</w:t>
      </w:r>
      <w:r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, znajduj</w:t>
      </w:r>
      <w:r w:rsidR="00717F08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e</w:t>
      </w:r>
      <w:r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się w obszarze oznaczonym symbolem: </w:t>
      </w:r>
      <w:r w:rsidR="006C7665" w:rsidRPr="006C7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7F08" w:rsidRPr="00717F08">
        <w:rPr>
          <w:rFonts w:ascii="Times New Roman" w:hAnsi="Times New Roman" w:cs="Times New Roman"/>
          <w:b/>
          <w:sz w:val="24"/>
          <w:szCs w:val="24"/>
        </w:rPr>
        <w:t>9.U.MN -  tereny zabudowy usługowej i zabudowy mieszkaniowej jednorodzinnej</w:t>
      </w:r>
      <w:r w:rsidR="00717F08">
        <w:rPr>
          <w:rFonts w:ascii="Times New Roman" w:hAnsi="Times New Roman" w:cs="Times New Roman"/>
          <w:b/>
          <w:sz w:val="24"/>
          <w:szCs w:val="24"/>
        </w:rPr>
        <w:t>.</w:t>
      </w:r>
    </w:p>
    <w:p w14:paraId="1B849C1E" w14:textId="77777777" w:rsidR="00717F08" w:rsidRPr="00717F08" w:rsidRDefault="00717F08" w:rsidP="00717F08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14:paraId="67347965" w14:textId="04726685" w:rsidR="00B009E3" w:rsidRDefault="00747EED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Opis nieruchomości: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DA2253" w14:textId="2925BD33" w:rsidR="00753B92" w:rsidRPr="00717F08" w:rsidRDefault="00753B92" w:rsidP="00753B92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717F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Nieruchomość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zabudowana </w:t>
      </w:r>
      <w:r w:rsidRPr="00717F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położona na terenie obszaru wpisanego do rejestru zabytków. Wszelkie działania wymagają pozwolenia wojewódzkiego konserwatora zabytków.</w:t>
      </w:r>
    </w:p>
    <w:p w14:paraId="33D3A9E0" w14:textId="034BD579" w:rsidR="00753B92" w:rsidRPr="00005143" w:rsidRDefault="00753B92" w:rsidP="00005143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l-PL"/>
        </w:rPr>
      </w:pPr>
      <w:r w:rsidRPr="00717F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Budynek przy Pl. 15-go Sierpnia 18 jest budynkiem wpisanym do gminnej ewidencji zabytków, w związku z powyższym  należy dążyć do trwałego zachowania zabytków oraz ich zagospodarowania i utrzymania, jak również zapobiegania zagrożeniom mogącym spowodować uszczerbek dla wartości zabytku.</w:t>
      </w:r>
    </w:p>
    <w:p w14:paraId="3456DC3D" w14:textId="4D6E0A48" w:rsidR="00005143" w:rsidRDefault="00753B92" w:rsidP="00753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B92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Nieruchomość gruntowa, położona w obrębie 0217 Płońsk przy Placu 15-go Sierpnia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53B92">
        <w:rPr>
          <w:rFonts w:ascii="Times New Roman" w:eastAsia="Times New Roman" w:hAnsi="Times New Roman" w:cs="Times New Roman"/>
          <w:sz w:val="24"/>
          <w:szCs w:val="24"/>
          <w:lang w:eastAsia="pl-PL"/>
        </w:rPr>
        <w:t>, oznaczona numerem ewidencyjnym działki 139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53B92">
        <w:rPr>
          <w:rFonts w:ascii="Times New Roman" w:eastAsia="Times New Roman" w:hAnsi="Times New Roman" w:cs="Times New Roman"/>
          <w:sz w:val="24"/>
          <w:szCs w:val="24"/>
          <w:lang w:eastAsia="pl-PL"/>
        </w:rPr>
        <w:t>, zabudowana budynkiem mieszkaln</w:t>
      </w:r>
      <w:r w:rsidR="00005143">
        <w:rPr>
          <w:rFonts w:ascii="Times New Roman" w:eastAsia="Times New Roman" w:hAnsi="Times New Roman" w:cs="Times New Roman"/>
          <w:sz w:val="24"/>
          <w:szCs w:val="24"/>
          <w:lang w:eastAsia="pl-PL"/>
        </w:rPr>
        <w:t>o-usługowym</w:t>
      </w:r>
      <w:r w:rsidRPr="0075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piętrowym z poddaszem użytkowym, podpiwniczonym, wielorodzinnym w zabudowie szeregowej </w:t>
      </w:r>
      <w:r w:rsidR="00005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53B9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zabudowana budynkiem gospodarczym z komórkami lokatorskimi</w:t>
      </w:r>
      <w:r w:rsidR="000051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8CC4E5" w14:textId="0AB4CBE0" w:rsidR="00753B92" w:rsidRPr="00753B92" w:rsidRDefault="00753B92" w:rsidP="0000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Nieruchomość obciążona ograniczonym prawem rzeczowym, tj. służebnością przechodu </w:t>
      </w:r>
      <w:r w:rsidR="00005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75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przejazdu pasem szerokości 3,5 m na rzecz każdoczesnego właściciela </w:t>
      </w:r>
      <w:r w:rsidR="00E75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działki 1390, położonej </w:t>
      </w:r>
      <w:r w:rsidR="00AB5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E75C5D">
        <w:rPr>
          <w:rFonts w:ascii="Times New Roman" w:eastAsia="Times New Roman" w:hAnsi="Times New Roman" w:cs="Times New Roman"/>
          <w:sz w:val="24"/>
          <w:szCs w:val="24"/>
          <w:lang w:eastAsia="pl-PL"/>
        </w:rPr>
        <w:t>w Płońsku przy Pl. 15-go Sierpnia 19</w:t>
      </w:r>
      <w:r w:rsidRPr="0075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9B35F69" w14:textId="77777777" w:rsidR="00A702A1" w:rsidRPr="006C7665" w:rsidRDefault="00A702A1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D8E755" w14:textId="2225FD4A" w:rsidR="00747EED" w:rsidRPr="00E75C5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Forma sprzedaży:</w:t>
      </w:r>
      <w:r w:rsidR="00E75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03F1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a własność</w:t>
      </w:r>
      <w:r w:rsidR="00E75C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2F627A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7BC1EF" w14:textId="62EE3302" w:rsidR="00747EED" w:rsidRDefault="00747EED" w:rsidP="00AB5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Cena wywoławcza nieruchomości /bez podatku VAT/: </w:t>
      </w:r>
      <w:r w:rsidR="00AB51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15E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751.109</w:t>
      </w:r>
      <w:r w:rsidR="00E75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,00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zł. </w:t>
      </w:r>
      <w:r w:rsidR="00AB51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96DE1" w:rsidRPr="00096D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Zbycie przedmiotowej nieruchomości zwolnione jest z podatku VAT na podstawie ustawy</w:t>
      </w:r>
      <w:r w:rsidR="009D77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96DE1" w:rsidRPr="00096D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11 marca 2004 roku o podatku od towarów i usług /  Dz. U. z 20</w:t>
      </w:r>
      <w:r w:rsidR="009D77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</w:t>
      </w:r>
      <w:r w:rsidR="00096DE1" w:rsidRPr="00096D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</w:t>
      </w:r>
      <w:r w:rsidR="009D77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931 ze zm.</w:t>
      </w:r>
      <w:r w:rsidR="00096DE1" w:rsidRPr="00096D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/.</w:t>
      </w:r>
    </w:p>
    <w:p w14:paraId="25153E08" w14:textId="77777777" w:rsidR="00AB510C" w:rsidRPr="00AB510C" w:rsidRDefault="00AB510C" w:rsidP="00AB51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CBDFA4" w14:textId="77777777" w:rsidR="00747EED" w:rsidRPr="00747EED" w:rsidRDefault="00747EED" w:rsidP="00AB5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Wysokość opłat i terminy ich wnoszenia: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sprzedaży płatna jednorazowo najpóźniej  w przeddzień zawarcia aktu notarialnego.</w:t>
      </w:r>
    </w:p>
    <w:p w14:paraId="204F6D0C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7305D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Warunki zmiany ceny nieruchomości i wysokość opłat: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</w:t>
      </w:r>
      <w:proofErr w:type="spellStart"/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adiacenckie</w:t>
      </w:r>
      <w:proofErr w:type="spellEnd"/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A732CE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54EC91" w14:textId="1C97BC56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Pierwszeństwo nabycia ww. nieruchomości przysługuje osobom wymienionym w art. 34 ust. 1 pkt 1 i 2 ustawy z dnia 21 sierpnia 1997 roku o gospodarce nieruchomościami (Dz. U.        </w:t>
      </w:r>
      <w:r w:rsidR="00774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A32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r., poz. 1899</w:t>
      </w:r>
      <w:r w:rsidR="00A32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 zastrzeżeniem art. 216a, jeżeli wniosek o nabycie zostanie złożony do Burmistrza Miasta Płońska, ul. Płocka 39, w terminie </w:t>
      </w: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A15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876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A15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października</w:t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 roku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D31EDD1" w14:textId="471BF0A8" w:rsidR="009D7754" w:rsidRDefault="00B009E3" w:rsidP="009D7754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</w:t>
      </w:r>
      <w:r w:rsidR="00B73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="00747EED" w:rsidRPr="00747EE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nieruchomości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 na zasadach określonych w ustawie z dnia 21 sierpnia 1997 roku o gospodarce nieruchomościami (Dz. U. z 2021 r., poz. 1899 ze zm.), </w:t>
      </w:r>
      <w:r w:rsidR="00AB5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 </w:t>
      </w:r>
      <w:r w:rsidR="00022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gminnym (Dz. U. z 202</w:t>
      </w:r>
      <w:r w:rsidR="00141F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141FC6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="00F03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B7326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009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ustaleniami Rady Miejskiej w Płońsku określonymi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Uchwale </w:t>
      </w:r>
      <w:r w:rsidR="009D77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VI/50/11 Rady Miejskiej w Płońsku z dnia 20 stycznia 2011 r. w sprawie zbycia nieruchomości, stanowiących własność Gminy Miasto Płońsk, położonych             w obrębie rynku miasta, tj. ulic: Grunwaldzkiej, Zduńskiej, Płockiej, placu 15-go Sierpnia, 19-go Stycznia oraz </w:t>
      </w:r>
      <w:r w:rsidR="009D7754"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</w:t>
      </w:r>
      <w:r w:rsidR="009D77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</w:t>
      </w:r>
      <w:r w:rsidR="009D7754"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</w:t>
      </w:r>
      <w:r w:rsidR="009D77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LVIII/499/2014</w:t>
      </w:r>
      <w:r w:rsidR="009D7754"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Rady Miejskiej w Płońsku z dnia </w:t>
      </w:r>
      <w:r w:rsidR="009D77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 lipca 2014</w:t>
      </w:r>
      <w:r w:rsidR="009D7754"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</w:t>
      </w:r>
      <w:r w:rsidR="009D77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</w:t>
      </w:r>
      <w:r w:rsidR="009D7754"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 sprawie </w:t>
      </w:r>
      <w:r w:rsidR="009D77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ustanowienia służebności gruntowej polegającej na prawie przechodu i przejazdu na nieruchomości oznaczonej numerem ewidencyjnym działki 1394</w:t>
      </w:r>
      <w:r w:rsidR="00AB51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738B924" w14:textId="7998AB1E" w:rsidR="00747EED" w:rsidRPr="00747EED" w:rsidRDefault="00747EED" w:rsidP="009D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Szczegółowych informacji udziela Wydział Planowania Przestrzennego i Gospodarki Nieruchomościami Urzędu Miejskiego w Płońsku, ul. Płocka 39, wejście od ul. 1-go Maja /pokój  </w:t>
      </w:r>
      <w:r w:rsidR="00774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2 - parter/, tel. (23) 663-13-23 i (23) 663-13-06.  </w:t>
      </w:r>
    </w:p>
    <w:p w14:paraId="562395A2" w14:textId="77777777" w:rsidR="00747EED" w:rsidRPr="00747EED" w:rsidRDefault="00747EED" w:rsidP="00747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3055EC" w14:textId="0C3A1AEE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7EED">
        <w:rPr>
          <w:rFonts w:ascii="Times New Roman" w:eastAsia="Times New Roman" w:hAnsi="Times New Roman" w:cs="Times New Roman"/>
          <w:lang w:eastAsia="pl-PL"/>
        </w:rPr>
        <w:t>Płońsk, dnia</w:t>
      </w:r>
      <w:r w:rsidR="00A15E5F">
        <w:rPr>
          <w:rFonts w:ascii="Times New Roman" w:eastAsia="Times New Roman" w:hAnsi="Times New Roman" w:cs="Times New Roman"/>
          <w:lang w:eastAsia="pl-PL"/>
        </w:rPr>
        <w:t xml:space="preserve"> 06.09.</w:t>
      </w:r>
      <w:r w:rsidRPr="00747EED">
        <w:rPr>
          <w:rFonts w:ascii="Times New Roman" w:eastAsia="Times New Roman" w:hAnsi="Times New Roman" w:cs="Times New Roman"/>
          <w:lang w:eastAsia="pl-PL"/>
        </w:rPr>
        <w:t>2022 r.</w:t>
      </w:r>
      <w:r w:rsidRPr="00747EED">
        <w:rPr>
          <w:rFonts w:ascii="Times New Roman" w:eastAsia="Times New Roman" w:hAnsi="Times New Roman" w:cs="Times New Roman"/>
          <w:lang w:eastAsia="pl-PL"/>
        </w:rPr>
        <w:tab/>
      </w:r>
      <w:r w:rsidRPr="00747EED">
        <w:rPr>
          <w:rFonts w:ascii="Times New Roman" w:eastAsia="Times New Roman" w:hAnsi="Times New Roman" w:cs="Times New Roman"/>
          <w:lang w:eastAsia="pl-PL"/>
        </w:rPr>
        <w:tab/>
      </w:r>
    </w:p>
    <w:p w14:paraId="0F5D120F" w14:textId="77777777" w:rsidR="00747EED" w:rsidRPr="00747EED" w:rsidRDefault="00747EED" w:rsidP="00747EED">
      <w:pPr>
        <w:keepNext/>
        <w:spacing w:after="0" w:line="240" w:lineRule="auto"/>
        <w:ind w:left="5664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008A7C54" w14:textId="77777777" w:rsidR="00747EED" w:rsidRPr="00747EED" w:rsidRDefault="00747EED" w:rsidP="00747EE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Pietrasik</w:t>
      </w:r>
    </w:p>
    <w:p w14:paraId="4C103659" w14:textId="77777777" w:rsidR="009772B7" w:rsidRDefault="009772B7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325570" w14:textId="77777777" w:rsidR="009772B7" w:rsidRDefault="009772B7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49FE09" w14:textId="2501D418" w:rsidR="00B009E3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>Sporz</w:t>
      </w:r>
      <w:proofErr w:type="spellEnd"/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inspektor M. Olechowicz     </w:t>
      </w:r>
    </w:p>
    <w:p w14:paraId="7FC68E3C" w14:textId="77777777" w:rsidR="00B009E3" w:rsidRDefault="00B009E3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73D602" w14:textId="77777777" w:rsidR="00B009E3" w:rsidRDefault="00B009E3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7EB305" w14:textId="7F4B93D9" w:rsidR="00747EED" w:rsidRPr="004B7554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>Spr</w:t>
      </w:r>
      <w:proofErr w:type="spellEnd"/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>. dyrektor E. Grzeszczak</w:t>
      </w:r>
    </w:p>
    <w:sectPr w:rsidR="00747EED" w:rsidRPr="004B7554" w:rsidSect="00FA3195">
      <w:headerReference w:type="default" r:id="rId6"/>
      <w:footerReference w:type="default" r:id="rId7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9B6D" w14:textId="77777777" w:rsidR="00D7237B" w:rsidRDefault="00D7237B">
      <w:pPr>
        <w:spacing w:after="0" w:line="240" w:lineRule="auto"/>
      </w:pPr>
      <w:r>
        <w:separator/>
      </w:r>
    </w:p>
  </w:endnote>
  <w:endnote w:type="continuationSeparator" w:id="0">
    <w:p w14:paraId="4CAC8389" w14:textId="77777777" w:rsidR="00D7237B" w:rsidRDefault="00D7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D13E04" w:rsidRDefault="00000000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676E" w14:textId="77777777" w:rsidR="00D7237B" w:rsidRDefault="00D7237B">
      <w:pPr>
        <w:spacing w:after="0" w:line="240" w:lineRule="auto"/>
      </w:pPr>
      <w:r>
        <w:separator/>
      </w:r>
    </w:p>
  </w:footnote>
  <w:footnote w:type="continuationSeparator" w:id="0">
    <w:p w14:paraId="74A1B735" w14:textId="77777777" w:rsidR="00D7237B" w:rsidRDefault="00D72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FC48B5" w:rsidRDefault="0000000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05143"/>
    <w:rsid w:val="00007DE3"/>
    <w:rsid w:val="00022169"/>
    <w:rsid w:val="00071584"/>
    <w:rsid w:val="0007535A"/>
    <w:rsid w:val="000754B9"/>
    <w:rsid w:val="00081924"/>
    <w:rsid w:val="00096DE1"/>
    <w:rsid w:val="000F2F1E"/>
    <w:rsid w:val="000F7507"/>
    <w:rsid w:val="00104FAF"/>
    <w:rsid w:val="0013133D"/>
    <w:rsid w:val="00141FC6"/>
    <w:rsid w:val="00143ADC"/>
    <w:rsid w:val="0015134E"/>
    <w:rsid w:val="0015747C"/>
    <w:rsid w:val="00172D4E"/>
    <w:rsid w:val="00177583"/>
    <w:rsid w:val="00196911"/>
    <w:rsid w:val="001C60D2"/>
    <w:rsid w:val="001F7F9C"/>
    <w:rsid w:val="00225BC3"/>
    <w:rsid w:val="00234983"/>
    <w:rsid w:val="0028111C"/>
    <w:rsid w:val="00282DA9"/>
    <w:rsid w:val="002C15B8"/>
    <w:rsid w:val="00382247"/>
    <w:rsid w:val="0038789B"/>
    <w:rsid w:val="00393DA3"/>
    <w:rsid w:val="004007E5"/>
    <w:rsid w:val="00410A64"/>
    <w:rsid w:val="00470ADA"/>
    <w:rsid w:val="00491409"/>
    <w:rsid w:val="004B7554"/>
    <w:rsid w:val="004D7811"/>
    <w:rsid w:val="005249E7"/>
    <w:rsid w:val="005855F3"/>
    <w:rsid w:val="005A7894"/>
    <w:rsid w:val="006530DD"/>
    <w:rsid w:val="00695515"/>
    <w:rsid w:val="006A5ADA"/>
    <w:rsid w:val="006B44BB"/>
    <w:rsid w:val="006C7665"/>
    <w:rsid w:val="006F6A5E"/>
    <w:rsid w:val="007157CA"/>
    <w:rsid w:val="00717F08"/>
    <w:rsid w:val="00747EED"/>
    <w:rsid w:val="00753B92"/>
    <w:rsid w:val="00774514"/>
    <w:rsid w:val="007A26F1"/>
    <w:rsid w:val="007A2AB3"/>
    <w:rsid w:val="00823094"/>
    <w:rsid w:val="00825EBF"/>
    <w:rsid w:val="00836FF6"/>
    <w:rsid w:val="00842069"/>
    <w:rsid w:val="00865261"/>
    <w:rsid w:val="0087686E"/>
    <w:rsid w:val="008840B9"/>
    <w:rsid w:val="008B0C3D"/>
    <w:rsid w:val="008B1363"/>
    <w:rsid w:val="008D5FDB"/>
    <w:rsid w:val="009772B7"/>
    <w:rsid w:val="009D68E4"/>
    <w:rsid w:val="009D7754"/>
    <w:rsid w:val="00A156F8"/>
    <w:rsid w:val="00A15E5F"/>
    <w:rsid w:val="00A32101"/>
    <w:rsid w:val="00A702A1"/>
    <w:rsid w:val="00AB510C"/>
    <w:rsid w:val="00AC1F4C"/>
    <w:rsid w:val="00AF081F"/>
    <w:rsid w:val="00B009E3"/>
    <w:rsid w:val="00B7326D"/>
    <w:rsid w:val="00B77D07"/>
    <w:rsid w:val="00B83F97"/>
    <w:rsid w:val="00B933BD"/>
    <w:rsid w:val="00BB11DF"/>
    <w:rsid w:val="00BC7C91"/>
    <w:rsid w:val="00BF3995"/>
    <w:rsid w:val="00CA0C9B"/>
    <w:rsid w:val="00D0285D"/>
    <w:rsid w:val="00D16219"/>
    <w:rsid w:val="00D24A9C"/>
    <w:rsid w:val="00D4063B"/>
    <w:rsid w:val="00D44442"/>
    <w:rsid w:val="00D7237B"/>
    <w:rsid w:val="00DA55A2"/>
    <w:rsid w:val="00DB7E97"/>
    <w:rsid w:val="00DD1812"/>
    <w:rsid w:val="00E1761E"/>
    <w:rsid w:val="00E25F7A"/>
    <w:rsid w:val="00E52B6D"/>
    <w:rsid w:val="00E75C5D"/>
    <w:rsid w:val="00E955C3"/>
    <w:rsid w:val="00E971B7"/>
    <w:rsid w:val="00E97D4D"/>
    <w:rsid w:val="00EA676F"/>
    <w:rsid w:val="00F03F19"/>
    <w:rsid w:val="00F86C4B"/>
    <w:rsid w:val="00FA3195"/>
    <w:rsid w:val="00FD29AE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85</cp:revision>
  <cp:lastPrinted>2022-08-18T08:19:00Z</cp:lastPrinted>
  <dcterms:created xsi:type="dcterms:W3CDTF">2022-01-19T12:37:00Z</dcterms:created>
  <dcterms:modified xsi:type="dcterms:W3CDTF">2022-09-06T10:12:00Z</dcterms:modified>
</cp:coreProperties>
</file>