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8EAB7" w14:textId="1676ACF8" w:rsidR="007A70AE" w:rsidRPr="007A70AE" w:rsidRDefault="007A70AE" w:rsidP="007A70AE">
      <w:pPr>
        <w:keepNext/>
        <w:spacing w:after="0" w:line="360" w:lineRule="auto"/>
        <w:ind w:firstLine="2835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A70A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ZARZĄDZENIE  NR </w:t>
      </w:r>
      <w:r w:rsidR="00F1410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0050.15.2023</w:t>
      </w:r>
    </w:p>
    <w:p w14:paraId="75A15C66" w14:textId="77777777" w:rsidR="007A70AE" w:rsidRPr="007A70AE" w:rsidRDefault="007A70AE" w:rsidP="007A70A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A70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BURMISTRZA  MIASTA  PŁOŃSK</w:t>
      </w:r>
    </w:p>
    <w:p w14:paraId="4A62A0CD" w14:textId="4017360E" w:rsidR="007A70AE" w:rsidRPr="007A70AE" w:rsidRDefault="007A70AE" w:rsidP="007A70AE">
      <w:pPr>
        <w:spacing w:after="0" w:line="36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70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dnia </w:t>
      </w:r>
      <w:r w:rsidR="00F141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 lutego 2023 roku</w:t>
      </w:r>
    </w:p>
    <w:p w14:paraId="44BFBA1B" w14:textId="77777777" w:rsidR="007A70AE" w:rsidRPr="007A70AE" w:rsidRDefault="007A70AE" w:rsidP="007A70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A70AE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w sprawie pobierania kaucji zabezpieczającej p</w:t>
      </w:r>
      <w:r w:rsidRPr="007A70A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okrycie należności z tytułu</w:t>
      </w:r>
      <w:r w:rsidRPr="007A70A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najmu lokali wchodzących w skład mieszkaniowego zasobu Gminy Miasta Płońsk</w:t>
      </w:r>
    </w:p>
    <w:p w14:paraId="0A536B4A" w14:textId="77777777" w:rsidR="007A70AE" w:rsidRPr="007A70AE" w:rsidRDefault="007A70AE" w:rsidP="007A70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D47A251" w14:textId="77777777" w:rsidR="007A70AE" w:rsidRPr="007A70AE" w:rsidRDefault="007A70AE" w:rsidP="007A70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70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30 ust. 2 pkt 3 ustawy z dnia 8 marca 1990 r. o samorządzie gminnym (Dz.U. </w:t>
      </w:r>
      <w:r w:rsidRPr="007A70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2023 r. poz. 40), w związku z art. 6 ust. 1 ustawy z dnia 21 czerwca 2001 r. o ochronie praw lokatorów, mieszkaniowym zasobie gminy i o zmianie Kodeksu cywilnego (Dz.U. z 2022 r. poz. 172, z </w:t>
      </w:r>
      <w:proofErr w:type="spellStart"/>
      <w:r w:rsidRPr="007A70AE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7A70AE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 zarządzam, co następuje:</w:t>
      </w:r>
    </w:p>
    <w:p w14:paraId="002ACC41" w14:textId="77777777" w:rsidR="007A70AE" w:rsidRPr="007A70AE" w:rsidRDefault="007A70AE" w:rsidP="007A70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EA9064" w14:textId="77777777" w:rsidR="007A70AE" w:rsidRPr="007A70AE" w:rsidRDefault="007A70AE" w:rsidP="007A70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70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bookmarkStart w:id="0" w:name="mip62183939"/>
      <w:bookmarkEnd w:id="0"/>
      <w:r w:rsidRPr="007A70AE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</w:p>
    <w:p w14:paraId="35B1F757" w14:textId="77777777" w:rsidR="007A70AE" w:rsidRPr="007A70AE" w:rsidRDefault="007A70AE" w:rsidP="007A70AE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70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Uzależniam zawarcie umowy </w:t>
      </w:r>
      <w:bookmarkStart w:id="1" w:name="highlightHit_18"/>
      <w:bookmarkEnd w:id="1"/>
      <w:r w:rsidRPr="007A70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najmu lokalu mieszkalnego od wpłacenia przez najemcę kaucji zabezpieczającej pokrycie należności z tytułu </w:t>
      </w:r>
      <w:bookmarkStart w:id="2" w:name="highlightHit_19"/>
      <w:bookmarkEnd w:id="2"/>
      <w:r w:rsidRPr="007A70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najmu </w:t>
      </w:r>
      <w:bookmarkStart w:id="3" w:name="highlightHit_20"/>
      <w:bookmarkEnd w:id="3"/>
      <w:r w:rsidRPr="007A70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lokalu, przysługujących wynajmującemu w dniu opróżnienia </w:t>
      </w:r>
      <w:bookmarkStart w:id="4" w:name="highlightHit_21"/>
      <w:bookmarkEnd w:id="4"/>
      <w:r w:rsidRPr="007A70AE">
        <w:rPr>
          <w:rFonts w:ascii="Times New Roman" w:eastAsia="Times New Roman" w:hAnsi="Times New Roman" w:cs="Times New Roman"/>
          <w:sz w:val="24"/>
          <w:szCs w:val="24"/>
          <w:lang w:eastAsia="pl-PL"/>
        </w:rPr>
        <w:t>lokalu.</w:t>
      </w:r>
    </w:p>
    <w:p w14:paraId="076A907F" w14:textId="77777777" w:rsidR="007A70AE" w:rsidRPr="007A70AE" w:rsidRDefault="007A70AE" w:rsidP="007A70AE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70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Kaucja wynosi sześciokrotność miesięcznego czynszu za dany </w:t>
      </w:r>
      <w:bookmarkStart w:id="5" w:name="highlightHit_22"/>
      <w:bookmarkEnd w:id="5"/>
      <w:r w:rsidRPr="007A70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lokal, obliczonego według stawki czynszu obowiązującej w dniu zawarcia umowy </w:t>
      </w:r>
      <w:bookmarkStart w:id="6" w:name="highlightHit_23"/>
      <w:bookmarkEnd w:id="6"/>
      <w:r w:rsidRPr="007A70AE">
        <w:rPr>
          <w:rFonts w:ascii="Times New Roman" w:eastAsia="Times New Roman" w:hAnsi="Times New Roman" w:cs="Times New Roman"/>
          <w:sz w:val="24"/>
          <w:szCs w:val="24"/>
          <w:lang w:eastAsia="pl-PL"/>
        </w:rPr>
        <w:t>najmu.</w:t>
      </w:r>
    </w:p>
    <w:p w14:paraId="1E361B33" w14:textId="77777777" w:rsidR="007A70AE" w:rsidRPr="007A70AE" w:rsidRDefault="007A70AE" w:rsidP="007A70A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CBE3CCF" w14:textId="77777777" w:rsidR="007A70AE" w:rsidRPr="007A70AE" w:rsidRDefault="007A70AE" w:rsidP="007A70A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A70A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2</w:t>
      </w:r>
    </w:p>
    <w:p w14:paraId="492F9D67" w14:textId="77777777" w:rsidR="007A70AE" w:rsidRPr="007A70AE" w:rsidRDefault="007A70AE" w:rsidP="007A70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70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Wykonanie zarządzenia powierzam Kierownikowi Zakładu Gospodarki Mieszkaniowej </w:t>
      </w:r>
      <w:r w:rsidRPr="007A70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Płońsku.</w:t>
      </w:r>
    </w:p>
    <w:p w14:paraId="42B647D8" w14:textId="77777777" w:rsidR="007A70AE" w:rsidRPr="007A70AE" w:rsidRDefault="007A70AE" w:rsidP="007A70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EEF19F" w14:textId="77777777" w:rsidR="007A70AE" w:rsidRPr="007A70AE" w:rsidRDefault="007A70AE" w:rsidP="007A70A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7A70AE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§ 3</w:t>
      </w:r>
    </w:p>
    <w:p w14:paraId="1AB85DE5" w14:textId="77777777" w:rsidR="007A70AE" w:rsidRPr="007A70AE" w:rsidRDefault="007A70AE" w:rsidP="007A70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70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Traci moc zarządzenie nr 0151-111/10 Burmistrza Miasta Płońsk z dnia 30 września 2010 r. </w:t>
      </w:r>
      <w:r w:rsidRPr="007A70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sprawie pobierania kaucji zabezpieczającej.</w:t>
      </w:r>
    </w:p>
    <w:p w14:paraId="2DF6DAB5" w14:textId="77777777" w:rsidR="007A70AE" w:rsidRPr="007A70AE" w:rsidRDefault="007A70AE" w:rsidP="007A70A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</w:p>
    <w:p w14:paraId="7231144A" w14:textId="77777777" w:rsidR="007A70AE" w:rsidRPr="007A70AE" w:rsidRDefault="007A70AE" w:rsidP="007A70A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7A70AE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§ 4</w:t>
      </w:r>
    </w:p>
    <w:p w14:paraId="5FE4401C" w14:textId="77777777" w:rsidR="007A70AE" w:rsidRPr="007A70AE" w:rsidRDefault="007A70AE" w:rsidP="007A70A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70AE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podpisania.</w:t>
      </w:r>
    </w:p>
    <w:p w14:paraId="527C5B4C" w14:textId="77777777" w:rsidR="007A70AE" w:rsidRPr="007A70AE" w:rsidRDefault="007A70AE" w:rsidP="007A70AE">
      <w:pPr>
        <w:spacing w:after="0" w:line="36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17"/>
        <w:gridCol w:w="4555"/>
      </w:tblGrid>
      <w:tr w:rsidR="007A70AE" w:rsidRPr="007A70AE" w14:paraId="7945F905" w14:textId="77777777" w:rsidTr="00AA5BAF">
        <w:trPr>
          <w:trHeight w:val="1158"/>
        </w:trPr>
        <w:tc>
          <w:tcPr>
            <w:tcW w:w="4640" w:type="dxa"/>
          </w:tcPr>
          <w:p w14:paraId="07C74662" w14:textId="77777777" w:rsidR="007A70AE" w:rsidRPr="007A70AE" w:rsidRDefault="007A70AE" w:rsidP="007A70AE">
            <w:pPr>
              <w:keepNext/>
              <w:tabs>
                <w:tab w:val="left" w:pos="3969"/>
              </w:tabs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pl-PL"/>
              </w:rPr>
            </w:pPr>
          </w:p>
        </w:tc>
        <w:tc>
          <w:tcPr>
            <w:tcW w:w="4640" w:type="dxa"/>
          </w:tcPr>
          <w:p w14:paraId="2CC61033" w14:textId="77777777" w:rsidR="007A70AE" w:rsidRDefault="00F1410C" w:rsidP="007A70AE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BURMISTRZ</w:t>
            </w:r>
          </w:p>
          <w:p w14:paraId="02E3D3EE" w14:textId="469F1684" w:rsidR="00F1410C" w:rsidRPr="007A70AE" w:rsidRDefault="00F1410C" w:rsidP="007A70AE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Andrzej Pietrasik</w:t>
            </w:r>
          </w:p>
        </w:tc>
      </w:tr>
    </w:tbl>
    <w:p w14:paraId="0C6F316E" w14:textId="77777777" w:rsidR="007A70AE" w:rsidRPr="007A70AE" w:rsidRDefault="007A70AE" w:rsidP="007A70AE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24"/>
          <w:lang w:eastAsia="pl-PL"/>
        </w:rPr>
      </w:pPr>
    </w:p>
    <w:p w14:paraId="56EF6751" w14:textId="77777777" w:rsidR="007A70AE" w:rsidRPr="007A70AE" w:rsidRDefault="007A70AE" w:rsidP="007A70AE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24"/>
          <w:lang w:eastAsia="pl-PL"/>
        </w:rPr>
      </w:pPr>
    </w:p>
    <w:p w14:paraId="395B7168" w14:textId="77777777" w:rsidR="007A70AE" w:rsidRPr="007A70AE" w:rsidRDefault="007A70AE" w:rsidP="007A70AE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24"/>
          <w:lang w:eastAsia="pl-PL"/>
        </w:rPr>
      </w:pPr>
    </w:p>
    <w:tbl>
      <w:tblPr>
        <w:tblW w:w="93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3"/>
        <w:gridCol w:w="2440"/>
        <w:gridCol w:w="2365"/>
        <w:gridCol w:w="2127"/>
        <w:gridCol w:w="850"/>
      </w:tblGrid>
      <w:tr w:rsidR="007A70AE" w:rsidRPr="007A70AE" w14:paraId="6E0E6D3A" w14:textId="77777777" w:rsidTr="001131D8">
        <w:trPr>
          <w:cantSplit/>
          <w:trHeight w:val="401"/>
        </w:trPr>
        <w:tc>
          <w:tcPr>
            <w:tcW w:w="1603" w:type="dxa"/>
            <w:vAlign w:val="center"/>
          </w:tcPr>
          <w:p w14:paraId="041A7A9A" w14:textId="77777777" w:rsidR="007A70AE" w:rsidRPr="007A70AE" w:rsidRDefault="007A70AE" w:rsidP="007A70AE">
            <w:pPr>
              <w:keepNext/>
              <w:tabs>
                <w:tab w:val="left" w:pos="3969"/>
              </w:tabs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ru-RU" w:eastAsia="pl-PL"/>
              </w:rPr>
            </w:pPr>
            <w:r w:rsidRPr="007A70AE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ru-RU" w:eastAsia="pl-PL"/>
              </w:rPr>
              <w:t>Sporządził</w:t>
            </w:r>
          </w:p>
        </w:tc>
        <w:tc>
          <w:tcPr>
            <w:tcW w:w="6932" w:type="dxa"/>
            <w:gridSpan w:val="3"/>
            <w:vAlign w:val="center"/>
          </w:tcPr>
          <w:p w14:paraId="06DE14EE" w14:textId="77777777" w:rsidR="007A70AE" w:rsidRPr="007A70AE" w:rsidRDefault="007A70AE" w:rsidP="007A70AE">
            <w:pPr>
              <w:keepNext/>
              <w:tabs>
                <w:tab w:val="left" w:pos="3969"/>
              </w:tabs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7A70AE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ru-RU" w:eastAsia="pl-PL"/>
              </w:rPr>
              <w:t>Sprawdził</w:t>
            </w:r>
            <w:r w:rsidRPr="007A70AE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  <w:t xml:space="preserve"> </w:t>
            </w:r>
            <w:r w:rsidRPr="007A70A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(data/podpis/zajmowane stanowisko)</w:t>
            </w:r>
          </w:p>
        </w:tc>
        <w:tc>
          <w:tcPr>
            <w:tcW w:w="850" w:type="dxa"/>
            <w:vMerge w:val="restart"/>
          </w:tcPr>
          <w:p w14:paraId="10D59DAB" w14:textId="77777777" w:rsidR="007A70AE" w:rsidRPr="007A70AE" w:rsidRDefault="007A70AE" w:rsidP="007A70AE">
            <w:pPr>
              <w:keepNext/>
              <w:tabs>
                <w:tab w:val="left" w:pos="3969"/>
              </w:tabs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7A70AE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Nr egz.</w:t>
            </w:r>
          </w:p>
        </w:tc>
      </w:tr>
      <w:tr w:rsidR="007A70AE" w:rsidRPr="007A70AE" w14:paraId="6CF61470" w14:textId="77777777" w:rsidTr="001131D8">
        <w:trPr>
          <w:cantSplit/>
          <w:trHeight w:val="360"/>
        </w:trPr>
        <w:tc>
          <w:tcPr>
            <w:tcW w:w="1603" w:type="dxa"/>
            <w:vMerge w:val="restart"/>
          </w:tcPr>
          <w:p w14:paraId="3A814E8B" w14:textId="77777777" w:rsidR="007A70AE" w:rsidRPr="007A70AE" w:rsidRDefault="007A70AE" w:rsidP="007A70AE">
            <w:pPr>
              <w:keepNext/>
              <w:tabs>
                <w:tab w:val="left" w:pos="3969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</w:pPr>
          </w:p>
          <w:p w14:paraId="5E540FE1" w14:textId="55BBAC07" w:rsidR="007A70AE" w:rsidRDefault="00F1410C" w:rsidP="00F1410C">
            <w:pPr>
              <w:keepNext/>
              <w:tabs>
                <w:tab w:val="left" w:pos="3969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  <w:t xml:space="preserve">KIEROWNIK Referatu Spraw Lokalowych 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  <w:br/>
              <w:t>i Pomocy Społecznej</w:t>
            </w:r>
          </w:p>
          <w:p w14:paraId="28886DDB" w14:textId="2C677AEB" w:rsidR="00F1410C" w:rsidRDefault="00F1410C" w:rsidP="007A70AE">
            <w:pPr>
              <w:keepNext/>
              <w:tabs>
                <w:tab w:val="left" w:pos="3969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  <w:t>Katarzyna Leszczyńska</w:t>
            </w:r>
          </w:p>
          <w:p w14:paraId="59F2057A" w14:textId="5545453C" w:rsidR="001131D8" w:rsidRPr="001131D8" w:rsidRDefault="00F1410C" w:rsidP="001131D8">
            <w:pPr>
              <w:keepNext/>
              <w:tabs>
                <w:tab w:val="left" w:pos="3969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  <w:t>07.02.2023 r.</w:t>
            </w:r>
          </w:p>
        </w:tc>
        <w:tc>
          <w:tcPr>
            <w:tcW w:w="2440" w:type="dxa"/>
            <w:vAlign w:val="center"/>
          </w:tcPr>
          <w:p w14:paraId="34C8F1E3" w14:textId="77777777" w:rsidR="007A70AE" w:rsidRPr="007A70AE" w:rsidRDefault="007A70AE" w:rsidP="007A70AE">
            <w:pPr>
              <w:keepNext/>
              <w:tabs>
                <w:tab w:val="left" w:pos="3969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u-RU" w:eastAsia="pl-PL"/>
              </w:rPr>
            </w:pPr>
            <w:r w:rsidRPr="007A70A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u-RU" w:eastAsia="pl-PL"/>
              </w:rPr>
              <w:t>pod względem</w:t>
            </w:r>
          </w:p>
          <w:p w14:paraId="1BF45FC4" w14:textId="77777777" w:rsidR="007A70AE" w:rsidRPr="007A70AE" w:rsidRDefault="007A70AE" w:rsidP="007A70AE">
            <w:pPr>
              <w:keepNext/>
              <w:tabs>
                <w:tab w:val="left" w:pos="3969"/>
              </w:tabs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val="ru-RU" w:eastAsia="pl-PL"/>
              </w:rPr>
            </w:pPr>
            <w:r w:rsidRPr="007A70A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u-RU" w:eastAsia="pl-PL"/>
              </w:rPr>
              <w:t>merytorycznym</w:t>
            </w:r>
          </w:p>
        </w:tc>
        <w:tc>
          <w:tcPr>
            <w:tcW w:w="2365" w:type="dxa"/>
            <w:vMerge w:val="restart"/>
            <w:vAlign w:val="center"/>
          </w:tcPr>
          <w:p w14:paraId="090AB4ED" w14:textId="77777777" w:rsidR="007A70AE" w:rsidRPr="007A70AE" w:rsidRDefault="007A70AE" w:rsidP="007A70AE">
            <w:pPr>
              <w:keepNext/>
              <w:tabs>
                <w:tab w:val="left" w:pos="3969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sz w:val="20"/>
                <w:szCs w:val="24"/>
                <w:lang w:eastAsia="pl-PL"/>
              </w:rPr>
            </w:pPr>
            <w:r w:rsidRPr="007A70AE">
              <w:rPr>
                <w:rFonts w:ascii="Times New Roman" w:eastAsia="Times New Roman" w:hAnsi="Times New Roman" w:cs="Times New Roman"/>
                <w:bCs/>
                <w:iCs/>
                <w:sz w:val="20"/>
                <w:szCs w:val="24"/>
                <w:lang w:eastAsia="pl-PL"/>
              </w:rPr>
              <w:t>Sekretarz Miasta</w:t>
            </w:r>
          </w:p>
        </w:tc>
        <w:tc>
          <w:tcPr>
            <w:tcW w:w="2127" w:type="dxa"/>
            <w:vMerge w:val="restart"/>
            <w:vAlign w:val="center"/>
          </w:tcPr>
          <w:p w14:paraId="7ACBAFF3" w14:textId="77777777" w:rsidR="007A70AE" w:rsidRPr="007A70AE" w:rsidRDefault="007A70AE" w:rsidP="007A70AE">
            <w:pPr>
              <w:keepNext/>
              <w:tabs>
                <w:tab w:val="left" w:pos="3969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</w:pPr>
            <w:r w:rsidRPr="007A70A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u-RU" w:eastAsia="pl-PL"/>
              </w:rPr>
              <w:t xml:space="preserve">pod  względem </w:t>
            </w:r>
          </w:p>
          <w:p w14:paraId="732A04E5" w14:textId="77777777" w:rsidR="007A70AE" w:rsidRPr="007A70AE" w:rsidRDefault="007A70AE" w:rsidP="007A70AE">
            <w:pPr>
              <w:keepNext/>
              <w:tabs>
                <w:tab w:val="left" w:pos="3969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pl-PL"/>
              </w:rPr>
            </w:pPr>
            <w:r w:rsidRPr="007A70A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u-RU" w:eastAsia="pl-PL"/>
              </w:rPr>
              <w:t>formalno-prawnym</w:t>
            </w:r>
          </w:p>
        </w:tc>
        <w:tc>
          <w:tcPr>
            <w:tcW w:w="850" w:type="dxa"/>
            <w:vMerge/>
          </w:tcPr>
          <w:p w14:paraId="2E0ABCB4" w14:textId="77777777" w:rsidR="007A70AE" w:rsidRPr="007A70AE" w:rsidRDefault="007A70AE" w:rsidP="007A70AE">
            <w:pPr>
              <w:keepNext/>
              <w:tabs>
                <w:tab w:val="left" w:pos="3969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pl-PL"/>
              </w:rPr>
            </w:pPr>
          </w:p>
        </w:tc>
      </w:tr>
      <w:tr w:rsidR="007A70AE" w:rsidRPr="007A70AE" w14:paraId="58789D81" w14:textId="77777777" w:rsidTr="001131D8">
        <w:trPr>
          <w:cantSplit/>
          <w:trHeight w:val="315"/>
        </w:trPr>
        <w:tc>
          <w:tcPr>
            <w:tcW w:w="1603" w:type="dxa"/>
            <w:vMerge/>
          </w:tcPr>
          <w:p w14:paraId="377AFEBB" w14:textId="77777777" w:rsidR="007A70AE" w:rsidRPr="007A70AE" w:rsidRDefault="007A70AE" w:rsidP="007A7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40" w:type="dxa"/>
            <w:vAlign w:val="center"/>
          </w:tcPr>
          <w:p w14:paraId="048B1119" w14:textId="77777777" w:rsidR="007A70AE" w:rsidRPr="007A70AE" w:rsidRDefault="007A70AE" w:rsidP="007A7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proofErr w:type="spellStart"/>
            <w:r w:rsidRPr="007A70AE">
              <w:rPr>
                <w:rFonts w:ascii="Times New Roman" w:eastAsia="Times New Roman" w:hAnsi="Times New Roman" w:cs="Times New Roman"/>
                <w:strike/>
                <w:sz w:val="20"/>
                <w:szCs w:val="24"/>
                <w:lang w:eastAsia="pl-PL"/>
              </w:rPr>
              <w:t>formalno</w:t>
            </w:r>
            <w:proofErr w:type="spellEnd"/>
            <w:r w:rsidRPr="007A70AE">
              <w:rPr>
                <w:rFonts w:ascii="Times New Roman" w:eastAsia="Times New Roman" w:hAnsi="Times New Roman" w:cs="Times New Roman"/>
                <w:strike/>
                <w:sz w:val="20"/>
                <w:szCs w:val="24"/>
                <w:lang w:eastAsia="pl-PL"/>
              </w:rPr>
              <w:t xml:space="preserve"> rachunkowym</w:t>
            </w:r>
            <w:r w:rsidRPr="007A70AE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*</w:t>
            </w:r>
          </w:p>
        </w:tc>
        <w:tc>
          <w:tcPr>
            <w:tcW w:w="2365" w:type="dxa"/>
            <w:vMerge/>
          </w:tcPr>
          <w:p w14:paraId="661B924B" w14:textId="77777777" w:rsidR="007A70AE" w:rsidRPr="007A70AE" w:rsidRDefault="007A70AE" w:rsidP="007A70AE">
            <w:pPr>
              <w:keepNext/>
              <w:tabs>
                <w:tab w:val="left" w:pos="3969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2127" w:type="dxa"/>
            <w:vMerge/>
            <w:vAlign w:val="center"/>
          </w:tcPr>
          <w:p w14:paraId="4AC83983" w14:textId="77777777" w:rsidR="007A70AE" w:rsidRPr="007A70AE" w:rsidRDefault="007A70AE" w:rsidP="007A70AE">
            <w:pPr>
              <w:keepNext/>
              <w:tabs>
                <w:tab w:val="left" w:pos="3969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u-RU" w:eastAsia="pl-PL"/>
              </w:rPr>
            </w:pPr>
          </w:p>
        </w:tc>
        <w:tc>
          <w:tcPr>
            <w:tcW w:w="850" w:type="dxa"/>
            <w:vMerge/>
          </w:tcPr>
          <w:p w14:paraId="7E533080" w14:textId="77777777" w:rsidR="007A70AE" w:rsidRPr="007A70AE" w:rsidRDefault="007A70AE" w:rsidP="007A70AE">
            <w:pPr>
              <w:keepNext/>
              <w:tabs>
                <w:tab w:val="left" w:pos="3969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pl-PL"/>
              </w:rPr>
            </w:pPr>
          </w:p>
        </w:tc>
      </w:tr>
      <w:tr w:rsidR="007A70AE" w:rsidRPr="007A70AE" w14:paraId="09C67067" w14:textId="77777777" w:rsidTr="001131D8">
        <w:trPr>
          <w:cantSplit/>
          <w:trHeight w:val="1635"/>
        </w:trPr>
        <w:tc>
          <w:tcPr>
            <w:tcW w:w="1603" w:type="dxa"/>
            <w:vMerge/>
          </w:tcPr>
          <w:p w14:paraId="263F3335" w14:textId="77777777" w:rsidR="007A70AE" w:rsidRPr="007A70AE" w:rsidRDefault="007A70AE" w:rsidP="007A70AE">
            <w:pPr>
              <w:keepNext/>
              <w:tabs>
                <w:tab w:val="left" w:pos="3969"/>
              </w:tabs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pl-PL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C4DD2" w14:textId="77777777" w:rsidR="007A70AE" w:rsidRPr="007A70AE" w:rsidRDefault="007A70AE" w:rsidP="007A7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2A726E8" w14:textId="77777777" w:rsidR="007A70AE" w:rsidRPr="002048B8" w:rsidRDefault="002048B8" w:rsidP="00204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48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DYREKTOR</w:t>
            </w:r>
          </w:p>
          <w:p w14:paraId="417B033B" w14:textId="7A6B4438" w:rsidR="002048B8" w:rsidRPr="002048B8" w:rsidRDefault="002048B8" w:rsidP="00204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48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Wydziału Polityki Społecznej</w:t>
            </w:r>
          </w:p>
          <w:p w14:paraId="44625BC3" w14:textId="392422F3" w:rsidR="002048B8" w:rsidRPr="007A70AE" w:rsidRDefault="002048B8" w:rsidP="00204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</w:t>
            </w:r>
            <w:r w:rsidRPr="002048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gr Krystyna Marszał-Jankowska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25F4" w14:textId="77777777" w:rsidR="007A70AE" w:rsidRPr="007A70AE" w:rsidRDefault="007A70AE" w:rsidP="007A7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8AEED9F" w14:textId="77777777" w:rsidR="007A70AE" w:rsidRDefault="001131D8" w:rsidP="007A7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SEKRETARZ MIASTA</w:t>
            </w:r>
          </w:p>
          <w:p w14:paraId="7D05F71D" w14:textId="38403C49" w:rsidR="001131D8" w:rsidRDefault="001131D8" w:rsidP="007A7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Andrzej Bogucki</w:t>
            </w:r>
          </w:p>
          <w:p w14:paraId="13559B3B" w14:textId="77777777" w:rsidR="001131D8" w:rsidRDefault="001131D8" w:rsidP="007A7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C27BA82" w14:textId="28223488" w:rsidR="001131D8" w:rsidRPr="007A70AE" w:rsidRDefault="001131D8" w:rsidP="007A7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8.2.23 r.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B0842" w14:textId="77777777" w:rsidR="007A70AE" w:rsidRPr="007A70AE" w:rsidRDefault="007A70AE" w:rsidP="007A7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pl-PL"/>
              </w:rPr>
            </w:pPr>
          </w:p>
          <w:p w14:paraId="4CE8AFB5" w14:textId="117E65D2" w:rsidR="007A70AE" w:rsidRDefault="001131D8" w:rsidP="007A7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Marlena Tomaszewska</w:t>
            </w:r>
          </w:p>
          <w:p w14:paraId="3914E54F" w14:textId="30DD6389" w:rsidR="001131D8" w:rsidRDefault="001131D8" w:rsidP="007A7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radca prawny</w:t>
            </w:r>
          </w:p>
          <w:p w14:paraId="61DFBBDF" w14:textId="5D7DF1B3" w:rsidR="001131D8" w:rsidRDefault="001131D8" w:rsidP="007A7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WA-12623</w:t>
            </w:r>
          </w:p>
          <w:p w14:paraId="43AE573D" w14:textId="77777777" w:rsidR="001131D8" w:rsidRDefault="001131D8" w:rsidP="007A7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652EE5B" w14:textId="4944FAB6" w:rsidR="001131D8" w:rsidRDefault="001131D8" w:rsidP="007A7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08.02.2023 r.</w:t>
            </w:r>
          </w:p>
          <w:p w14:paraId="2327A48B" w14:textId="77777777" w:rsidR="007A70AE" w:rsidRPr="007A70AE" w:rsidRDefault="007A70AE" w:rsidP="007A7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</w:tcPr>
          <w:p w14:paraId="42E01B73" w14:textId="77777777" w:rsidR="007A70AE" w:rsidRPr="007A70AE" w:rsidRDefault="007A70AE" w:rsidP="007A70AE">
            <w:pPr>
              <w:keepNext/>
              <w:tabs>
                <w:tab w:val="left" w:pos="3969"/>
              </w:tabs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pl-PL"/>
              </w:rPr>
            </w:pPr>
          </w:p>
          <w:p w14:paraId="2A89D209" w14:textId="77777777" w:rsidR="007A70AE" w:rsidRPr="007A70AE" w:rsidRDefault="007A70AE" w:rsidP="007A7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44B7326" w14:textId="4CAB753C" w:rsidR="007A70AE" w:rsidRPr="007A70AE" w:rsidRDefault="001131D8" w:rsidP="007A7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  <w:p w14:paraId="5D8D1E0B" w14:textId="77777777" w:rsidR="007A70AE" w:rsidRPr="007A70AE" w:rsidRDefault="007A70AE" w:rsidP="007A7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15E707F9" w14:textId="696994A5" w:rsidR="00211B8B" w:rsidRDefault="007A70AE">
      <w:r w:rsidRPr="007A70AE">
        <w:rPr>
          <w:rFonts w:ascii="Times New Roman" w:eastAsia="Times New Roman" w:hAnsi="Times New Roman" w:cs="Times New Roman"/>
          <w:i/>
          <w:sz w:val="18"/>
          <w:szCs w:val="24"/>
          <w:lang w:eastAsia="pl-PL"/>
        </w:rPr>
        <w:t>* niepotrzebne skreśli</w:t>
      </w:r>
      <w:r>
        <w:rPr>
          <w:rFonts w:ascii="Times New Roman" w:eastAsia="Times New Roman" w:hAnsi="Times New Roman" w:cs="Times New Roman"/>
          <w:i/>
          <w:sz w:val="18"/>
          <w:szCs w:val="24"/>
          <w:lang w:eastAsia="pl-PL"/>
        </w:rPr>
        <w:t>ć</w:t>
      </w:r>
    </w:p>
    <w:sectPr w:rsidR="00211B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FD7C9B"/>
    <w:multiLevelType w:val="hybridMultilevel"/>
    <w:tmpl w:val="62E2FD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1276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0AE"/>
    <w:rsid w:val="001131D8"/>
    <w:rsid w:val="002048B8"/>
    <w:rsid w:val="00211B8B"/>
    <w:rsid w:val="007A70AE"/>
    <w:rsid w:val="00C75CDC"/>
    <w:rsid w:val="00F14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022C4"/>
  <w15:chartTrackingRefBased/>
  <w15:docId w15:val="{AAAD46A6-DF63-48A3-99A4-415F4A84C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242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Leszczyńska</dc:creator>
  <cp:keywords/>
  <dc:description/>
  <cp:lastModifiedBy>Katarzyna Leszczyńska</cp:lastModifiedBy>
  <cp:revision>3</cp:revision>
  <dcterms:created xsi:type="dcterms:W3CDTF">2023-02-06T14:36:00Z</dcterms:created>
  <dcterms:modified xsi:type="dcterms:W3CDTF">2023-02-09T09:46:00Z</dcterms:modified>
</cp:coreProperties>
</file>