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Pr="00413884" w:rsidRDefault="00ED02B1" w:rsidP="00ED0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0050.115.2023</w:t>
      </w:r>
    </w:p>
    <w:p w:rsidR="00ED02B1" w:rsidRPr="00413884" w:rsidRDefault="00ED02B1" w:rsidP="00ED0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ED02B1" w:rsidRPr="00413884" w:rsidRDefault="00ED02B1" w:rsidP="00ED0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31 sierpnia 2023</w:t>
      </w: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ED02B1" w:rsidRPr="00413884" w:rsidRDefault="00ED02B1" w:rsidP="00ED02B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zmiany zarządzenia nr 0050.34.2023 Burmistrza Miasta Płońsk z dnia 20 marca 2023 roku w sprawie </w:t>
      </w: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wprowadzenia rocznego planu dochodów i wydatków Zakładowego Funduszu Świadczeń Socjalnych </w:t>
      </w:r>
      <w:r w:rsidRPr="00413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poszczególne cele i rodzaje działalności socjalnej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2023</w:t>
      </w:r>
    </w:p>
    <w:p w:rsidR="00ED02B1" w:rsidRPr="00413884" w:rsidRDefault="00ED02B1" w:rsidP="00ED02B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D02B1" w:rsidRPr="00413884" w:rsidRDefault="00ED02B1" w:rsidP="00ED02B1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Na podstawie art. 8 ust. 2 i art. 10 ustawy z dnia 4 marca 1994 roku o zakładowym funduszu świadcze</w:t>
      </w:r>
      <w:r>
        <w:rPr>
          <w:rFonts w:ascii="Times New Roman" w:eastAsia="Calibri" w:hAnsi="Times New Roman" w:cs="Times New Roman"/>
          <w:sz w:val="24"/>
          <w:szCs w:val="24"/>
        </w:rPr>
        <w:t>ń socjalnych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Dz. U. z 2023 r. poz. 998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zm.) zarządzam, </w:t>
      </w:r>
      <w:r w:rsidRPr="00413884">
        <w:rPr>
          <w:rFonts w:ascii="Times New Roman" w:eastAsia="Calibri" w:hAnsi="Times New Roman" w:cs="Times New Roman"/>
          <w:sz w:val="24"/>
          <w:szCs w:val="24"/>
        </w:rPr>
        <w:t>co następuje:</w:t>
      </w:r>
    </w:p>
    <w:p w:rsidR="00ED02B1" w:rsidRPr="00413884" w:rsidRDefault="00ED02B1" w:rsidP="00ED02B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ED02B1" w:rsidRDefault="00ED02B1" w:rsidP="00ED02B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zarządzeniu nr 0050.34.2023 Burmistrza Miasta Płońsk z dnia 20 marca 2023 r. załącznik – 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dochodów i wydatków ZFŚS na poszczególne cele i rodzaje 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iałalności socjalnej na rok 2023, </w:t>
      </w:r>
      <w:r>
        <w:rPr>
          <w:rFonts w:ascii="Times New Roman" w:eastAsia="Calibri" w:hAnsi="Times New Roman" w:cs="Times New Roman"/>
          <w:sz w:val="24"/>
          <w:szCs w:val="24"/>
        </w:rPr>
        <w:t>otrzymuje brzmienie jak w załączniku do niniejszego zarządzenia.</w:t>
      </w:r>
    </w:p>
    <w:p w:rsidR="00ED02B1" w:rsidRPr="00413884" w:rsidRDefault="00ED02B1" w:rsidP="00ED02B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ED02B1" w:rsidRPr="00413884" w:rsidRDefault="00ED02B1" w:rsidP="00ED02B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Zobowiązuję Dyrektorów Wydziałów i Kierowników Referatów Urzędu Miejskiego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w Płońsku do zapoznania podległych pracowników z treścią niniejszego zarządzenia.</w:t>
      </w:r>
    </w:p>
    <w:p w:rsidR="00ED02B1" w:rsidRPr="00413884" w:rsidRDefault="00ED02B1" w:rsidP="00ED02B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ED02B1" w:rsidRPr="00413884" w:rsidRDefault="00ED02B1" w:rsidP="00ED02B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ED02B1" w:rsidRDefault="00ED02B1" w:rsidP="00ED02B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D02B1" w:rsidRDefault="00ED02B1" w:rsidP="00ED02B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D02B1" w:rsidRDefault="00ED02B1" w:rsidP="00ED02B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36043" w:rsidRPr="00536043" w:rsidRDefault="00536043" w:rsidP="00536043">
      <w:pPr>
        <w:suppressAutoHyphens/>
        <w:autoSpaceDN w:val="0"/>
        <w:spacing w:after="160"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6043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536043" w:rsidRPr="00536043" w:rsidRDefault="00536043" w:rsidP="00536043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6043">
        <w:rPr>
          <w:rFonts w:ascii="Times New Roman" w:eastAsia="Calibri" w:hAnsi="Times New Roman" w:cs="Times New Roman"/>
          <w:sz w:val="28"/>
          <w:szCs w:val="28"/>
        </w:rPr>
        <w:tab/>
      </w:r>
      <w:r w:rsidRPr="00536043">
        <w:rPr>
          <w:rFonts w:ascii="Times New Roman" w:eastAsia="Calibri" w:hAnsi="Times New Roman" w:cs="Times New Roman"/>
          <w:sz w:val="28"/>
          <w:szCs w:val="28"/>
        </w:rPr>
        <w:tab/>
      </w:r>
      <w:r w:rsidRPr="00536043">
        <w:rPr>
          <w:rFonts w:ascii="Times New Roman" w:eastAsia="Calibri" w:hAnsi="Times New Roman" w:cs="Times New Roman"/>
          <w:sz w:val="28"/>
          <w:szCs w:val="28"/>
        </w:rPr>
        <w:tab/>
      </w:r>
      <w:r w:rsidRPr="00536043">
        <w:rPr>
          <w:rFonts w:ascii="Times New Roman" w:eastAsia="Calibri" w:hAnsi="Times New Roman" w:cs="Times New Roman"/>
          <w:sz w:val="28"/>
          <w:szCs w:val="28"/>
        </w:rPr>
        <w:tab/>
      </w:r>
      <w:r w:rsidRPr="00536043">
        <w:rPr>
          <w:rFonts w:ascii="Times New Roman" w:eastAsia="Calibri" w:hAnsi="Times New Roman" w:cs="Times New Roman"/>
          <w:sz w:val="28"/>
          <w:szCs w:val="28"/>
        </w:rPr>
        <w:tab/>
      </w:r>
      <w:r w:rsidRPr="00536043">
        <w:rPr>
          <w:rFonts w:ascii="Times New Roman" w:eastAsia="Calibri" w:hAnsi="Times New Roman" w:cs="Times New Roman"/>
          <w:sz w:val="28"/>
          <w:szCs w:val="28"/>
        </w:rPr>
        <w:tab/>
      </w:r>
      <w:r w:rsidRPr="00536043">
        <w:rPr>
          <w:rFonts w:ascii="Times New Roman" w:eastAsia="Calibri" w:hAnsi="Times New Roman" w:cs="Times New Roman"/>
          <w:sz w:val="28"/>
          <w:szCs w:val="28"/>
        </w:rPr>
        <w:tab/>
      </w:r>
      <w:r w:rsidRPr="00536043">
        <w:rPr>
          <w:rFonts w:ascii="Times New Roman" w:eastAsia="Calibri" w:hAnsi="Times New Roman" w:cs="Times New Roman"/>
          <w:sz w:val="28"/>
          <w:szCs w:val="28"/>
        </w:rPr>
        <w:tab/>
      </w:r>
      <w:r w:rsidRPr="00536043">
        <w:rPr>
          <w:rFonts w:ascii="Times New Roman" w:eastAsia="Calibri" w:hAnsi="Times New Roman" w:cs="Times New Roman"/>
          <w:sz w:val="28"/>
          <w:szCs w:val="28"/>
        </w:rPr>
        <w:tab/>
      </w:r>
      <w:r w:rsidRPr="00536043">
        <w:rPr>
          <w:rFonts w:ascii="Times New Roman" w:eastAsia="Calibri" w:hAnsi="Times New Roman" w:cs="Times New Roman"/>
          <w:sz w:val="28"/>
          <w:szCs w:val="28"/>
        </w:rPr>
        <w:tab/>
        <w:t xml:space="preserve">Andrzej Pietrasik </w:t>
      </w:r>
    </w:p>
    <w:p w:rsidR="00ED02B1" w:rsidRDefault="00ED02B1" w:rsidP="00ED02B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D02B1" w:rsidRDefault="00ED02B1" w:rsidP="00ED02B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D02B1" w:rsidRPr="00413884" w:rsidRDefault="00ED02B1" w:rsidP="00ED02B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D02B1" w:rsidRPr="00413884" w:rsidRDefault="00ED02B1" w:rsidP="00ED02B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82"/>
        <w:gridCol w:w="2245"/>
        <w:gridCol w:w="2079"/>
        <w:gridCol w:w="971"/>
      </w:tblGrid>
      <w:tr w:rsidR="00ED02B1" w:rsidRPr="00ED02B1" w:rsidTr="004E5345">
        <w:trPr>
          <w:cantSplit/>
          <w:trHeight w:val="407"/>
        </w:trPr>
        <w:tc>
          <w:tcPr>
            <w:tcW w:w="1985" w:type="dxa"/>
            <w:vAlign w:val="center"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506" w:type="dxa"/>
            <w:gridSpan w:val="3"/>
            <w:vAlign w:val="center"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71" w:type="dxa"/>
            <w:vMerge w:val="restart"/>
            <w:vAlign w:val="center"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ED02B1" w:rsidRPr="00ED02B1" w:rsidTr="004E5345">
        <w:trPr>
          <w:cantSplit/>
          <w:trHeight w:val="457"/>
        </w:trPr>
        <w:tc>
          <w:tcPr>
            <w:tcW w:w="1985" w:type="dxa"/>
            <w:vMerge w:val="restart"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zajmowane stanowisko </w:t>
            </w: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ds. administracyjnych</w:t>
            </w: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Leszek Stępkowski</w:t>
            </w: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1.08</w:t>
            </w:r>
            <w:r w:rsidRPr="00ED02B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.2023 r.</w:t>
            </w:r>
          </w:p>
        </w:tc>
        <w:tc>
          <w:tcPr>
            <w:tcW w:w="2182" w:type="dxa"/>
            <w:vAlign w:val="center"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245" w:type="dxa"/>
            <w:vMerge w:val="restart"/>
            <w:vAlign w:val="center"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079" w:type="dxa"/>
            <w:vMerge w:val="restart"/>
            <w:vAlign w:val="center"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971" w:type="dxa"/>
            <w:vMerge/>
            <w:vAlign w:val="center"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02B1" w:rsidRPr="00ED02B1" w:rsidTr="004E5345">
        <w:trPr>
          <w:cantSplit/>
          <w:trHeight w:val="207"/>
        </w:trPr>
        <w:tc>
          <w:tcPr>
            <w:tcW w:w="1985" w:type="dxa"/>
            <w:vMerge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2245" w:type="dxa"/>
            <w:vMerge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9" w:type="dxa"/>
            <w:vMerge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vMerge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02B1" w:rsidRPr="00ED02B1" w:rsidTr="004E5345">
        <w:trPr>
          <w:cantSplit/>
          <w:trHeight w:val="1245"/>
        </w:trPr>
        <w:tc>
          <w:tcPr>
            <w:tcW w:w="1985" w:type="dxa"/>
            <w:vMerge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1.8</w:t>
            </w:r>
            <w:r w:rsidRPr="00ED02B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.23 r.</w:t>
            </w:r>
          </w:p>
        </w:tc>
        <w:tc>
          <w:tcPr>
            <w:tcW w:w="2245" w:type="dxa"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1.8</w:t>
            </w:r>
            <w:r w:rsidRPr="00ED02B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.23 r.</w:t>
            </w:r>
          </w:p>
        </w:tc>
        <w:tc>
          <w:tcPr>
            <w:tcW w:w="2079" w:type="dxa"/>
          </w:tcPr>
          <w:p w:rsid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Sebastian Krajewski </w:t>
            </w:r>
          </w:p>
          <w:p w:rsid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radca prawny </w:t>
            </w:r>
          </w:p>
          <w:p w:rsid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WA-9412</w:t>
            </w:r>
          </w:p>
          <w:p w:rsidR="008B3D56" w:rsidRDefault="008B3D56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31.08.2023 r. </w:t>
            </w: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1" w:type="dxa"/>
          </w:tcPr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02B1" w:rsidRPr="00ED02B1" w:rsidRDefault="00ED02B1" w:rsidP="00ED0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ED02B1" w:rsidRPr="00ED02B1" w:rsidRDefault="00ED02B1" w:rsidP="00ED02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ED02B1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*niepotrzebne skreślić </w:t>
      </w:r>
    </w:p>
    <w:p w:rsidR="00ED02B1" w:rsidRDefault="00ED02B1" w:rsidP="00ED02B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ED02B1" w:rsidRDefault="00ED02B1" w:rsidP="00ED02B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D02B1" w:rsidRDefault="00ED02B1" w:rsidP="00ED02B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D02B1" w:rsidRDefault="00ED02B1" w:rsidP="00ED02B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D02B1" w:rsidRDefault="00ED02B1" w:rsidP="00ED02B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D02B1" w:rsidRPr="00413884" w:rsidRDefault="00ED02B1" w:rsidP="00ED02B1">
      <w:pPr>
        <w:spacing w:after="0" w:line="257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>Załącznik</w:t>
      </w:r>
    </w:p>
    <w:p w:rsidR="00ED02B1" w:rsidRPr="00413884" w:rsidRDefault="00ED02B1" w:rsidP="00ED02B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="003A0825">
        <w:rPr>
          <w:rFonts w:ascii="Times New Roman" w:eastAsia="Times New Roman" w:hAnsi="Times New Roman" w:cs="Times New Roman"/>
          <w:bCs/>
          <w:lang w:eastAsia="pl-PL"/>
        </w:rPr>
        <w:tab/>
      </w:r>
      <w:r w:rsidR="003A0825">
        <w:rPr>
          <w:rFonts w:ascii="Times New Roman" w:eastAsia="Times New Roman" w:hAnsi="Times New Roman" w:cs="Times New Roman"/>
          <w:bCs/>
          <w:lang w:eastAsia="pl-PL"/>
        </w:rPr>
        <w:tab/>
      </w:r>
      <w:r w:rsidR="003A0825">
        <w:rPr>
          <w:rFonts w:ascii="Times New Roman" w:eastAsia="Times New Roman" w:hAnsi="Times New Roman" w:cs="Times New Roman"/>
          <w:bCs/>
          <w:lang w:eastAsia="pl-PL"/>
        </w:rPr>
        <w:tab/>
      </w:r>
      <w:r w:rsidR="003A0825">
        <w:rPr>
          <w:rFonts w:ascii="Times New Roman" w:eastAsia="Times New Roman" w:hAnsi="Times New Roman" w:cs="Times New Roman"/>
          <w:bCs/>
          <w:lang w:eastAsia="pl-PL"/>
        </w:rPr>
        <w:tab/>
        <w:t>do zarządzenia nr 0050.115</w:t>
      </w:r>
      <w:r>
        <w:rPr>
          <w:rFonts w:ascii="Times New Roman" w:eastAsia="Times New Roman" w:hAnsi="Times New Roman" w:cs="Times New Roman"/>
          <w:bCs/>
          <w:lang w:eastAsia="pl-PL"/>
        </w:rPr>
        <w:t>.2023</w:t>
      </w:r>
    </w:p>
    <w:p w:rsidR="00ED02B1" w:rsidRPr="00413884" w:rsidRDefault="00ED02B1" w:rsidP="00ED02B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  <w:t>Burmistrza Miasta Płońsk</w:t>
      </w:r>
    </w:p>
    <w:p w:rsidR="00ED02B1" w:rsidRPr="00413884" w:rsidRDefault="00ED02B1" w:rsidP="00ED02B1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="003A0825">
        <w:rPr>
          <w:rFonts w:ascii="Times New Roman" w:eastAsia="Times New Roman" w:hAnsi="Times New Roman" w:cs="Times New Roman"/>
          <w:bCs/>
          <w:lang w:eastAsia="pl-PL"/>
        </w:rPr>
        <w:t xml:space="preserve">z dnia 31 sierpnia </w:t>
      </w:r>
      <w:r>
        <w:rPr>
          <w:rFonts w:ascii="Times New Roman" w:eastAsia="Times New Roman" w:hAnsi="Times New Roman" w:cs="Times New Roman"/>
          <w:bCs/>
          <w:lang w:eastAsia="pl-PL"/>
        </w:rPr>
        <w:t>2023</w:t>
      </w:r>
      <w:r w:rsidRPr="00413884">
        <w:rPr>
          <w:rFonts w:ascii="Times New Roman" w:eastAsia="Times New Roman" w:hAnsi="Times New Roman" w:cs="Times New Roman"/>
          <w:bCs/>
          <w:lang w:eastAsia="pl-PL"/>
        </w:rPr>
        <w:t xml:space="preserve"> roku</w:t>
      </w:r>
    </w:p>
    <w:p w:rsidR="00ED02B1" w:rsidRPr="00413884" w:rsidRDefault="00ED02B1" w:rsidP="00ED02B1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bookmarkStart w:id="0" w:name="_GoBack"/>
      <w:bookmarkEnd w:id="0"/>
    </w:p>
    <w:p w:rsidR="00ED02B1" w:rsidRPr="00413884" w:rsidRDefault="00ED02B1" w:rsidP="00ED02B1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ED02B1" w:rsidRPr="00413884" w:rsidRDefault="00ED02B1" w:rsidP="00ED02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Plan dochodów i wydatków ZFŚS </w:t>
      </w: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br/>
        <w:t>na poszczególne cele i rodzaje dzi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ałalności socjalnej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na rok 2023</w:t>
      </w:r>
    </w:p>
    <w:p w:rsidR="00ED02B1" w:rsidRPr="00413884" w:rsidRDefault="00ED02B1" w:rsidP="00ED02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D02B1" w:rsidRPr="00413884" w:rsidRDefault="00ED02B1" w:rsidP="00ED02B1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Dochody – wydatki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225"/>
        <w:gridCol w:w="1843"/>
        <w:gridCol w:w="1589"/>
      </w:tblGrid>
      <w:tr w:rsidR="00ED02B1" w:rsidRPr="00413884" w:rsidTr="004E5345">
        <w:tc>
          <w:tcPr>
            <w:tcW w:w="553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</w:tc>
        <w:tc>
          <w:tcPr>
            <w:tcW w:w="5225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DOCHODY</w:t>
            </w:r>
          </w:p>
        </w:tc>
        <w:tc>
          <w:tcPr>
            <w:tcW w:w="1589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WYDATKI</w:t>
            </w:r>
          </w:p>
        </w:tc>
      </w:tr>
      <w:tr w:rsidR="00ED02B1" w:rsidRPr="00413884" w:rsidTr="004E5345">
        <w:tc>
          <w:tcPr>
            <w:tcW w:w="553" w:type="dxa"/>
            <w:shd w:val="clear" w:color="auto" w:fill="auto"/>
          </w:tcPr>
          <w:p w:rsidR="00ED02B1" w:rsidRPr="00413884" w:rsidRDefault="00ED02B1" w:rsidP="004E5345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Saldo na dzień 31.12.2022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 na koncie ZFŚS.</w:t>
            </w:r>
          </w:p>
        </w:tc>
        <w:tc>
          <w:tcPr>
            <w:tcW w:w="1843" w:type="dxa"/>
            <w:shd w:val="clear" w:color="auto" w:fill="auto"/>
          </w:tcPr>
          <w:p w:rsidR="00ED02B1" w:rsidRPr="00453C8D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32 366,59 </w:t>
            </w:r>
            <w:r w:rsidRPr="00453C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02B1" w:rsidRPr="00413884" w:rsidTr="004E5345">
        <w:tc>
          <w:tcPr>
            <w:tcW w:w="553" w:type="dxa"/>
            <w:shd w:val="clear" w:color="auto" w:fill="auto"/>
          </w:tcPr>
          <w:p w:rsidR="00ED02B1" w:rsidRPr="00413884" w:rsidRDefault="00ED02B1" w:rsidP="004E5345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Odpis podstawowy na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rok.</w:t>
            </w:r>
          </w:p>
        </w:tc>
        <w:tc>
          <w:tcPr>
            <w:tcW w:w="1843" w:type="dxa"/>
            <w:shd w:val="clear" w:color="auto" w:fill="auto"/>
          </w:tcPr>
          <w:p w:rsidR="00ED02B1" w:rsidRPr="00453C8D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207 871,20 </w:t>
            </w:r>
          </w:p>
        </w:tc>
        <w:tc>
          <w:tcPr>
            <w:tcW w:w="1589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02B1" w:rsidRPr="00413884" w:rsidTr="004E5345">
        <w:tc>
          <w:tcPr>
            <w:tcW w:w="553" w:type="dxa"/>
            <w:shd w:val="clear" w:color="auto" w:fill="auto"/>
          </w:tcPr>
          <w:p w:rsidR="00ED02B1" w:rsidRPr="00413884" w:rsidRDefault="00ED02B1" w:rsidP="004E5345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:rsidR="00ED02B1" w:rsidRPr="00DF5015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31 869</w:t>
            </w:r>
            <w:r w:rsidRPr="00DF5015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02B1" w:rsidRPr="00413884" w:rsidTr="004E5345">
        <w:tc>
          <w:tcPr>
            <w:tcW w:w="553" w:type="dxa"/>
            <w:shd w:val="clear" w:color="auto" w:fill="auto"/>
          </w:tcPr>
          <w:p w:rsidR="00ED02B1" w:rsidRPr="00413884" w:rsidRDefault="00ED02B1" w:rsidP="004E5345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:rsidR="00ED02B1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19 516,00</w:t>
            </w:r>
          </w:p>
        </w:tc>
        <w:tc>
          <w:tcPr>
            <w:tcW w:w="1589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02B1" w:rsidRPr="00413884" w:rsidTr="004E5345">
        <w:tc>
          <w:tcPr>
            <w:tcW w:w="5778" w:type="dxa"/>
            <w:gridSpan w:val="2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RAZEM DOCHODY</w:t>
            </w:r>
          </w:p>
        </w:tc>
        <w:tc>
          <w:tcPr>
            <w:tcW w:w="1843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291 622,79</w:t>
            </w:r>
          </w:p>
        </w:tc>
        <w:tc>
          <w:tcPr>
            <w:tcW w:w="1589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02B1" w:rsidRPr="00453C8D" w:rsidTr="004E5345">
        <w:tc>
          <w:tcPr>
            <w:tcW w:w="553" w:type="dxa"/>
            <w:shd w:val="clear" w:color="auto" w:fill="auto"/>
          </w:tcPr>
          <w:p w:rsidR="00ED02B1" w:rsidRPr="00413884" w:rsidRDefault="00ED02B1" w:rsidP="004E5345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Dopłata do zorganizowanego wypoczynku dla dzieci pracowników. </w:t>
            </w:r>
          </w:p>
        </w:tc>
        <w:tc>
          <w:tcPr>
            <w:tcW w:w="1843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ED02B1" w:rsidRPr="00453C8D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ED02B1" w:rsidRPr="00453C8D" w:rsidTr="004E5345">
        <w:tc>
          <w:tcPr>
            <w:tcW w:w="553" w:type="dxa"/>
            <w:shd w:val="clear" w:color="auto" w:fill="auto"/>
          </w:tcPr>
          <w:p w:rsidR="00ED02B1" w:rsidRPr="00413884" w:rsidRDefault="00ED02B1" w:rsidP="004E5345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Zapomogi losowe. </w:t>
            </w:r>
          </w:p>
        </w:tc>
        <w:tc>
          <w:tcPr>
            <w:tcW w:w="1843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ED02B1" w:rsidRPr="00453C8D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5 4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ED02B1" w:rsidRPr="00453C8D" w:rsidTr="004E5345">
        <w:tc>
          <w:tcPr>
            <w:tcW w:w="553" w:type="dxa"/>
            <w:shd w:val="clear" w:color="auto" w:fill="auto"/>
          </w:tcPr>
          <w:p w:rsidR="00ED02B1" w:rsidRPr="00413884" w:rsidRDefault="00ED02B1" w:rsidP="004E5345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Pożyczki na cele mieszkaniowe. </w:t>
            </w:r>
          </w:p>
        </w:tc>
        <w:tc>
          <w:tcPr>
            <w:tcW w:w="1843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ED02B1" w:rsidRPr="00453C8D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  <w:r w:rsidRPr="00453C8D">
              <w:rPr>
                <w:rFonts w:ascii="Times New Roman" w:eastAsia="Calibri" w:hAnsi="Times New Roman" w:cs="Times New Roman"/>
              </w:rPr>
              <w:t> 000,00</w:t>
            </w:r>
          </w:p>
        </w:tc>
      </w:tr>
      <w:tr w:rsidR="00ED02B1" w:rsidRPr="00453C8D" w:rsidTr="004E5345">
        <w:tc>
          <w:tcPr>
            <w:tcW w:w="553" w:type="dxa"/>
            <w:shd w:val="clear" w:color="auto" w:fill="auto"/>
          </w:tcPr>
          <w:p w:rsidR="00ED02B1" w:rsidRPr="00413884" w:rsidRDefault="00ED02B1" w:rsidP="004E5345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Dopłata do wypoczynku zorganizowanego we własnym zakresie przez pracowników Urzędu Miejskiego.</w:t>
            </w:r>
          </w:p>
        </w:tc>
        <w:tc>
          <w:tcPr>
            <w:tcW w:w="1843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ED02B1" w:rsidRPr="00453C8D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75 0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ED02B1" w:rsidRPr="00413884" w:rsidTr="004E5345">
        <w:tc>
          <w:tcPr>
            <w:tcW w:w="553" w:type="dxa"/>
            <w:shd w:val="clear" w:color="auto" w:fill="auto"/>
          </w:tcPr>
          <w:p w:rsidR="00ED02B1" w:rsidRPr="00413884" w:rsidRDefault="00ED02B1" w:rsidP="004E5345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Pomoc materialno-rzeczowa lub finansowa dla pracowników. </w:t>
            </w:r>
          </w:p>
        </w:tc>
        <w:tc>
          <w:tcPr>
            <w:tcW w:w="1843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93 100,00 </w:t>
            </w:r>
          </w:p>
        </w:tc>
      </w:tr>
      <w:tr w:rsidR="00ED02B1" w:rsidRPr="00413884" w:rsidTr="004E5345">
        <w:tc>
          <w:tcPr>
            <w:tcW w:w="553" w:type="dxa"/>
            <w:shd w:val="clear" w:color="auto" w:fill="auto"/>
          </w:tcPr>
          <w:p w:rsidR="00ED02B1" w:rsidRPr="00413884" w:rsidRDefault="00ED02B1" w:rsidP="004E5345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Organizacja różnych form wypoczynku pracowników oraz spotkań integracyjnych.</w:t>
            </w:r>
          </w:p>
        </w:tc>
        <w:tc>
          <w:tcPr>
            <w:tcW w:w="1843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ED02B1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67 122,79</w:t>
            </w:r>
          </w:p>
        </w:tc>
      </w:tr>
      <w:tr w:rsidR="00ED02B1" w:rsidRPr="00413884" w:rsidTr="004E5345">
        <w:tc>
          <w:tcPr>
            <w:tcW w:w="5778" w:type="dxa"/>
            <w:gridSpan w:val="2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RAZEM WYDATKI </w:t>
            </w:r>
          </w:p>
        </w:tc>
        <w:tc>
          <w:tcPr>
            <w:tcW w:w="1843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ED02B1" w:rsidRPr="00413884" w:rsidRDefault="00ED02B1" w:rsidP="004E534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291 622,79</w:t>
            </w:r>
          </w:p>
        </w:tc>
      </w:tr>
    </w:tbl>
    <w:p w:rsidR="00ED02B1" w:rsidRPr="00413884" w:rsidRDefault="00ED02B1" w:rsidP="00ED02B1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 w:rsidRPr="00413884">
        <w:rPr>
          <w:rFonts w:ascii="Times New Roman" w:eastAsia="Calibri" w:hAnsi="Times New Roman" w:cs="Times New Roman"/>
        </w:rPr>
        <w:t>W razie potrzeby (w trakcie roku) mogą nastąpić przesunięcia wydatków w poszczególnych pozycjach planu.</w:t>
      </w:r>
    </w:p>
    <w:p w:rsidR="00ED02B1" w:rsidRDefault="00ED02B1" w:rsidP="00ED02B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3223B7" w:rsidRPr="003223B7" w:rsidRDefault="003223B7" w:rsidP="003223B7">
      <w:pPr>
        <w:suppressAutoHyphens/>
        <w:autoSpaceDN w:val="0"/>
        <w:spacing w:after="160"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223B7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3223B7" w:rsidRPr="003223B7" w:rsidRDefault="003223B7" w:rsidP="003223B7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  <w:t>Andrzej Pietrasik</w:t>
      </w:r>
    </w:p>
    <w:p w:rsidR="003223B7" w:rsidRPr="003223B7" w:rsidRDefault="003223B7" w:rsidP="00FA56D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spellStart"/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>Sporz</w:t>
      </w:r>
      <w:proofErr w:type="spellEnd"/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 </w:t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3223B7" w:rsidRPr="003223B7" w:rsidRDefault="003223B7" w:rsidP="00FA56D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</w:t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FA56D4" w:rsidRPr="00ED02B1" w:rsidRDefault="003223B7" w:rsidP="00FA56D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Inspektor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A56D4" w:rsidRPr="00ED02B1">
        <w:rPr>
          <w:rFonts w:ascii="Times New Roman" w:eastAsia="Times New Roman" w:hAnsi="Times New Roman" w:cs="Times New Roman"/>
          <w:sz w:val="20"/>
          <w:szCs w:val="20"/>
          <w:lang w:eastAsia="pl-PL"/>
        </w:rPr>
        <w:t>SEKRETARZ MIASTA</w:t>
      </w:r>
    </w:p>
    <w:p w:rsidR="0076789F" w:rsidRDefault="003223B7" w:rsidP="00FA56D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>ds. administracyj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nych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</w:p>
    <w:p w:rsidR="00FA56D4" w:rsidRPr="00ED02B1" w:rsidRDefault="00FA56D4" w:rsidP="0076789F">
      <w:pPr>
        <w:suppressAutoHyphens/>
        <w:autoSpaceDN w:val="0"/>
        <w:spacing w:after="0" w:line="240" w:lineRule="auto"/>
        <w:ind w:left="2832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ED02B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Andrzej Bogucki</w:t>
      </w:r>
    </w:p>
    <w:p w:rsidR="003223B7" w:rsidRPr="003223B7" w:rsidRDefault="003223B7" w:rsidP="00FA56D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3223B7" w:rsidRPr="003223B7" w:rsidRDefault="003223B7" w:rsidP="00FA56D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223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mgr Leszek Stępkowski</w:t>
      </w:r>
      <w:r w:rsidRPr="003223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3223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</w:p>
    <w:p w:rsidR="004D4C4F" w:rsidRPr="00FA56D4" w:rsidRDefault="003223B7" w:rsidP="00FA56D4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23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3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1.08</w:t>
      </w:r>
      <w:r w:rsidRPr="003223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.2023 r.                                                                             </w:t>
      </w:r>
    </w:p>
    <w:sectPr w:rsidR="004D4C4F" w:rsidRPr="00FA56D4" w:rsidSect="00623B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2950"/>
    <w:multiLevelType w:val="hybridMultilevel"/>
    <w:tmpl w:val="64A445F0"/>
    <w:lvl w:ilvl="0" w:tplc="282C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7861"/>
    <w:multiLevelType w:val="hybridMultilevel"/>
    <w:tmpl w:val="EE2E1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68"/>
    <w:rsid w:val="000B7B7F"/>
    <w:rsid w:val="003223B7"/>
    <w:rsid w:val="003A0825"/>
    <w:rsid w:val="004D4C4F"/>
    <w:rsid w:val="00536043"/>
    <w:rsid w:val="0076789F"/>
    <w:rsid w:val="008B3D56"/>
    <w:rsid w:val="00E42D68"/>
    <w:rsid w:val="00ED02B1"/>
    <w:rsid w:val="00F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E525-F8EE-4D8D-A88A-817F694E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10</cp:revision>
  <dcterms:created xsi:type="dcterms:W3CDTF">2023-08-31T12:36:00Z</dcterms:created>
  <dcterms:modified xsi:type="dcterms:W3CDTF">2023-09-01T07:55:00Z</dcterms:modified>
</cp:coreProperties>
</file>