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4C51" w14:textId="5625C6C5" w:rsidR="00C91C80" w:rsidRPr="00C91C80" w:rsidRDefault="00C91C80" w:rsidP="00C91C80">
      <w:pPr>
        <w:keepNext/>
        <w:spacing w:after="0" w:line="360" w:lineRule="auto"/>
        <w:ind w:firstLine="3119"/>
        <w:outlineLvl w:val="3"/>
        <w:rPr>
          <w:rFonts w:ascii="Aptos" w:eastAsia="Times New Roman" w:hAnsi="Aptos" w:cs="Times New Roman"/>
          <w:b/>
          <w:kern w:val="0"/>
          <w:sz w:val="22"/>
          <w:szCs w:val="22"/>
          <w:lang w:eastAsia="pl-PL"/>
          <w14:ligatures w14:val="none"/>
        </w:rPr>
      </w:pPr>
      <w:r w:rsidRPr="00C91C80">
        <w:rPr>
          <w:rFonts w:ascii="Aptos" w:eastAsia="Times New Roman" w:hAnsi="Aptos" w:cs="Times New Roman"/>
          <w:b/>
          <w:kern w:val="0"/>
          <w:sz w:val="22"/>
          <w:szCs w:val="22"/>
          <w:lang w:eastAsia="pl-PL"/>
          <w14:ligatures w14:val="none"/>
        </w:rPr>
        <w:t>ZARZĄDZENIE NR</w:t>
      </w:r>
      <w:r w:rsidR="00F33C83">
        <w:rPr>
          <w:rFonts w:ascii="Aptos" w:eastAsia="Times New Roman" w:hAnsi="Aptos" w:cs="Times New Roman"/>
          <w:b/>
          <w:kern w:val="0"/>
          <w:sz w:val="22"/>
          <w:szCs w:val="22"/>
          <w:lang w:eastAsia="pl-PL"/>
          <w14:ligatures w14:val="none"/>
        </w:rPr>
        <w:t xml:space="preserve"> 0050.</w:t>
      </w:r>
      <w:r w:rsidR="00CC7952">
        <w:rPr>
          <w:rFonts w:ascii="Aptos" w:eastAsia="Times New Roman" w:hAnsi="Aptos" w:cs="Times New Roman"/>
          <w:b/>
          <w:kern w:val="0"/>
          <w:sz w:val="22"/>
          <w:szCs w:val="22"/>
          <w:lang w:eastAsia="pl-PL"/>
          <w14:ligatures w14:val="none"/>
        </w:rPr>
        <w:t>56.2026</w:t>
      </w:r>
    </w:p>
    <w:p w14:paraId="3985C254" w14:textId="77777777" w:rsidR="00C91C80" w:rsidRPr="00C91C80" w:rsidRDefault="00C91C80" w:rsidP="00C91C80">
      <w:pPr>
        <w:spacing w:after="0" w:line="360" w:lineRule="auto"/>
        <w:ind w:firstLine="3119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C91C80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t>BURMISTRZA MIASTA PŁOŃSK</w:t>
      </w:r>
    </w:p>
    <w:p w14:paraId="5B7CD094" w14:textId="56085865" w:rsidR="00C91C80" w:rsidRPr="00C91C80" w:rsidRDefault="00C91C80" w:rsidP="00C91C80">
      <w:pPr>
        <w:spacing w:after="0" w:line="360" w:lineRule="auto"/>
        <w:ind w:firstLine="3119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C91C80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z dnia </w:t>
      </w:r>
      <w:r w:rsidR="00F33C83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t>24 marca 2026 roku</w:t>
      </w:r>
    </w:p>
    <w:p w14:paraId="5E5AA338" w14:textId="77777777" w:rsidR="00C91C80" w:rsidRPr="00C91C80" w:rsidRDefault="00C91C80" w:rsidP="00C91C80">
      <w:pPr>
        <w:spacing w:after="0" w:line="240" w:lineRule="auto"/>
        <w:jc w:val="center"/>
        <w:rPr>
          <w:rFonts w:ascii="Aptos" w:eastAsia="Times New Roman" w:hAnsi="Aptos" w:cs="Times New Roman"/>
          <w:b/>
          <w:iCs/>
          <w:kern w:val="0"/>
          <w:sz w:val="22"/>
          <w:szCs w:val="22"/>
          <w:lang w:eastAsia="pl-PL"/>
          <w14:ligatures w14:val="none"/>
        </w:rPr>
      </w:pPr>
      <w:r w:rsidRPr="00C91C80">
        <w:rPr>
          <w:rFonts w:ascii="Aptos" w:eastAsia="Times New Roman" w:hAnsi="Aptos" w:cs="Times New Roman"/>
          <w:b/>
          <w:iCs/>
          <w:kern w:val="0"/>
          <w:sz w:val="22"/>
          <w:szCs w:val="22"/>
          <w:lang w:eastAsia="pl-PL"/>
          <w14:ligatures w14:val="none"/>
        </w:rPr>
        <w:t xml:space="preserve">w sprawie podania do publicznej wiadomości wykazu obejmującego lokal użytkowy stanowiący własność Gminy Miasta Płońsk przeznaczony do oddania w najem </w:t>
      </w:r>
    </w:p>
    <w:p w14:paraId="563472EF" w14:textId="77777777" w:rsidR="00C91C80" w:rsidRPr="00C91C80" w:rsidRDefault="00C91C80" w:rsidP="00C91C80">
      <w:pPr>
        <w:spacing w:after="0" w:line="240" w:lineRule="auto"/>
        <w:jc w:val="center"/>
        <w:rPr>
          <w:rFonts w:ascii="Aptos" w:eastAsia="Times New Roman" w:hAnsi="Aptos" w:cs="Times New Roman"/>
          <w:b/>
          <w:iCs/>
          <w:kern w:val="0"/>
          <w:sz w:val="22"/>
          <w:szCs w:val="22"/>
          <w:lang w:eastAsia="pl-PL"/>
          <w14:ligatures w14:val="none"/>
        </w:rPr>
      </w:pPr>
      <w:r w:rsidRPr="00C91C80">
        <w:rPr>
          <w:rFonts w:ascii="Aptos" w:eastAsia="Times New Roman" w:hAnsi="Aptos" w:cs="Times New Roman"/>
          <w:b/>
          <w:iCs/>
          <w:kern w:val="0"/>
          <w:sz w:val="22"/>
          <w:szCs w:val="22"/>
          <w:lang w:eastAsia="pl-PL"/>
          <w14:ligatures w14:val="none"/>
        </w:rPr>
        <w:t>w trybie bezprzetargowym</w:t>
      </w:r>
    </w:p>
    <w:p w14:paraId="352A21A0" w14:textId="77777777" w:rsidR="00C91C80" w:rsidRPr="00C91C80" w:rsidRDefault="00C91C80" w:rsidP="00C91C80">
      <w:pPr>
        <w:spacing w:after="0" w:line="240" w:lineRule="auto"/>
        <w:jc w:val="both"/>
        <w:rPr>
          <w:rFonts w:ascii="Aptos" w:eastAsia="Times New Roman" w:hAnsi="Aptos" w:cs="Times New Roman"/>
          <w:b/>
          <w:kern w:val="0"/>
          <w:sz w:val="22"/>
          <w:szCs w:val="22"/>
          <w:lang w:eastAsia="pl-PL"/>
          <w14:ligatures w14:val="none"/>
        </w:rPr>
      </w:pPr>
    </w:p>
    <w:p w14:paraId="2C58D90F" w14:textId="68328BF9" w:rsidR="00C91C80" w:rsidRPr="00C91C80" w:rsidRDefault="00C91C80" w:rsidP="00C91C8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C91C80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Na podstawie art. 13 ust. 1 i art. 35 ust. 1, 1b i ust. 2 ustawy z dnia 21 sierpnia 1997 r. </w:t>
      </w:r>
      <w:r w:rsidRPr="00C91C80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br/>
        <w:t xml:space="preserve">o gospodarce nieruchomościami (Dz. U. z 2024 r. poz. 1145, z późn. zm.) oraz art. 30 ust. 1 </w:t>
      </w:r>
      <w:r w:rsidRPr="00C91C80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br/>
        <w:t xml:space="preserve">i ust. 2 pkt 3 ustawy z dnia 8 marca 1990 r. o samorządzie gminnym (Dz. U. z 2025 r. poz. 1153, </w:t>
      </w:r>
      <w:r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br/>
      </w:r>
      <w:r w:rsidRPr="00C91C80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z późn. zm.) oraz uchwały nr XXXI/2</w:t>
      </w:r>
      <w:r w:rsidR="0062167C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21</w:t>
      </w:r>
      <w:r w:rsidRPr="00C91C80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/2026 Rady Miejskiej w Płońsku z dnia 19 marca 2026 r. </w:t>
      </w:r>
      <w:r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br/>
      </w:r>
      <w:r w:rsidRPr="00C91C80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w sprawie wyrażenia zgody na zawarcie umowy najmu lokalu użytkowego na czas nieoznaczony zarządzam, co następuje:</w:t>
      </w:r>
    </w:p>
    <w:p w14:paraId="678BD76F" w14:textId="77777777" w:rsidR="00C91C80" w:rsidRPr="00C91C80" w:rsidRDefault="00C91C80" w:rsidP="00C91C80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</w:p>
    <w:p w14:paraId="7AD4A5FF" w14:textId="77777777" w:rsidR="00C91C80" w:rsidRPr="00C91C80" w:rsidRDefault="00C91C80" w:rsidP="00C91C80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C91C80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§ 1</w:t>
      </w:r>
    </w:p>
    <w:p w14:paraId="4AF11E53" w14:textId="5E7F5644" w:rsidR="00C91C80" w:rsidRPr="00C91C80" w:rsidRDefault="00C91C80" w:rsidP="00C91C80">
      <w:pPr>
        <w:numPr>
          <w:ilvl w:val="0"/>
          <w:numId w:val="1"/>
        </w:numPr>
        <w:tabs>
          <w:tab w:val="left" w:pos="360"/>
          <w:tab w:val="left" w:pos="426"/>
        </w:tabs>
        <w:spacing w:after="0" w:line="240" w:lineRule="auto"/>
        <w:ind w:left="426" w:hanging="426"/>
        <w:contextualSpacing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C91C80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Podaje się do publicznej wiadomości wykaz nr PS.SL.7123.4.2026.KL obejmujący lokal użytkowy - garaż, położony w Płońsku w budynku przy ul. Warszawskiej 19, o powierzchni użytkowej </w:t>
      </w:r>
      <w:r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br/>
      </w:r>
      <w:r w:rsidRPr="00C91C80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16,33 m</w:t>
      </w:r>
      <w:r w:rsidRPr="00C91C80">
        <w:rPr>
          <w:rFonts w:ascii="Aptos" w:eastAsia="Times New Roman" w:hAnsi="Aptos" w:cs="Times New Roman"/>
          <w:kern w:val="0"/>
          <w:sz w:val="22"/>
          <w:szCs w:val="22"/>
          <w:vertAlign w:val="superscript"/>
          <w:lang w:eastAsia="pl-PL"/>
          <w14:ligatures w14:val="none"/>
        </w:rPr>
        <w:t>2</w:t>
      </w:r>
      <w:r w:rsidRPr="00C91C80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, przeznaczony do oddania w najem, w trybie bezprzetargowym, na czas nieoznaczony, na rzecz dotychczasowego najemcy. </w:t>
      </w:r>
    </w:p>
    <w:p w14:paraId="1F252534" w14:textId="77777777" w:rsidR="00C91C80" w:rsidRPr="00C91C80" w:rsidRDefault="00C91C80" w:rsidP="00C91C8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C91C80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Lokal, o którym mowa w § 1 ust. 1 stanowi własność Gminy Miasta Płońsk. </w:t>
      </w:r>
    </w:p>
    <w:p w14:paraId="6F110791" w14:textId="2B3A890F" w:rsidR="00C91C80" w:rsidRPr="00C91C80" w:rsidRDefault="00C91C80" w:rsidP="00C91C8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C91C80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Wykaz, o którym mowa w § 1 ust. 1, stanowi załącznik do niniejszego zarządzenia i podlega   wywieszeniu na tablicy ogłoszeń w siedzibie Urzędu Miejskiego w Płońsku na okres 21 dni </w:t>
      </w:r>
      <w:r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br/>
      </w:r>
      <w:r w:rsidRPr="00C91C80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oraz zamieszczeniu na stronie internetowej Urzędu Miejskiego w Płońsku.</w:t>
      </w:r>
    </w:p>
    <w:p w14:paraId="7B5C310B" w14:textId="77777777" w:rsidR="00C91C80" w:rsidRPr="00C91C80" w:rsidRDefault="00C91C80" w:rsidP="00C91C80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</w:p>
    <w:p w14:paraId="1AD27E71" w14:textId="77777777" w:rsidR="00C91C80" w:rsidRPr="00C91C80" w:rsidRDefault="00C91C80" w:rsidP="00C91C80">
      <w:pPr>
        <w:spacing w:after="0" w:line="240" w:lineRule="auto"/>
        <w:jc w:val="center"/>
        <w:rPr>
          <w:rFonts w:ascii="Aptos" w:eastAsia="Times New Roman" w:hAnsi="Aptos" w:cs="Times New Roman"/>
          <w:bCs/>
          <w:kern w:val="0"/>
          <w:sz w:val="22"/>
          <w:szCs w:val="22"/>
          <w:lang w:eastAsia="pl-PL"/>
          <w14:ligatures w14:val="none"/>
        </w:rPr>
      </w:pPr>
      <w:r w:rsidRPr="00C91C80">
        <w:rPr>
          <w:rFonts w:ascii="Aptos" w:eastAsia="Times New Roman" w:hAnsi="Aptos" w:cs="Times New Roman"/>
          <w:bCs/>
          <w:kern w:val="0"/>
          <w:sz w:val="22"/>
          <w:szCs w:val="22"/>
          <w:lang w:eastAsia="pl-PL"/>
          <w14:ligatures w14:val="none"/>
        </w:rPr>
        <w:t>§ 2</w:t>
      </w:r>
    </w:p>
    <w:p w14:paraId="184969E1" w14:textId="77777777" w:rsidR="00C91C80" w:rsidRPr="00C91C80" w:rsidRDefault="00C91C80" w:rsidP="00C91C8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C91C80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Wykonanie zarządzenia powierzam Kierownikowi Referatu Spraw Lokalowych i Pomocy Społecznej.</w:t>
      </w:r>
    </w:p>
    <w:p w14:paraId="536F9263" w14:textId="77777777" w:rsidR="00C91C80" w:rsidRPr="00C91C80" w:rsidRDefault="00C91C80" w:rsidP="00C91C8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</w:p>
    <w:p w14:paraId="7A4FBBE6" w14:textId="77777777" w:rsidR="00C91C80" w:rsidRPr="00C91C80" w:rsidRDefault="00C91C80" w:rsidP="00C91C80">
      <w:pPr>
        <w:spacing w:after="0" w:line="240" w:lineRule="auto"/>
        <w:jc w:val="center"/>
        <w:rPr>
          <w:rFonts w:ascii="Aptos" w:eastAsia="Times New Roman" w:hAnsi="Aptos" w:cs="Times New Roman"/>
          <w:bCs/>
          <w:kern w:val="0"/>
          <w:sz w:val="22"/>
          <w:szCs w:val="22"/>
          <w:lang w:eastAsia="pl-PL"/>
          <w14:ligatures w14:val="none"/>
        </w:rPr>
      </w:pPr>
      <w:r w:rsidRPr="00C91C80">
        <w:rPr>
          <w:rFonts w:ascii="Aptos" w:eastAsia="Times New Roman" w:hAnsi="Aptos" w:cs="Times New Roman"/>
          <w:bCs/>
          <w:kern w:val="0"/>
          <w:sz w:val="22"/>
          <w:szCs w:val="22"/>
          <w:lang w:eastAsia="pl-PL"/>
          <w14:ligatures w14:val="none"/>
        </w:rPr>
        <w:t>§ 3</w:t>
      </w:r>
    </w:p>
    <w:p w14:paraId="5FE861E3" w14:textId="77777777" w:rsidR="00C91C80" w:rsidRPr="00C91C80" w:rsidRDefault="00C91C80" w:rsidP="00C91C80">
      <w:pPr>
        <w:spacing w:after="0" w:line="36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C91C80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Zarządzenie wchodzi w życie z dniem podpisania.</w:t>
      </w:r>
    </w:p>
    <w:p w14:paraId="71001AB4" w14:textId="77777777" w:rsidR="00C91C80" w:rsidRPr="00C91C80" w:rsidRDefault="00C91C80" w:rsidP="00C91C80">
      <w:pPr>
        <w:spacing w:after="0" w:line="360" w:lineRule="auto"/>
        <w:rPr>
          <w:rFonts w:ascii="Aptos" w:eastAsia="Times New Roman" w:hAnsi="Aptos" w:cs="Times New Roman"/>
          <w:kern w:val="0"/>
          <w:lang w:eastAsia="pl-PL"/>
          <w14:ligatures w14:val="none"/>
        </w:rPr>
      </w:pPr>
    </w:p>
    <w:p w14:paraId="2C0D520B" w14:textId="375191D7" w:rsidR="00C91C80" w:rsidRDefault="003A074D" w:rsidP="003A074D">
      <w:pPr>
        <w:spacing w:after="0" w:line="240" w:lineRule="auto"/>
        <w:rPr>
          <w:rFonts w:ascii="Aptos" w:eastAsia="Times New Roman" w:hAnsi="Aptos" w:cs="Times New Roman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ab/>
        <w:t>BURMISTRZ</w:t>
      </w:r>
    </w:p>
    <w:p w14:paraId="7D4B8854" w14:textId="1AAD7F1F" w:rsidR="003A074D" w:rsidRPr="00C91C80" w:rsidRDefault="003A074D" w:rsidP="003A074D">
      <w:pPr>
        <w:spacing w:after="0" w:line="240" w:lineRule="auto"/>
        <w:rPr>
          <w:rFonts w:ascii="Aptos" w:eastAsia="Times New Roman" w:hAnsi="Aptos" w:cs="Times New Roman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ab/>
        <w:t>Andrzej Pietrasik</w:t>
      </w:r>
    </w:p>
    <w:p w14:paraId="2F6FF23E" w14:textId="77777777" w:rsidR="00C91C80" w:rsidRDefault="00C91C80" w:rsidP="00C91C80">
      <w:pPr>
        <w:spacing w:after="0" w:line="240" w:lineRule="auto"/>
        <w:rPr>
          <w:rFonts w:ascii="Aptos" w:eastAsia="Times New Roman" w:hAnsi="Aptos" w:cs="Times New Roman"/>
          <w:i/>
          <w:kern w:val="0"/>
          <w:lang w:eastAsia="pl-PL"/>
          <w14:ligatures w14:val="none"/>
        </w:rPr>
      </w:pPr>
    </w:p>
    <w:p w14:paraId="5871370D" w14:textId="77777777" w:rsidR="00620415" w:rsidRDefault="00620415" w:rsidP="00C91C80">
      <w:pPr>
        <w:spacing w:after="0" w:line="240" w:lineRule="auto"/>
        <w:rPr>
          <w:rFonts w:ascii="Aptos" w:eastAsia="Times New Roman" w:hAnsi="Aptos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34630D4B" w14:textId="77777777" w:rsidR="00620415" w:rsidRDefault="00620415" w:rsidP="00C91C80">
      <w:pPr>
        <w:spacing w:after="0" w:line="240" w:lineRule="auto"/>
        <w:rPr>
          <w:rFonts w:ascii="Aptos" w:eastAsia="Times New Roman" w:hAnsi="Aptos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77CD1960" w14:textId="77777777" w:rsidR="00620415" w:rsidRDefault="00620415" w:rsidP="00C91C80">
      <w:pPr>
        <w:spacing w:after="0" w:line="240" w:lineRule="auto"/>
        <w:rPr>
          <w:rFonts w:ascii="Aptos" w:eastAsia="Times New Roman" w:hAnsi="Aptos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70D17F3D" w14:textId="77777777" w:rsidR="00620415" w:rsidRPr="00C91C80" w:rsidRDefault="00620415" w:rsidP="00C91C80">
      <w:pPr>
        <w:spacing w:after="0" w:line="240" w:lineRule="auto"/>
        <w:rPr>
          <w:rFonts w:ascii="Aptos" w:eastAsia="Times New Roman" w:hAnsi="Aptos" w:cs="Times New Roman"/>
          <w:iCs/>
          <w:kern w:val="0"/>
          <w:sz w:val="20"/>
          <w:szCs w:val="20"/>
          <w:lang w:eastAsia="pl-PL"/>
          <w14:ligatures w14:val="none"/>
        </w:rPr>
        <w:sectPr w:rsidR="00620415" w:rsidRPr="00C91C80" w:rsidSect="00C91C80">
          <w:pgSz w:w="11906" w:h="16838"/>
          <w:pgMar w:top="1078" w:right="1106" w:bottom="719" w:left="1418" w:header="709" w:footer="709" w:gutter="0"/>
          <w:cols w:space="708"/>
          <w:docGrid w:linePitch="360"/>
        </w:sectPr>
      </w:pPr>
    </w:p>
    <w:p w14:paraId="267CEE86" w14:textId="77777777" w:rsidR="00C91C80" w:rsidRDefault="00C91C80" w:rsidP="00C91C80">
      <w:pPr>
        <w:spacing w:after="0" w:line="240" w:lineRule="auto"/>
        <w:ind w:left="9498" w:firstLine="708"/>
        <w:rPr>
          <w:rFonts w:ascii="Aptos" w:eastAsia="Times New Roman" w:hAnsi="Aptos" w:cs="Times New Roman"/>
          <w:kern w:val="0"/>
          <w:sz w:val="20"/>
          <w:szCs w:val="20"/>
          <w:lang w:eastAsia="pl-PL"/>
          <w14:ligatures w14:val="none"/>
        </w:rPr>
      </w:pPr>
    </w:p>
    <w:p w14:paraId="5ACE66D0" w14:textId="77777777" w:rsidR="00C91C80" w:rsidRDefault="00C91C80" w:rsidP="00C91C80">
      <w:pPr>
        <w:spacing w:after="0" w:line="240" w:lineRule="auto"/>
        <w:ind w:left="9498" w:firstLine="708"/>
        <w:rPr>
          <w:rFonts w:ascii="Aptos" w:eastAsia="Times New Roman" w:hAnsi="Aptos" w:cs="Times New Roman"/>
          <w:kern w:val="0"/>
          <w:sz w:val="20"/>
          <w:szCs w:val="20"/>
          <w:lang w:eastAsia="pl-PL"/>
          <w14:ligatures w14:val="none"/>
        </w:rPr>
      </w:pPr>
    </w:p>
    <w:p w14:paraId="4B61FA83" w14:textId="77777777" w:rsidR="00C91C80" w:rsidRDefault="00C91C80" w:rsidP="00C91C80">
      <w:pPr>
        <w:spacing w:after="0" w:line="240" w:lineRule="auto"/>
        <w:ind w:left="9498" w:firstLine="708"/>
        <w:rPr>
          <w:rFonts w:ascii="Aptos" w:eastAsia="Times New Roman" w:hAnsi="Aptos" w:cs="Times New Roman"/>
          <w:kern w:val="0"/>
          <w:sz w:val="20"/>
          <w:szCs w:val="20"/>
          <w:lang w:eastAsia="pl-PL"/>
          <w14:ligatures w14:val="none"/>
        </w:rPr>
      </w:pPr>
    </w:p>
    <w:p w14:paraId="5CE7DD09" w14:textId="06E06CF0" w:rsidR="00C91C80" w:rsidRPr="00C91C80" w:rsidRDefault="00C91C80" w:rsidP="00C91C80">
      <w:pPr>
        <w:spacing w:after="0" w:line="240" w:lineRule="auto"/>
        <w:ind w:left="9498" w:firstLine="708"/>
        <w:rPr>
          <w:rFonts w:ascii="Aptos" w:eastAsia="Times New Roman" w:hAnsi="Aptos" w:cs="Times New Roman"/>
          <w:kern w:val="0"/>
          <w:sz w:val="20"/>
          <w:szCs w:val="20"/>
          <w:lang w:eastAsia="pl-PL"/>
          <w14:ligatures w14:val="none"/>
        </w:rPr>
      </w:pPr>
      <w:r w:rsidRPr="00C91C80">
        <w:rPr>
          <w:rFonts w:ascii="Aptos" w:eastAsia="Times New Roman" w:hAnsi="Aptos" w:cs="Times New Roman"/>
          <w:kern w:val="0"/>
          <w:sz w:val="20"/>
          <w:szCs w:val="20"/>
          <w:lang w:eastAsia="pl-PL"/>
          <w14:ligatures w14:val="none"/>
        </w:rPr>
        <w:t xml:space="preserve">Załącznik do zarządzenia nr </w:t>
      </w:r>
      <w:r w:rsidR="00F33C83">
        <w:rPr>
          <w:rFonts w:ascii="Aptos" w:eastAsia="Times New Roman" w:hAnsi="Aptos" w:cs="Times New Roman"/>
          <w:kern w:val="0"/>
          <w:sz w:val="20"/>
          <w:szCs w:val="20"/>
          <w:lang w:eastAsia="pl-PL"/>
          <w14:ligatures w14:val="none"/>
        </w:rPr>
        <w:t>0050.</w:t>
      </w:r>
      <w:r w:rsidR="00CF4DCA">
        <w:rPr>
          <w:rFonts w:ascii="Aptos" w:eastAsia="Times New Roman" w:hAnsi="Aptos" w:cs="Times New Roman"/>
          <w:kern w:val="0"/>
          <w:sz w:val="20"/>
          <w:szCs w:val="20"/>
          <w:lang w:eastAsia="pl-PL"/>
          <w14:ligatures w14:val="none"/>
        </w:rPr>
        <w:t>56.2026</w:t>
      </w:r>
    </w:p>
    <w:p w14:paraId="46179463" w14:textId="77777777" w:rsidR="00C91C80" w:rsidRPr="00C91C80" w:rsidRDefault="00C91C80" w:rsidP="00C91C80">
      <w:pPr>
        <w:spacing w:after="0" w:line="240" w:lineRule="auto"/>
        <w:ind w:left="10206"/>
        <w:rPr>
          <w:rFonts w:ascii="Aptos" w:eastAsia="Times New Roman" w:hAnsi="Aptos" w:cs="Times New Roman"/>
          <w:kern w:val="0"/>
          <w:sz w:val="20"/>
          <w:szCs w:val="20"/>
          <w:lang w:eastAsia="pl-PL"/>
          <w14:ligatures w14:val="none"/>
        </w:rPr>
      </w:pPr>
      <w:r w:rsidRPr="00C91C80">
        <w:rPr>
          <w:rFonts w:ascii="Aptos" w:eastAsia="Times New Roman" w:hAnsi="Aptos" w:cs="Times New Roman"/>
          <w:kern w:val="0"/>
          <w:sz w:val="20"/>
          <w:szCs w:val="20"/>
          <w:lang w:eastAsia="pl-PL"/>
          <w14:ligatures w14:val="none"/>
        </w:rPr>
        <w:t>Burmistrza Miasta Płońsk</w:t>
      </w:r>
    </w:p>
    <w:p w14:paraId="11A465F2" w14:textId="5A11EF8F" w:rsidR="00C91C80" w:rsidRPr="00C91C80" w:rsidRDefault="00C91C80" w:rsidP="00C91C80">
      <w:pPr>
        <w:spacing w:after="0" w:line="240" w:lineRule="auto"/>
        <w:ind w:left="9923" w:firstLine="142"/>
        <w:rPr>
          <w:rFonts w:ascii="Aptos" w:eastAsia="Times New Roman" w:hAnsi="Aptos" w:cs="Times New Roman"/>
          <w:kern w:val="0"/>
          <w:sz w:val="20"/>
          <w:szCs w:val="20"/>
          <w:lang w:eastAsia="pl-PL"/>
          <w14:ligatures w14:val="none"/>
        </w:rPr>
      </w:pPr>
      <w:r w:rsidRPr="00C91C80">
        <w:rPr>
          <w:rFonts w:ascii="Aptos" w:eastAsia="Times New Roman" w:hAnsi="Aptos" w:cs="Times New Roman"/>
          <w:kern w:val="0"/>
          <w:sz w:val="20"/>
          <w:szCs w:val="20"/>
          <w:lang w:eastAsia="pl-PL"/>
          <w14:ligatures w14:val="none"/>
        </w:rPr>
        <w:t xml:space="preserve">    z dnia </w:t>
      </w:r>
      <w:r w:rsidR="00F33C83">
        <w:rPr>
          <w:rFonts w:ascii="Aptos" w:eastAsia="Times New Roman" w:hAnsi="Aptos" w:cs="Times New Roman"/>
          <w:kern w:val="0"/>
          <w:sz w:val="20"/>
          <w:szCs w:val="20"/>
          <w:lang w:eastAsia="pl-PL"/>
          <w14:ligatures w14:val="none"/>
        </w:rPr>
        <w:t>24 marca 2026 r</w:t>
      </w:r>
      <w:r w:rsidR="00031873">
        <w:rPr>
          <w:rFonts w:ascii="Aptos" w:eastAsia="Times New Roman" w:hAnsi="Aptos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6AE7AF6E" w14:textId="77777777" w:rsidR="00C91C80" w:rsidRPr="00C91C80" w:rsidRDefault="00C91C80" w:rsidP="00031873">
      <w:p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:lang w:eastAsia="pl-PL"/>
          <w14:ligatures w14:val="none"/>
        </w:rPr>
      </w:pPr>
    </w:p>
    <w:p w14:paraId="554209D8" w14:textId="77777777" w:rsidR="00C91C80" w:rsidRPr="00C91C80" w:rsidRDefault="00C91C80" w:rsidP="00C91C80">
      <w:pPr>
        <w:spacing w:before="240" w:after="120" w:line="240" w:lineRule="auto"/>
        <w:ind w:left="283"/>
        <w:jc w:val="center"/>
        <w:rPr>
          <w:rFonts w:ascii="Aptos" w:eastAsia="Times New Roman" w:hAnsi="Aptos" w:cs="Times New Roman"/>
          <w:b/>
          <w:kern w:val="0"/>
          <w:sz w:val="22"/>
          <w:szCs w:val="22"/>
          <w:lang w:eastAsia="pl-PL"/>
          <w14:ligatures w14:val="none"/>
        </w:rPr>
      </w:pPr>
      <w:r w:rsidRPr="00C91C80">
        <w:rPr>
          <w:rFonts w:ascii="Aptos" w:eastAsia="Times New Roman" w:hAnsi="Aptos" w:cs="Times New Roman"/>
          <w:b/>
          <w:kern w:val="0"/>
          <w:sz w:val="22"/>
          <w:szCs w:val="22"/>
          <w:lang w:eastAsia="pl-PL"/>
          <w14:ligatures w14:val="none"/>
        </w:rPr>
        <w:t xml:space="preserve">WYKAZ NR PS.SL.7123.4.2026.KL OBEJMUJĄCY LOKAL UŻYTKOWY STANOWIĄCY WŁASNOŚĆ GMINY MIASTA PŁOŃSK </w:t>
      </w:r>
      <w:r w:rsidRPr="00C91C80">
        <w:rPr>
          <w:rFonts w:ascii="Aptos" w:eastAsia="Times New Roman" w:hAnsi="Aptos" w:cs="Times New Roman"/>
          <w:b/>
          <w:kern w:val="0"/>
          <w:sz w:val="22"/>
          <w:szCs w:val="22"/>
          <w:lang w:eastAsia="pl-PL"/>
          <w14:ligatures w14:val="none"/>
        </w:rPr>
        <w:br/>
        <w:t xml:space="preserve">PRZEZNACZONY DO ODDANIA W NAJEM W TRYBIE BEZPRZETARGOWYM </w:t>
      </w:r>
    </w:p>
    <w:p w14:paraId="6180791C" w14:textId="77777777" w:rsidR="00C91C80" w:rsidRPr="00C91C80" w:rsidRDefault="00C91C80" w:rsidP="00C91C80">
      <w:pPr>
        <w:spacing w:after="120" w:line="240" w:lineRule="auto"/>
        <w:ind w:left="283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1567"/>
        <w:gridCol w:w="1714"/>
        <w:gridCol w:w="1714"/>
        <w:gridCol w:w="2298"/>
        <w:gridCol w:w="1387"/>
        <w:gridCol w:w="2465"/>
        <w:gridCol w:w="1960"/>
      </w:tblGrid>
      <w:tr w:rsidR="00C91C80" w:rsidRPr="00C91C80" w14:paraId="30D2B1A1" w14:textId="77777777" w:rsidTr="00800D38">
        <w:trPr>
          <w:trHeight w:val="1155"/>
        </w:trPr>
        <w:tc>
          <w:tcPr>
            <w:tcW w:w="837" w:type="pct"/>
          </w:tcPr>
          <w:p w14:paraId="18B3189E" w14:textId="77777777" w:rsidR="00C91C80" w:rsidRPr="00C91C80" w:rsidRDefault="00C91C80" w:rsidP="00C91C80">
            <w:pPr>
              <w:spacing w:before="240" w:after="120" w:line="240" w:lineRule="auto"/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>Oznaczenie nieruchomości wg księgi wieczystej oraz katastru nieruchomości</w:t>
            </w:r>
          </w:p>
        </w:tc>
        <w:tc>
          <w:tcPr>
            <w:tcW w:w="511" w:type="pct"/>
          </w:tcPr>
          <w:p w14:paraId="29C41907" w14:textId="77777777" w:rsidR="00C91C80" w:rsidRPr="00C91C80" w:rsidRDefault="00C91C80" w:rsidP="00C91C80">
            <w:pPr>
              <w:spacing w:before="240" w:after="120" w:line="240" w:lineRule="auto"/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>Powierzchnia lokalu użytkowego</w:t>
            </w:r>
          </w:p>
        </w:tc>
        <w:tc>
          <w:tcPr>
            <w:tcW w:w="558" w:type="pct"/>
          </w:tcPr>
          <w:p w14:paraId="6300DAC9" w14:textId="77777777" w:rsidR="00C91C80" w:rsidRPr="00C91C80" w:rsidRDefault="00C91C80" w:rsidP="00C91C80">
            <w:pPr>
              <w:spacing w:before="240" w:after="120" w:line="240" w:lineRule="auto"/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>Opis lokalu użytkowego</w:t>
            </w:r>
          </w:p>
        </w:tc>
        <w:tc>
          <w:tcPr>
            <w:tcW w:w="558" w:type="pct"/>
          </w:tcPr>
          <w:p w14:paraId="32D64888" w14:textId="77777777" w:rsidR="00C91C80" w:rsidRPr="00C91C80" w:rsidRDefault="00C91C80" w:rsidP="00C91C80">
            <w:pPr>
              <w:spacing w:before="240" w:after="120" w:line="240" w:lineRule="auto"/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Przeznaczenie lokalu użytkowego </w:t>
            </w:r>
          </w:p>
        </w:tc>
        <w:tc>
          <w:tcPr>
            <w:tcW w:w="744" w:type="pct"/>
          </w:tcPr>
          <w:p w14:paraId="61A95861" w14:textId="77777777" w:rsidR="00C91C80" w:rsidRPr="00C91C80" w:rsidRDefault="00C91C80" w:rsidP="00C91C80">
            <w:pPr>
              <w:spacing w:before="240" w:after="120" w:line="240" w:lineRule="auto"/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Wysokość opłat </w:t>
            </w: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>z tytułu najmu lokalu</w:t>
            </w:r>
          </w:p>
        </w:tc>
        <w:tc>
          <w:tcPr>
            <w:tcW w:w="419" w:type="pct"/>
          </w:tcPr>
          <w:p w14:paraId="38B06C50" w14:textId="77777777" w:rsidR="00C91C80" w:rsidRPr="00C91C80" w:rsidRDefault="00C91C80" w:rsidP="00C91C80">
            <w:pPr>
              <w:spacing w:before="240" w:after="120" w:line="240" w:lineRule="auto"/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>Termin wnoszenia opłat</w:t>
            </w:r>
          </w:p>
        </w:tc>
        <w:tc>
          <w:tcPr>
            <w:tcW w:w="797" w:type="pct"/>
          </w:tcPr>
          <w:p w14:paraId="63380231" w14:textId="77777777" w:rsidR="00C91C80" w:rsidRPr="00C91C80" w:rsidRDefault="00C91C80" w:rsidP="00C91C80">
            <w:pPr>
              <w:spacing w:before="240" w:after="120" w:line="240" w:lineRule="auto"/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>Zasady aktualizacji opłat</w:t>
            </w:r>
          </w:p>
        </w:tc>
        <w:tc>
          <w:tcPr>
            <w:tcW w:w="576" w:type="pct"/>
          </w:tcPr>
          <w:p w14:paraId="76B8F66D" w14:textId="77777777" w:rsidR="00C91C80" w:rsidRPr="00C91C80" w:rsidRDefault="00C91C80" w:rsidP="00C91C80">
            <w:pPr>
              <w:spacing w:before="240" w:after="120" w:line="240" w:lineRule="auto"/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Informacja </w:t>
            </w: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>o przeznaczeniu</w:t>
            </w:r>
          </w:p>
        </w:tc>
      </w:tr>
      <w:tr w:rsidR="00C91C80" w:rsidRPr="00C91C80" w14:paraId="075924B2" w14:textId="77777777" w:rsidTr="00800D38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50C" w14:textId="77777777" w:rsidR="00C91C80" w:rsidRPr="00C91C80" w:rsidRDefault="00C91C80" w:rsidP="00C91C80">
            <w:pPr>
              <w:spacing w:before="240" w:after="120" w:line="240" w:lineRule="auto"/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>Lokal użytkowy,</w:t>
            </w: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położony przy </w:t>
            </w: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>ul. Warszawskiej 19</w:t>
            </w: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w Płońsku, na działce </w:t>
            </w: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nr 1445/1 zapisanej </w:t>
            </w: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w księdze wieczystej KW </w:t>
            </w: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>nr PL1L/00056224/4.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D2BE" w14:textId="77777777" w:rsidR="00C91C80" w:rsidRPr="00C91C80" w:rsidRDefault="00C91C80" w:rsidP="00C91C80">
            <w:pPr>
              <w:spacing w:before="240" w:after="120" w:line="240" w:lineRule="auto"/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>16,33 m</w:t>
            </w: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A482" w14:textId="77777777" w:rsidR="00C91C80" w:rsidRPr="00C91C80" w:rsidRDefault="00C91C80" w:rsidP="00C91C80">
            <w:pPr>
              <w:spacing w:before="240" w:after="120" w:line="240" w:lineRule="auto"/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Lokal położony </w:t>
            </w: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w zabudowie szeregowej, murowany. Wyposażony </w:t>
            </w: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>w instalację elektryczną.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CEC5" w14:textId="77777777" w:rsidR="00C91C80" w:rsidRPr="00C91C80" w:rsidRDefault="00C91C80" w:rsidP="00C91C80">
            <w:pPr>
              <w:spacing w:before="240" w:after="120" w:line="240" w:lineRule="auto"/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>Garaż.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103D" w14:textId="77777777" w:rsidR="00C91C80" w:rsidRPr="00C91C80" w:rsidRDefault="00C91C80" w:rsidP="00C91C80">
            <w:pPr>
              <w:spacing w:before="240" w:after="120" w:line="240" w:lineRule="auto"/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>Stawka czynszu najmu wynosi 10,98 zł za 1m</w:t>
            </w: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vertAlign w:val="superscript"/>
                <w:lang w:eastAsia="pl-PL"/>
                <w14:ligatures w14:val="none"/>
              </w:rPr>
              <w:t>2</w:t>
            </w: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pow. uż. </w:t>
            </w: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w stosunku miesięcznym + podatek VAT, </w:t>
            </w:r>
            <w:r w:rsidRPr="00C91C80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>według aktualnej na dzień zapłaty czynszu stawki.</w:t>
            </w: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E89A" w14:textId="77777777" w:rsidR="00C91C80" w:rsidRPr="00C91C80" w:rsidRDefault="00C91C80" w:rsidP="00C91C80">
            <w:pPr>
              <w:spacing w:before="240" w:after="120" w:line="240" w:lineRule="auto"/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Płatność </w:t>
            </w: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w ciągu </w:t>
            </w: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14 dni </w:t>
            </w: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od daty wystawienia faktury przez zarządcę.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19C4" w14:textId="77777777" w:rsidR="00C91C80" w:rsidRPr="00C91C80" w:rsidRDefault="00C91C80" w:rsidP="00C91C80">
            <w:pPr>
              <w:spacing w:before="240" w:after="120" w:line="240" w:lineRule="auto"/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Wysokość czynszu może ulegać zmianom, nie częściej niż raz na kwartał, stosownie do wskaźnika wzrostu cen artykułów konsumpcyjnych </w:t>
            </w: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>i usług, ogłaszanego przez Prezesa Głównego Urzędu Statystycznego.</w:t>
            </w: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2210" w14:textId="77777777" w:rsidR="00C91C80" w:rsidRPr="00C91C80" w:rsidRDefault="00C91C80" w:rsidP="00C91C80">
            <w:pPr>
              <w:spacing w:before="240" w:after="120" w:line="240" w:lineRule="auto"/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Lokal użytkowy przeznaczony do oddania w najem </w:t>
            </w: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>w trybie bezprzetargowym, na czas nieoznaczony,</w:t>
            </w:r>
            <w:r w:rsidRPr="00C91C80"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>na rzecz dotychczasowego najemcy.</w:t>
            </w:r>
          </w:p>
          <w:p w14:paraId="79247994" w14:textId="77777777" w:rsidR="00C91C80" w:rsidRPr="00C91C80" w:rsidRDefault="00C91C80" w:rsidP="00C91C80">
            <w:pPr>
              <w:spacing w:before="240" w:after="120" w:line="240" w:lineRule="auto"/>
              <w:rPr>
                <w:rFonts w:ascii="Aptos" w:eastAsia="Calibri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01E172F2" w14:textId="77777777" w:rsidR="00C91C80" w:rsidRPr="00C91C80" w:rsidRDefault="00C91C80" w:rsidP="00C91C80">
      <w:pPr>
        <w:tabs>
          <w:tab w:val="left" w:pos="12191"/>
        </w:tabs>
        <w:spacing w:before="240" w:after="120" w:line="240" w:lineRule="auto"/>
        <w:ind w:left="283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C91C80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Wykaz podaje się do publicznej wiadomości na okres 21 dni.</w:t>
      </w:r>
    </w:p>
    <w:p w14:paraId="12A9DB50" w14:textId="77777777" w:rsidR="00890CFC" w:rsidRPr="003A074D" w:rsidRDefault="00890CFC" w:rsidP="003A074D">
      <w:pPr>
        <w:spacing w:after="0" w:line="240" w:lineRule="auto"/>
        <w:rPr>
          <w:rFonts w:ascii="Aptos" w:hAnsi="Aptos"/>
        </w:rPr>
      </w:pPr>
    </w:p>
    <w:p w14:paraId="4F1A00F8" w14:textId="259161E0" w:rsidR="003A074D" w:rsidRPr="003A074D" w:rsidRDefault="003A074D" w:rsidP="003A074D">
      <w:pPr>
        <w:spacing w:after="0" w:line="240" w:lineRule="auto"/>
        <w:rPr>
          <w:rFonts w:ascii="Aptos" w:hAnsi="Aptos"/>
        </w:rPr>
      </w:pP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  <w:t>BURMISTRZ</w:t>
      </w:r>
    </w:p>
    <w:p w14:paraId="1111DD9B" w14:textId="6DCE62F4" w:rsidR="003A074D" w:rsidRPr="003A074D" w:rsidRDefault="003A074D" w:rsidP="003A074D">
      <w:pPr>
        <w:spacing w:after="0" w:line="240" w:lineRule="auto"/>
        <w:rPr>
          <w:rFonts w:ascii="Aptos" w:hAnsi="Aptos"/>
        </w:rPr>
      </w:pP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</w:r>
      <w:r w:rsidRPr="003A074D">
        <w:rPr>
          <w:rFonts w:ascii="Aptos" w:hAnsi="Aptos"/>
        </w:rPr>
        <w:tab/>
        <w:t>Andrzej Pietrasik</w:t>
      </w:r>
    </w:p>
    <w:sectPr w:rsidR="003A074D" w:rsidRPr="003A074D" w:rsidSect="00C91C80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E2F6E"/>
    <w:multiLevelType w:val="hybridMultilevel"/>
    <w:tmpl w:val="3A30B11A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2453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80"/>
    <w:rsid w:val="00031873"/>
    <w:rsid w:val="00106E7D"/>
    <w:rsid w:val="003A074D"/>
    <w:rsid w:val="004429DA"/>
    <w:rsid w:val="0048062F"/>
    <w:rsid w:val="00620415"/>
    <w:rsid w:val="0062167C"/>
    <w:rsid w:val="00723496"/>
    <w:rsid w:val="00890CFC"/>
    <w:rsid w:val="00AD2823"/>
    <w:rsid w:val="00C91C80"/>
    <w:rsid w:val="00CC7952"/>
    <w:rsid w:val="00CF4DCA"/>
    <w:rsid w:val="00E2562C"/>
    <w:rsid w:val="00F3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BA679"/>
  <w15:chartTrackingRefBased/>
  <w15:docId w15:val="{529E5590-6386-4C61-B689-5D2F2A19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1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1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1C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1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1C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1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1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1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1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1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1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1C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1C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1C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1C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1C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1C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1C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1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1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1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1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1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1C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1C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1C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1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1C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1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433</Words>
  <Characters>2600</Characters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2026-03-23T08:47:00Z</cp:lastPrinted>
  <dcterms:created xsi:type="dcterms:W3CDTF">2026-03-23T08:44:00Z</dcterms:created>
  <dcterms:modified xsi:type="dcterms:W3CDTF">2026-03-24T13:10:00Z</dcterms:modified>
</cp:coreProperties>
</file>