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3AAB8" w14:textId="2B86D49A" w:rsidR="00216F50" w:rsidRPr="001E04A7" w:rsidRDefault="00216F50" w:rsidP="00216F50">
      <w:pPr>
        <w:spacing w:after="0" w:line="240" w:lineRule="auto"/>
        <w:jc w:val="right"/>
        <w:rPr>
          <w:rFonts w:ascii="Calibri Light" w:eastAsia="Times New Roman" w:hAnsi="Calibri Light"/>
          <w:b/>
          <w:bCs/>
          <w:lang w:eastAsia="pl-PL"/>
        </w:rPr>
      </w:pPr>
      <w:bookmarkStart w:id="0" w:name="_Hlk126318523"/>
      <w:r w:rsidRPr="001E04A7">
        <w:rPr>
          <w:rFonts w:ascii="Calibri Light" w:eastAsia="Times New Roman" w:hAnsi="Calibri Light"/>
          <w:b/>
          <w:bCs/>
          <w:lang w:eastAsia="pl-PL"/>
        </w:rPr>
        <w:t>F/I/7.5/01/01</w:t>
      </w:r>
    </w:p>
    <w:p w14:paraId="7A9933C6" w14:textId="77777777" w:rsidR="00216F50" w:rsidRPr="001E04A7" w:rsidRDefault="00216F50" w:rsidP="00216F50">
      <w:pPr>
        <w:spacing w:after="0" w:line="240" w:lineRule="auto"/>
        <w:jc w:val="center"/>
        <w:rPr>
          <w:rFonts w:ascii="Calibri Light" w:eastAsia="Times New Roman" w:hAnsi="Calibri Light"/>
          <w:b/>
          <w:bCs/>
          <w:sz w:val="26"/>
          <w:szCs w:val="24"/>
          <w:lang w:eastAsia="pl-PL"/>
        </w:rPr>
      </w:pPr>
    </w:p>
    <w:p w14:paraId="62643873" w14:textId="5FFDAFF6" w:rsidR="00216F50" w:rsidRPr="001E04A7" w:rsidRDefault="00216F50" w:rsidP="00216F50">
      <w:pPr>
        <w:spacing w:after="0" w:line="240" w:lineRule="auto"/>
        <w:jc w:val="center"/>
        <w:rPr>
          <w:rFonts w:ascii="Calibri Light" w:eastAsia="Times New Roman" w:hAnsi="Calibri Light"/>
          <w:b/>
          <w:bCs/>
          <w:sz w:val="26"/>
          <w:szCs w:val="24"/>
          <w:lang w:eastAsia="pl-PL"/>
        </w:rPr>
      </w:pPr>
      <w:r w:rsidRPr="001E04A7">
        <w:rPr>
          <w:rFonts w:ascii="Calibri Light" w:eastAsia="Times New Roman" w:hAnsi="Calibri Light"/>
          <w:b/>
          <w:bCs/>
          <w:sz w:val="26"/>
          <w:szCs w:val="24"/>
          <w:lang w:eastAsia="pl-PL"/>
        </w:rPr>
        <w:t>Zarządzenie nr 0050</w:t>
      </w:r>
      <w:r w:rsidR="00F00C1F">
        <w:rPr>
          <w:rFonts w:ascii="Calibri Light" w:eastAsia="Times New Roman" w:hAnsi="Calibri Light"/>
          <w:b/>
          <w:bCs/>
          <w:sz w:val="26"/>
          <w:szCs w:val="24"/>
          <w:lang w:eastAsia="pl-PL"/>
        </w:rPr>
        <w:t>.43</w:t>
      </w:r>
      <w:r w:rsidR="0071149C">
        <w:rPr>
          <w:rFonts w:ascii="Calibri Light" w:eastAsia="Times New Roman" w:hAnsi="Calibri Light"/>
          <w:b/>
          <w:bCs/>
          <w:sz w:val="26"/>
          <w:szCs w:val="24"/>
          <w:lang w:eastAsia="pl-PL"/>
        </w:rPr>
        <w:t>.</w:t>
      </w:r>
      <w:r w:rsidRPr="001E04A7">
        <w:rPr>
          <w:rFonts w:ascii="Calibri Light" w:eastAsia="Times New Roman" w:hAnsi="Calibri Light"/>
          <w:b/>
          <w:bCs/>
          <w:sz w:val="26"/>
          <w:szCs w:val="24"/>
          <w:lang w:eastAsia="pl-PL"/>
        </w:rPr>
        <w:t>202</w:t>
      </w:r>
      <w:r w:rsidR="008A4964" w:rsidRPr="001E04A7">
        <w:rPr>
          <w:rFonts w:ascii="Calibri Light" w:eastAsia="Times New Roman" w:hAnsi="Calibri Light"/>
          <w:b/>
          <w:bCs/>
          <w:sz w:val="26"/>
          <w:szCs w:val="24"/>
          <w:lang w:eastAsia="pl-PL"/>
        </w:rPr>
        <w:t>6</w:t>
      </w:r>
    </w:p>
    <w:p w14:paraId="39D687FE" w14:textId="77777777" w:rsidR="00216F50" w:rsidRPr="001E04A7" w:rsidRDefault="00216F50" w:rsidP="00216F50">
      <w:pPr>
        <w:keepNext/>
        <w:spacing w:after="0" w:line="240" w:lineRule="auto"/>
        <w:jc w:val="center"/>
        <w:outlineLvl w:val="1"/>
        <w:rPr>
          <w:rFonts w:ascii="Calibri Light" w:eastAsia="Times New Roman" w:hAnsi="Calibri Light"/>
          <w:b/>
          <w:bCs/>
          <w:sz w:val="26"/>
          <w:szCs w:val="24"/>
          <w:lang w:eastAsia="pl-PL"/>
        </w:rPr>
      </w:pPr>
      <w:r w:rsidRPr="001E04A7">
        <w:rPr>
          <w:rFonts w:ascii="Calibri Light" w:eastAsia="Times New Roman" w:hAnsi="Calibri Light"/>
          <w:b/>
          <w:bCs/>
          <w:sz w:val="26"/>
          <w:szCs w:val="24"/>
          <w:lang w:eastAsia="pl-PL"/>
        </w:rPr>
        <w:t>Burmistrza Miasta Płońsk</w:t>
      </w:r>
    </w:p>
    <w:p w14:paraId="762BEA8B" w14:textId="5661A5E1" w:rsidR="00216F50" w:rsidRPr="001E04A7" w:rsidRDefault="00D56198" w:rsidP="00216F50">
      <w:pPr>
        <w:spacing w:after="0" w:line="240" w:lineRule="auto"/>
        <w:jc w:val="center"/>
        <w:rPr>
          <w:rFonts w:ascii="Calibri Light" w:eastAsia="Times New Roman" w:hAnsi="Calibri Light"/>
          <w:b/>
          <w:bCs/>
          <w:sz w:val="26"/>
          <w:szCs w:val="24"/>
          <w:lang w:eastAsia="pl-PL"/>
        </w:rPr>
      </w:pPr>
      <w:r w:rsidRPr="001E04A7">
        <w:rPr>
          <w:rFonts w:ascii="Calibri Light" w:eastAsia="Times New Roman" w:hAnsi="Calibri Light"/>
          <w:b/>
          <w:bCs/>
          <w:sz w:val="26"/>
          <w:szCs w:val="24"/>
          <w:lang w:eastAsia="pl-PL"/>
        </w:rPr>
        <w:t xml:space="preserve">z dnia </w:t>
      </w:r>
      <w:r w:rsidR="00F00C1F" w:rsidRPr="00F00C1F">
        <w:rPr>
          <w:rFonts w:ascii="Calibri Light" w:eastAsia="Times New Roman" w:hAnsi="Calibri Light"/>
          <w:b/>
          <w:bCs/>
          <w:sz w:val="26"/>
          <w:szCs w:val="26"/>
          <w:lang w:eastAsia="pl-PL"/>
        </w:rPr>
        <w:t>03.03.</w:t>
      </w:r>
      <w:r w:rsidRPr="00F00C1F">
        <w:rPr>
          <w:rFonts w:ascii="Calibri Light" w:eastAsia="Times New Roman" w:hAnsi="Calibri Light"/>
          <w:b/>
          <w:bCs/>
          <w:sz w:val="26"/>
          <w:szCs w:val="26"/>
          <w:lang w:eastAsia="pl-PL"/>
        </w:rPr>
        <w:t>2</w:t>
      </w:r>
      <w:r w:rsidRPr="001E04A7">
        <w:rPr>
          <w:rFonts w:ascii="Calibri Light" w:eastAsia="Times New Roman" w:hAnsi="Calibri Light"/>
          <w:b/>
          <w:bCs/>
          <w:sz w:val="26"/>
          <w:szCs w:val="24"/>
          <w:lang w:eastAsia="pl-PL"/>
        </w:rPr>
        <w:t>026 roku</w:t>
      </w:r>
    </w:p>
    <w:p w14:paraId="0DD1DD72" w14:textId="77777777" w:rsidR="00216F50" w:rsidRPr="001E04A7" w:rsidRDefault="00216F50" w:rsidP="00216F50">
      <w:pPr>
        <w:spacing w:after="0" w:line="240" w:lineRule="auto"/>
        <w:jc w:val="center"/>
        <w:rPr>
          <w:rFonts w:ascii="Calibri Light" w:eastAsia="Times New Roman" w:hAnsi="Calibri Light"/>
          <w:b/>
          <w:bCs/>
          <w:sz w:val="26"/>
          <w:szCs w:val="24"/>
          <w:lang w:eastAsia="pl-PL"/>
        </w:rPr>
      </w:pPr>
    </w:p>
    <w:p w14:paraId="6E96CF17" w14:textId="77777777" w:rsidR="00042A3B" w:rsidRPr="001E04A7" w:rsidRDefault="00216F50" w:rsidP="00216F50">
      <w:pPr>
        <w:keepNext/>
        <w:spacing w:after="0" w:line="240" w:lineRule="auto"/>
        <w:jc w:val="center"/>
        <w:outlineLvl w:val="0"/>
        <w:rPr>
          <w:rFonts w:ascii="Calibri Light" w:eastAsia="Times New Roman" w:hAnsi="Calibri Light"/>
          <w:b/>
          <w:bCs/>
          <w:szCs w:val="24"/>
          <w:lang w:eastAsia="pl-PL"/>
        </w:rPr>
      </w:pPr>
      <w:r w:rsidRPr="001E04A7">
        <w:rPr>
          <w:rFonts w:ascii="Calibri Light" w:eastAsia="Times New Roman" w:hAnsi="Calibri Light"/>
          <w:b/>
          <w:bCs/>
          <w:szCs w:val="24"/>
          <w:lang w:eastAsia="pl-PL"/>
        </w:rPr>
        <w:t xml:space="preserve">w sprawie sporządzenia i ogłoszenia wykazu nieruchomości </w:t>
      </w:r>
    </w:p>
    <w:p w14:paraId="47291722" w14:textId="2A939992" w:rsidR="00216F50" w:rsidRPr="001E04A7" w:rsidRDefault="00216F50" w:rsidP="00216F50">
      <w:pPr>
        <w:keepNext/>
        <w:spacing w:after="0" w:line="240" w:lineRule="auto"/>
        <w:jc w:val="center"/>
        <w:outlineLvl w:val="0"/>
        <w:rPr>
          <w:rFonts w:ascii="Calibri Light" w:eastAsia="Times New Roman" w:hAnsi="Calibri Light"/>
          <w:b/>
          <w:bCs/>
          <w:szCs w:val="24"/>
          <w:lang w:eastAsia="pl-PL"/>
        </w:rPr>
      </w:pPr>
      <w:r w:rsidRPr="001E04A7">
        <w:rPr>
          <w:rFonts w:ascii="Calibri Light" w:eastAsia="Times New Roman" w:hAnsi="Calibri Light"/>
          <w:b/>
          <w:bCs/>
          <w:szCs w:val="24"/>
          <w:lang w:eastAsia="pl-PL"/>
        </w:rPr>
        <w:t>przeznaczon</w:t>
      </w:r>
      <w:r w:rsidR="00D56198" w:rsidRPr="001E04A7">
        <w:rPr>
          <w:rFonts w:ascii="Calibri Light" w:eastAsia="Times New Roman" w:hAnsi="Calibri Light"/>
          <w:b/>
          <w:bCs/>
          <w:szCs w:val="24"/>
          <w:lang w:eastAsia="pl-PL"/>
        </w:rPr>
        <w:t>ej</w:t>
      </w:r>
      <w:r w:rsidRPr="001E04A7">
        <w:rPr>
          <w:rFonts w:ascii="Calibri Light" w:eastAsia="Times New Roman" w:hAnsi="Calibri Light"/>
          <w:b/>
          <w:bCs/>
          <w:szCs w:val="24"/>
          <w:lang w:eastAsia="pl-PL"/>
        </w:rPr>
        <w:t xml:space="preserve"> do </w:t>
      </w:r>
      <w:r w:rsidR="00D56198" w:rsidRPr="001E04A7">
        <w:rPr>
          <w:rFonts w:ascii="Calibri Light" w:eastAsia="Times New Roman" w:hAnsi="Calibri Light"/>
          <w:b/>
          <w:bCs/>
          <w:szCs w:val="24"/>
          <w:lang w:eastAsia="pl-PL"/>
        </w:rPr>
        <w:t>oddania w użytkowanie wieczyste</w:t>
      </w:r>
      <w:r w:rsidRPr="001E04A7">
        <w:rPr>
          <w:rFonts w:ascii="Calibri Light" w:eastAsia="Times New Roman" w:hAnsi="Calibri Light"/>
          <w:b/>
          <w:bCs/>
          <w:szCs w:val="24"/>
          <w:lang w:eastAsia="pl-PL"/>
        </w:rPr>
        <w:t xml:space="preserve"> </w:t>
      </w:r>
    </w:p>
    <w:p w14:paraId="0E696073" w14:textId="77777777" w:rsidR="00216F50" w:rsidRPr="001E04A7" w:rsidRDefault="00216F50" w:rsidP="00216F50">
      <w:pPr>
        <w:keepNext/>
        <w:spacing w:after="0" w:line="240" w:lineRule="auto"/>
        <w:jc w:val="center"/>
        <w:outlineLvl w:val="0"/>
        <w:rPr>
          <w:rFonts w:ascii="Calibri Light" w:hAnsi="Calibri Light"/>
        </w:rPr>
      </w:pPr>
    </w:p>
    <w:p w14:paraId="7BA5E13C" w14:textId="660BC062" w:rsidR="00216F50" w:rsidRPr="001E04A7" w:rsidRDefault="006B1A90" w:rsidP="006B1A90">
      <w:pPr>
        <w:pStyle w:val="Default"/>
        <w:jc w:val="both"/>
        <w:rPr>
          <w:rFonts w:ascii="Calibri Light" w:eastAsia="Times New Roman" w:hAnsi="Calibri Light"/>
          <w:lang w:eastAsia="pl-PL"/>
        </w:rPr>
      </w:pPr>
      <w:r w:rsidRPr="001E04A7">
        <w:rPr>
          <w:rFonts w:ascii="Calibri Light" w:eastAsia="Times New Roman" w:hAnsi="Calibri Light"/>
          <w:lang w:eastAsia="pl-PL"/>
        </w:rPr>
        <w:t xml:space="preserve">Na podstawie art. 35 ust. 1 i ust. 2 ustawy z dnia 21 sierpnia 1997 roku o gospodarce nieruchomościami (Dz. U. z 2024 r., poz. 1145 ze zm. ) w związku z art. 30 ust. 1, ust. 2 pkt 3 ustawy z dnia 8 marca 1990 roku o samorządzie gminnym (Dz. U. z 2025 r., poz. 1153 ze zm.) </w:t>
      </w:r>
      <w:r w:rsidR="00611CFE" w:rsidRPr="001E04A7">
        <w:rPr>
          <w:rFonts w:ascii="Calibri Light" w:eastAsia="Times New Roman" w:hAnsi="Calibri Light"/>
          <w:lang w:eastAsia="pl-PL"/>
        </w:rPr>
        <w:t xml:space="preserve">oraz zgodnie z </w:t>
      </w:r>
      <w:r w:rsidR="007B3A91" w:rsidRPr="001E04A7">
        <w:rPr>
          <w:rFonts w:ascii="Calibri Light" w:eastAsia="Times New Roman" w:hAnsi="Calibri Light"/>
          <w:lang w:eastAsia="pl-PL"/>
        </w:rPr>
        <w:t>Uchwa</w:t>
      </w:r>
      <w:r w:rsidR="00611CFE" w:rsidRPr="001E04A7">
        <w:rPr>
          <w:rFonts w:ascii="Calibri Light" w:eastAsia="Times New Roman" w:hAnsi="Calibri Light"/>
          <w:lang w:eastAsia="pl-PL"/>
        </w:rPr>
        <w:t>łą</w:t>
      </w:r>
      <w:r w:rsidR="007B3A91" w:rsidRPr="001E04A7">
        <w:rPr>
          <w:rFonts w:ascii="Calibri Light" w:eastAsia="Times New Roman" w:hAnsi="Calibri Light"/>
          <w:lang w:eastAsia="pl-PL"/>
        </w:rPr>
        <w:t xml:space="preserve"> </w:t>
      </w:r>
      <w:r w:rsidR="001F26D5" w:rsidRPr="001E04A7">
        <w:rPr>
          <w:rFonts w:ascii="Calibri Light" w:eastAsia="Times New Roman" w:hAnsi="Calibri Light"/>
          <w:lang w:eastAsia="pl-PL"/>
        </w:rPr>
        <w:t>Nr</w:t>
      </w:r>
      <w:r w:rsidR="006963C2" w:rsidRPr="001E04A7">
        <w:rPr>
          <w:rFonts w:ascii="Calibri Light" w:hAnsi="Calibri Light"/>
          <w:b/>
          <w:bCs/>
          <w:color w:val="auto"/>
        </w:rPr>
        <w:t xml:space="preserve"> </w:t>
      </w:r>
      <w:r w:rsidR="006963C2" w:rsidRPr="001E04A7">
        <w:rPr>
          <w:rFonts w:ascii="Calibri Light" w:hAnsi="Calibri Light"/>
          <w:color w:val="auto"/>
        </w:rPr>
        <w:t>X</w:t>
      </w:r>
      <w:r w:rsidR="00D56198" w:rsidRPr="001E04A7">
        <w:rPr>
          <w:rFonts w:ascii="Calibri Light" w:hAnsi="Calibri Light"/>
          <w:color w:val="auto"/>
        </w:rPr>
        <w:t>X</w:t>
      </w:r>
      <w:r w:rsidR="006963C2" w:rsidRPr="001E04A7">
        <w:rPr>
          <w:rFonts w:ascii="Calibri Light" w:hAnsi="Calibri Light"/>
          <w:color w:val="auto"/>
        </w:rPr>
        <w:t>II/</w:t>
      </w:r>
      <w:r w:rsidR="00D56198" w:rsidRPr="001E04A7">
        <w:rPr>
          <w:rFonts w:ascii="Calibri Light" w:hAnsi="Calibri Light"/>
          <w:color w:val="auto"/>
        </w:rPr>
        <w:t>154</w:t>
      </w:r>
      <w:r w:rsidR="006963C2" w:rsidRPr="001E04A7">
        <w:rPr>
          <w:rFonts w:ascii="Calibri Light" w:hAnsi="Calibri Light"/>
          <w:color w:val="auto"/>
        </w:rPr>
        <w:t>/20</w:t>
      </w:r>
      <w:r w:rsidR="00D56198" w:rsidRPr="001E04A7">
        <w:rPr>
          <w:rFonts w:ascii="Calibri Light" w:hAnsi="Calibri Light"/>
          <w:color w:val="auto"/>
        </w:rPr>
        <w:t>25</w:t>
      </w:r>
      <w:r w:rsidR="006963C2" w:rsidRPr="001E04A7">
        <w:rPr>
          <w:rFonts w:ascii="Calibri Light" w:hAnsi="Calibri Light"/>
          <w:color w:val="auto"/>
        </w:rPr>
        <w:t xml:space="preserve"> Rady Miejskiej w Płońsk</w:t>
      </w:r>
      <w:r w:rsidR="00D56198" w:rsidRPr="001E04A7">
        <w:rPr>
          <w:rFonts w:ascii="Calibri Light" w:hAnsi="Calibri Light"/>
          <w:color w:val="auto"/>
        </w:rPr>
        <w:t>u z dnia 18</w:t>
      </w:r>
      <w:r w:rsidR="006963C2" w:rsidRPr="001E04A7">
        <w:rPr>
          <w:rFonts w:ascii="Calibri Light" w:hAnsi="Calibri Light"/>
          <w:color w:val="auto"/>
        </w:rPr>
        <w:t xml:space="preserve"> </w:t>
      </w:r>
      <w:r w:rsidR="00D56198" w:rsidRPr="001E04A7">
        <w:rPr>
          <w:rFonts w:ascii="Calibri Light" w:hAnsi="Calibri Light"/>
          <w:color w:val="auto"/>
        </w:rPr>
        <w:t>września 2025</w:t>
      </w:r>
      <w:r w:rsidR="006963C2" w:rsidRPr="001E04A7">
        <w:rPr>
          <w:rFonts w:ascii="Calibri Light" w:hAnsi="Calibri Light"/>
          <w:color w:val="auto"/>
        </w:rPr>
        <w:t xml:space="preserve"> roku w sprawie </w:t>
      </w:r>
      <w:r w:rsidR="00D56198" w:rsidRPr="001E04A7">
        <w:rPr>
          <w:rFonts w:ascii="Calibri Light" w:hAnsi="Calibri Light"/>
          <w:color w:val="auto"/>
        </w:rPr>
        <w:t>oddania nieruchomości w użytkowanie wieczyste</w:t>
      </w:r>
      <w:r w:rsidR="00042A3B" w:rsidRPr="001E04A7">
        <w:rPr>
          <w:rFonts w:ascii="Calibri Light" w:hAnsi="Calibri Light"/>
          <w:color w:val="auto"/>
        </w:rPr>
        <w:t>, zarządzam co następuje:</w:t>
      </w:r>
    </w:p>
    <w:p w14:paraId="25BEA340" w14:textId="697C3DBF" w:rsidR="00216F50" w:rsidRPr="001E04A7" w:rsidRDefault="00216F50" w:rsidP="00216F50">
      <w:pPr>
        <w:spacing w:after="0" w:line="240" w:lineRule="auto"/>
        <w:ind w:firstLine="708"/>
        <w:jc w:val="both"/>
        <w:rPr>
          <w:rFonts w:ascii="Calibri Light" w:eastAsia="Times New Roman" w:hAnsi="Calibri Light"/>
          <w:sz w:val="24"/>
          <w:szCs w:val="24"/>
          <w:lang w:eastAsia="pl-PL"/>
        </w:rPr>
      </w:pPr>
    </w:p>
    <w:p w14:paraId="1D8989D2" w14:textId="0D411317" w:rsidR="00216F50" w:rsidRPr="001E04A7" w:rsidRDefault="00216F50" w:rsidP="00216F50">
      <w:pPr>
        <w:jc w:val="center"/>
        <w:rPr>
          <w:rFonts w:ascii="Calibri Light" w:hAnsi="Calibri Light"/>
        </w:rPr>
      </w:pPr>
      <w:r w:rsidRPr="001E04A7">
        <w:rPr>
          <w:rFonts w:ascii="Calibri Light" w:hAnsi="Calibri Light"/>
        </w:rPr>
        <w:t>§ 1.</w:t>
      </w:r>
    </w:p>
    <w:p w14:paraId="40790046" w14:textId="2C44F5C3" w:rsidR="00216F50" w:rsidRPr="001E04A7" w:rsidRDefault="00216F50" w:rsidP="00216F50">
      <w:pPr>
        <w:spacing w:after="0" w:line="240" w:lineRule="auto"/>
        <w:jc w:val="both"/>
        <w:rPr>
          <w:rFonts w:ascii="Calibri Light" w:hAnsi="Calibri Light"/>
          <w:sz w:val="24"/>
          <w:szCs w:val="24"/>
        </w:rPr>
      </w:pPr>
      <w:r w:rsidRPr="001E04A7">
        <w:rPr>
          <w:rFonts w:ascii="Calibri Light" w:eastAsia="Times New Roman" w:hAnsi="Calibri Light"/>
          <w:sz w:val="24"/>
          <w:szCs w:val="24"/>
          <w:lang w:eastAsia="pl-PL"/>
        </w:rPr>
        <w:t xml:space="preserve">Sporządza się wykaz nieruchomości </w:t>
      </w:r>
      <w:r w:rsidR="006B1A90" w:rsidRPr="001E04A7">
        <w:rPr>
          <w:rFonts w:ascii="Calibri Light" w:eastAsia="Times New Roman" w:hAnsi="Calibri Light"/>
          <w:sz w:val="24"/>
          <w:szCs w:val="24"/>
          <w:lang w:eastAsia="pl-PL"/>
        </w:rPr>
        <w:t>przeznaczonej do oddania w użytkowanie wieczyste</w:t>
      </w:r>
      <w:r w:rsidR="00DD4FE3" w:rsidRPr="001E04A7">
        <w:rPr>
          <w:rFonts w:ascii="Calibri Light" w:eastAsia="Times New Roman" w:hAnsi="Calibri Light"/>
          <w:sz w:val="24"/>
          <w:szCs w:val="24"/>
          <w:lang w:eastAsia="pl-PL"/>
        </w:rPr>
        <w:t>.</w:t>
      </w:r>
      <w:r w:rsidRPr="001E04A7">
        <w:rPr>
          <w:rFonts w:ascii="Calibri Light" w:hAnsi="Calibri Light"/>
          <w:sz w:val="24"/>
          <w:szCs w:val="24"/>
        </w:rPr>
        <w:t xml:space="preserve"> </w:t>
      </w:r>
    </w:p>
    <w:p w14:paraId="3B311FEE" w14:textId="1B34AD1D" w:rsidR="001E04A7" w:rsidRDefault="001E04A7" w:rsidP="00216F50">
      <w:pPr>
        <w:jc w:val="center"/>
        <w:rPr>
          <w:rFonts w:ascii="Calibri Light" w:hAnsi="Calibri Light"/>
        </w:rPr>
      </w:pPr>
    </w:p>
    <w:p w14:paraId="7D0C661A" w14:textId="77777777" w:rsidR="00216F50" w:rsidRPr="001E04A7" w:rsidRDefault="00216F50" w:rsidP="00216F50">
      <w:pPr>
        <w:jc w:val="center"/>
        <w:rPr>
          <w:rFonts w:ascii="Calibri Light" w:hAnsi="Calibri Light"/>
        </w:rPr>
      </w:pPr>
      <w:r w:rsidRPr="001E04A7">
        <w:rPr>
          <w:rFonts w:ascii="Calibri Light" w:hAnsi="Calibri Light"/>
        </w:rPr>
        <w:t>§ 2.</w:t>
      </w:r>
    </w:p>
    <w:p w14:paraId="10131950" w14:textId="5FC53EA8" w:rsidR="00042A3B" w:rsidRPr="001E04A7" w:rsidRDefault="00042A3B" w:rsidP="00042A3B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Calibri Light" w:eastAsia="Times New Roman" w:hAnsi="Calibri Light"/>
          <w:sz w:val="24"/>
          <w:szCs w:val="24"/>
          <w:lang w:eastAsia="pl-PL"/>
        </w:rPr>
      </w:pPr>
      <w:r w:rsidRPr="001E04A7">
        <w:rPr>
          <w:rFonts w:ascii="Calibri Light" w:eastAsia="Times New Roman" w:hAnsi="Calibri Light"/>
          <w:sz w:val="24"/>
          <w:szCs w:val="24"/>
          <w:lang w:eastAsia="pl-PL"/>
        </w:rPr>
        <w:t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 o wywieszeniu i zamieszczeniu ww. wykazu podana zostanie w prasie lokalnej.</w:t>
      </w:r>
    </w:p>
    <w:p w14:paraId="2C5FB58C" w14:textId="77777777" w:rsidR="00623363" w:rsidRDefault="00623363" w:rsidP="00216F50">
      <w:pPr>
        <w:jc w:val="center"/>
        <w:rPr>
          <w:rFonts w:ascii="Calibri Light" w:hAnsi="Calibri Light"/>
          <w:sz w:val="24"/>
          <w:szCs w:val="24"/>
        </w:rPr>
      </w:pPr>
    </w:p>
    <w:p w14:paraId="60E3E966" w14:textId="3A6D1871" w:rsidR="00216F50" w:rsidRPr="001E04A7" w:rsidRDefault="00216F50" w:rsidP="00216F50">
      <w:pPr>
        <w:jc w:val="center"/>
        <w:rPr>
          <w:rFonts w:ascii="Calibri Light" w:hAnsi="Calibri Light"/>
          <w:sz w:val="24"/>
          <w:szCs w:val="24"/>
        </w:rPr>
      </w:pPr>
      <w:r w:rsidRPr="001E04A7">
        <w:rPr>
          <w:rFonts w:ascii="Calibri Light" w:hAnsi="Calibri Light"/>
          <w:sz w:val="24"/>
          <w:szCs w:val="24"/>
        </w:rPr>
        <w:t>§ 3.</w:t>
      </w:r>
    </w:p>
    <w:p w14:paraId="2941683E" w14:textId="2571BB0B" w:rsidR="00042A3B" w:rsidRPr="001E04A7" w:rsidRDefault="00042A3B" w:rsidP="00042A3B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Calibri Light" w:eastAsia="Times New Roman" w:hAnsi="Calibri Light"/>
          <w:sz w:val="24"/>
          <w:szCs w:val="24"/>
          <w:lang w:eastAsia="pl-PL"/>
        </w:rPr>
      </w:pPr>
      <w:r w:rsidRPr="001E04A7">
        <w:rPr>
          <w:rFonts w:ascii="Calibri Light" w:eastAsia="Times New Roman" w:hAnsi="Calibri Light"/>
          <w:sz w:val="24"/>
          <w:szCs w:val="24"/>
          <w:lang w:eastAsia="pl-PL"/>
        </w:rPr>
        <w:t>Wykonanie zarządzenia powierza się Dyrektorowi Wydziału Planowania Przestrzennego i Gospodarki Nieruchomościami.</w:t>
      </w:r>
    </w:p>
    <w:p w14:paraId="520AE417" w14:textId="0C1B1DFE" w:rsidR="00216F50" w:rsidRPr="001E04A7" w:rsidRDefault="00216F50" w:rsidP="00216F50">
      <w:pPr>
        <w:jc w:val="center"/>
        <w:rPr>
          <w:rFonts w:ascii="Calibri Light" w:hAnsi="Calibri Light"/>
        </w:rPr>
      </w:pPr>
      <w:r w:rsidRPr="001E04A7">
        <w:rPr>
          <w:rFonts w:ascii="Calibri Light" w:hAnsi="Calibri Light"/>
        </w:rPr>
        <w:t>§ 4.</w:t>
      </w:r>
    </w:p>
    <w:p w14:paraId="06DD2B5D" w14:textId="67ED3B91" w:rsidR="00216F50" w:rsidRPr="001E04A7" w:rsidRDefault="00216F50" w:rsidP="00216F50">
      <w:pPr>
        <w:spacing w:after="0" w:line="240" w:lineRule="auto"/>
        <w:jc w:val="both"/>
        <w:rPr>
          <w:rFonts w:ascii="Calibri Light" w:eastAsia="Times New Roman" w:hAnsi="Calibri Light"/>
          <w:sz w:val="24"/>
          <w:szCs w:val="24"/>
          <w:lang w:eastAsia="pl-PL"/>
        </w:rPr>
      </w:pPr>
      <w:r w:rsidRPr="001E04A7">
        <w:rPr>
          <w:rFonts w:ascii="Calibri Light" w:eastAsia="Times New Roman" w:hAnsi="Calibri Light"/>
          <w:sz w:val="24"/>
          <w:szCs w:val="24"/>
          <w:lang w:eastAsia="pl-PL"/>
        </w:rPr>
        <w:t>Zarządzenie wchodzi w życie z dniem ogłoszenia.</w:t>
      </w:r>
    </w:p>
    <w:p w14:paraId="5DB2CF3D" w14:textId="46259431" w:rsidR="00216F50" w:rsidRPr="001E04A7" w:rsidRDefault="00216F50" w:rsidP="00216F50">
      <w:pPr>
        <w:spacing w:after="0" w:line="240" w:lineRule="auto"/>
        <w:ind w:left="5412" w:firstLine="708"/>
        <w:rPr>
          <w:rFonts w:ascii="Calibri Light" w:eastAsia="Times New Roman" w:hAnsi="Calibri Light"/>
          <w:b/>
          <w:bCs/>
          <w:sz w:val="24"/>
          <w:szCs w:val="24"/>
          <w:lang w:eastAsia="pl-PL"/>
        </w:rPr>
      </w:pPr>
    </w:p>
    <w:p w14:paraId="235078DE" w14:textId="2AB2F09F" w:rsidR="00CA687B" w:rsidRDefault="00D71209" w:rsidP="008B558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1149C">
        <w:rPr>
          <w:rFonts w:ascii="Calibri Light" w:eastAsia="Times New Roman" w:hAnsi="Calibri Light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9002B9" wp14:editId="3570C800">
                <wp:simplePos x="0" y="0"/>
                <wp:positionH relativeFrom="column">
                  <wp:posOffset>4264660</wp:posOffset>
                </wp:positionH>
                <wp:positionV relativeFrom="paragraph">
                  <wp:posOffset>28328</wp:posOffset>
                </wp:positionV>
                <wp:extent cx="1743710" cy="723265"/>
                <wp:effectExtent l="0" t="0" r="8890" b="635"/>
                <wp:wrapThrough wrapText="bothSides">
                  <wp:wrapPolygon edited="0">
                    <wp:start x="0" y="0"/>
                    <wp:lineTo x="0" y="21050"/>
                    <wp:lineTo x="21474" y="21050"/>
                    <wp:lineTo x="21474" y="0"/>
                    <wp:lineTo x="0" y="0"/>
                  </wp:wrapPolygon>
                </wp:wrapThrough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97AEA" w14:textId="72F3D6C2" w:rsidR="0071149C" w:rsidRPr="0071149C" w:rsidRDefault="0071149C" w:rsidP="0071149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</w:pPr>
                            <w:bookmarkStart w:id="1" w:name="_Hlk195610040"/>
                            <w:r w:rsidRPr="0071149C"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  <w:t>Wz. Burmistrza Miasta Płońsk</w:t>
                            </w:r>
                          </w:p>
                          <w:bookmarkEnd w:id="1"/>
                          <w:p w14:paraId="10CA9522" w14:textId="77777777" w:rsidR="0071149C" w:rsidRPr="0071149C" w:rsidRDefault="0071149C" w:rsidP="0071149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</w:pPr>
                          </w:p>
                          <w:p w14:paraId="579D3E92" w14:textId="77777777" w:rsidR="0071149C" w:rsidRPr="0071149C" w:rsidRDefault="0071149C" w:rsidP="0071149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71149C"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  <w:t>Teresa Kozera</w:t>
                            </w:r>
                          </w:p>
                          <w:p w14:paraId="46763F88" w14:textId="77777777" w:rsidR="0071149C" w:rsidRPr="0071149C" w:rsidRDefault="0071149C" w:rsidP="0071149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71149C"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  <w:t>I Zastępca Burmistrza</w:t>
                            </w:r>
                          </w:p>
                          <w:p w14:paraId="15E1FA9F" w14:textId="01D6D585" w:rsidR="0071149C" w:rsidRPr="0071149C" w:rsidRDefault="0071149C" w:rsidP="0071149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002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5.8pt;margin-top:2.25pt;width:137.3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" stroked="f">
                <v:textbox>
                  <w:txbxContent>
                    <w:p w14:paraId="46697AEA" w14:textId="72F3D6C2" w:rsidR="0071149C" w:rsidRPr="0071149C" w:rsidRDefault="0071149C" w:rsidP="0071149C">
                      <w:pPr>
                        <w:spacing w:after="0" w:line="240" w:lineRule="auto"/>
                        <w:jc w:val="center"/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</w:pPr>
                      <w:bookmarkStart w:id="2" w:name="_Hlk195610040"/>
                      <w:r w:rsidRPr="0071149C"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  <w:t>Wz. Burmistrza</w:t>
                      </w:r>
                      <w:r w:rsidRPr="0071149C"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  <w:t xml:space="preserve"> Miasta Płońsk</w:t>
                      </w:r>
                    </w:p>
                    <w:bookmarkEnd w:id="2"/>
                    <w:p w14:paraId="10CA9522" w14:textId="77777777" w:rsidR="0071149C" w:rsidRPr="0071149C" w:rsidRDefault="0071149C" w:rsidP="0071149C">
                      <w:pPr>
                        <w:spacing w:after="0" w:line="240" w:lineRule="auto"/>
                        <w:jc w:val="center"/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</w:pPr>
                    </w:p>
                    <w:p w14:paraId="579D3E92" w14:textId="77777777" w:rsidR="0071149C" w:rsidRPr="0071149C" w:rsidRDefault="0071149C" w:rsidP="0071149C">
                      <w:pPr>
                        <w:spacing w:after="0" w:line="240" w:lineRule="auto"/>
                        <w:jc w:val="center"/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</w:pPr>
                      <w:r w:rsidRPr="0071149C"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  <w:t>Teresa Kozera</w:t>
                      </w:r>
                    </w:p>
                    <w:p w14:paraId="46763F88" w14:textId="77777777" w:rsidR="0071149C" w:rsidRPr="0071149C" w:rsidRDefault="0071149C" w:rsidP="0071149C">
                      <w:pPr>
                        <w:spacing w:after="0" w:line="240" w:lineRule="auto"/>
                        <w:jc w:val="center"/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</w:pPr>
                      <w:r w:rsidRPr="0071149C"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  <w:t>I Zastępca Burmistrza</w:t>
                      </w:r>
                    </w:p>
                    <w:p w14:paraId="15E1FA9F" w14:textId="01D6D585" w:rsidR="0071149C" w:rsidRPr="0071149C" w:rsidRDefault="0071149C" w:rsidP="0071149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0477B8" w14:textId="77777777" w:rsidR="0071149C" w:rsidRDefault="0071149C" w:rsidP="008B558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4B5228D" w14:textId="77777777" w:rsidR="0071149C" w:rsidRDefault="0071149C" w:rsidP="008B558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3FB6938" w14:textId="77777777" w:rsidR="0071149C" w:rsidRDefault="0071149C" w:rsidP="008B558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1AB0285" w14:textId="77777777" w:rsidR="00D71209" w:rsidRDefault="00D71209" w:rsidP="008B558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F0055B3" w14:textId="77777777" w:rsidR="0071149C" w:rsidRDefault="0071149C" w:rsidP="008B558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D3A752A" w14:textId="30E93AB9" w:rsidR="00F00C1F" w:rsidRDefault="00F00C1F">
      <w:pPr>
        <w:suppressAutoHyphens w:val="0"/>
        <w:autoSpaceDN/>
        <w:spacing w:line="259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bookmarkEnd w:id="0"/>
    <w:p w14:paraId="7BC89E05" w14:textId="3F436BA9" w:rsidR="008509CB" w:rsidRPr="008509CB" w:rsidRDefault="008509CB" w:rsidP="006B1A90">
      <w:pPr>
        <w:suppressAutoHyphens w:val="0"/>
        <w:autoSpaceDN/>
        <w:spacing w:after="0" w:line="240" w:lineRule="auto"/>
        <w:jc w:val="center"/>
        <w:textAlignment w:val="auto"/>
        <w:rPr>
          <w:rFonts w:ascii="Calibri Light" w:eastAsia="Times New Roman" w:hAnsi="Calibri Light"/>
          <w:i/>
          <w:lang w:eastAsia="pl-PL"/>
        </w:rPr>
      </w:pPr>
      <w:r w:rsidRPr="008509CB">
        <w:rPr>
          <w:rFonts w:ascii="Calibri Light" w:eastAsia="Times New Roman" w:hAnsi="Calibri Light"/>
          <w:i/>
          <w:lang w:eastAsia="pl-PL"/>
        </w:rPr>
        <w:lastRenderedPageBreak/>
        <w:t>Z</w:t>
      </w:r>
      <w:r w:rsidR="001E04A7">
        <w:rPr>
          <w:rFonts w:ascii="Calibri Light" w:eastAsia="Times New Roman" w:hAnsi="Calibri Light"/>
          <w:i/>
          <w:lang w:eastAsia="pl-PL"/>
        </w:rPr>
        <w:t>AŁĄ</w:t>
      </w:r>
      <w:r w:rsidR="00F00C1F">
        <w:rPr>
          <w:rFonts w:ascii="Calibri Light" w:eastAsia="Times New Roman" w:hAnsi="Calibri Light"/>
          <w:i/>
          <w:lang w:eastAsia="pl-PL"/>
        </w:rPr>
        <w:t>CZNIK do Zarządzenia Nr 005.43</w:t>
      </w:r>
      <w:r w:rsidRPr="008509CB">
        <w:rPr>
          <w:rFonts w:ascii="Calibri Light" w:eastAsia="Times New Roman" w:hAnsi="Calibri Light"/>
          <w:i/>
          <w:lang w:eastAsia="pl-PL"/>
        </w:rPr>
        <w:t>.202</w:t>
      </w:r>
      <w:r>
        <w:rPr>
          <w:rFonts w:ascii="Calibri Light" w:eastAsia="Times New Roman" w:hAnsi="Calibri Light"/>
          <w:i/>
          <w:lang w:eastAsia="pl-PL"/>
        </w:rPr>
        <w:t>6</w:t>
      </w:r>
      <w:r w:rsidRPr="008509CB">
        <w:rPr>
          <w:rFonts w:ascii="Calibri Light" w:eastAsia="Times New Roman" w:hAnsi="Calibri Light"/>
          <w:i/>
          <w:lang w:eastAsia="pl-PL"/>
        </w:rPr>
        <w:t xml:space="preserve"> r. </w:t>
      </w:r>
      <w:r w:rsidR="00F00C1F">
        <w:rPr>
          <w:rFonts w:ascii="Calibri Light" w:eastAsia="Times New Roman" w:hAnsi="Calibri Light"/>
          <w:i/>
          <w:lang w:eastAsia="pl-PL"/>
        </w:rPr>
        <w:t xml:space="preserve">  </w:t>
      </w:r>
      <w:r w:rsidRPr="008509CB">
        <w:rPr>
          <w:rFonts w:ascii="Calibri Light" w:eastAsia="Times New Roman" w:hAnsi="Calibri Light"/>
          <w:i/>
          <w:lang w:eastAsia="pl-PL"/>
        </w:rPr>
        <w:t xml:space="preserve">Burmistrza Miasta Płońska z dnia </w:t>
      </w:r>
      <w:r w:rsidR="00F00C1F">
        <w:rPr>
          <w:rFonts w:ascii="Calibri Light" w:eastAsia="Times New Roman" w:hAnsi="Calibri Light"/>
          <w:i/>
          <w:lang w:eastAsia="pl-PL"/>
        </w:rPr>
        <w:t>03.03.2</w:t>
      </w:r>
      <w:r w:rsidRPr="008509CB">
        <w:rPr>
          <w:rFonts w:ascii="Calibri Light" w:eastAsia="Times New Roman" w:hAnsi="Calibri Light"/>
          <w:i/>
          <w:lang w:eastAsia="pl-PL"/>
        </w:rPr>
        <w:t>02</w:t>
      </w:r>
      <w:r>
        <w:rPr>
          <w:rFonts w:ascii="Calibri Light" w:eastAsia="Times New Roman" w:hAnsi="Calibri Light"/>
          <w:i/>
          <w:lang w:eastAsia="pl-PL"/>
        </w:rPr>
        <w:t>6</w:t>
      </w:r>
      <w:r w:rsidRPr="008509CB">
        <w:rPr>
          <w:rFonts w:ascii="Calibri Light" w:eastAsia="Times New Roman" w:hAnsi="Calibri Light"/>
          <w:i/>
          <w:lang w:eastAsia="pl-PL"/>
        </w:rPr>
        <w:t xml:space="preserve"> r.</w:t>
      </w:r>
    </w:p>
    <w:p w14:paraId="3AA0D31F" w14:textId="77777777" w:rsidR="004818BD" w:rsidRDefault="004818BD" w:rsidP="006B1A90">
      <w:pPr>
        <w:suppressAutoHyphens w:val="0"/>
        <w:autoSpaceDN/>
        <w:spacing w:after="0" w:line="240" w:lineRule="auto"/>
        <w:jc w:val="center"/>
        <w:textAlignment w:val="auto"/>
        <w:rPr>
          <w:rFonts w:ascii="Calibri Light" w:eastAsia="Times New Roman" w:hAnsi="Calibri Light"/>
          <w:b/>
          <w:lang w:eastAsia="pl-PL"/>
        </w:rPr>
      </w:pPr>
    </w:p>
    <w:p w14:paraId="673388FE" w14:textId="77777777" w:rsidR="006B1A90" w:rsidRPr="007851B0" w:rsidRDefault="006B1A90" w:rsidP="006B1A90">
      <w:pPr>
        <w:suppressAutoHyphens w:val="0"/>
        <w:autoSpaceDN/>
        <w:spacing w:after="0" w:line="240" w:lineRule="auto"/>
        <w:jc w:val="center"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>WYKAZ</w:t>
      </w:r>
    </w:p>
    <w:p w14:paraId="3F1B77BA" w14:textId="77777777" w:rsidR="006B1A90" w:rsidRDefault="006B1A90" w:rsidP="006B1A90">
      <w:pPr>
        <w:suppressAutoHyphens w:val="0"/>
        <w:autoSpaceDN/>
        <w:spacing w:after="0" w:line="240" w:lineRule="auto"/>
        <w:jc w:val="center"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 xml:space="preserve">nieruchomości przeznaczonej do oddania w użytkowanie wieczyste, </w:t>
      </w:r>
    </w:p>
    <w:p w14:paraId="0383C42F" w14:textId="77777777" w:rsidR="0071149C" w:rsidRPr="007851B0" w:rsidRDefault="0071149C" w:rsidP="006B1A90">
      <w:pPr>
        <w:suppressAutoHyphens w:val="0"/>
        <w:autoSpaceDN/>
        <w:spacing w:after="0" w:line="240" w:lineRule="auto"/>
        <w:jc w:val="center"/>
        <w:textAlignment w:val="auto"/>
        <w:rPr>
          <w:rFonts w:ascii="Calibri Light" w:eastAsia="Times New Roman" w:hAnsi="Calibri Light"/>
          <w:b/>
          <w:lang w:eastAsia="pl-PL"/>
        </w:rPr>
      </w:pPr>
    </w:p>
    <w:p w14:paraId="209E13C2" w14:textId="77777777" w:rsidR="006B1A90" w:rsidRPr="007851B0" w:rsidRDefault="006B1A90" w:rsidP="006B1A90">
      <w:pPr>
        <w:numPr>
          <w:ilvl w:val="0"/>
          <w:numId w:val="13"/>
        </w:num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 xml:space="preserve">Oznaczenie nieruchomości według księgi wieczystej oraz katastru nieruchomości: </w:t>
      </w:r>
    </w:p>
    <w:p w14:paraId="6B68C3F4" w14:textId="61E684F6" w:rsidR="006B1A90" w:rsidRPr="007851B0" w:rsidRDefault="006B1A90" w:rsidP="00FE1DBF">
      <w:pPr>
        <w:pStyle w:val="Akapitzlist"/>
        <w:numPr>
          <w:ilvl w:val="0"/>
          <w:numId w:val="18"/>
        </w:numPr>
        <w:suppressAutoHyphens w:val="0"/>
        <w:autoSpaceDN/>
        <w:spacing w:after="0" w:line="240" w:lineRule="auto"/>
        <w:ind w:left="851"/>
        <w:textAlignment w:val="auto"/>
        <w:rPr>
          <w:rFonts w:ascii="Calibri Light" w:eastAsia="Times New Roman" w:hAnsi="Calibri Light"/>
          <w:lang w:eastAsia="pl-PL"/>
        </w:rPr>
      </w:pPr>
      <w:r w:rsidRPr="007851B0">
        <w:rPr>
          <w:rFonts w:ascii="Calibri Light" w:eastAsia="Times New Roman" w:hAnsi="Calibri Light"/>
          <w:lang w:eastAsia="pl-PL"/>
        </w:rPr>
        <w:t>dz</w:t>
      </w:r>
      <w:r w:rsidR="00FF0FC6" w:rsidRPr="007851B0">
        <w:rPr>
          <w:rFonts w:ascii="Calibri Light" w:eastAsia="Times New Roman" w:hAnsi="Calibri Light"/>
          <w:lang w:eastAsia="pl-PL"/>
        </w:rPr>
        <w:t xml:space="preserve">iałka nr </w:t>
      </w:r>
      <w:r w:rsidR="00FF0FC6" w:rsidRPr="007851B0">
        <w:rPr>
          <w:rFonts w:ascii="Calibri Light" w:eastAsia="Times New Roman" w:hAnsi="Calibri Light"/>
          <w:b/>
          <w:lang w:eastAsia="pl-PL"/>
        </w:rPr>
        <w:t>662/5</w:t>
      </w:r>
      <w:r w:rsidR="00FF0FC6" w:rsidRPr="007851B0">
        <w:rPr>
          <w:rFonts w:ascii="Calibri Light" w:eastAsia="Times New Roman" w:hAnsi="Calibri Light"/>
          <w:lang w:eastAsia="pl-PL"/>
        </w:rPr>
        <w:t xml:space="preserve"> </w:t>
      </w:r>
      <w:r w:rsidRPr="007851B0">
        <w:rPr>
          <w:rFonts w:ascii="Calibri Light" w:eastAsia="Times New Roman" w:hAnsi="Calibri Light"/>
          <w:lang w:eastAsia="pl-PL"/>
        </w:rPr>
        <w:t xml:space="preserve">- księga </w:t>
      </w:r>
      <w:r w:rsidR="00695E1E" w:rsidRPr="007851B0">
        <w:rPr>
          <w:rFonts w:ascii="Calibri Light" w:eastAsia="Times New Roman" w:hAnsi="Calibri Light"/>
          <w:lang w:eastAsia="pl-PL"/>
        </w:rPr>
        <w:t xml:space="preserve">wieczysta Kw nr </w:t>
      </w:r>
      <w:r w:rsidR="00695E1E" w:rsidRPr="004818BD">
        <w:rPr>
          <w:rFonts w:ascii="Calibri Light" w:eastAsia="Times New Roman" w:hAnsi="Calibri Light"/>
          <w:b/>
          <w:lang w:eastAsia="pl-PL"/>
        </w:rPr>
        <w:t>PL1L/00047530/6</w:t>
      </w:r>
      <w:r w:rsidR="00695E1E" w:rsidRPr="007851B0">
        <w:rPr>
          <w:rFonts w:ascii="Calibri Light" w:eastAsia="Times New Roman" w:hAnsi="Calibri Light"/>
          <w:lang w:eastAsia="pl-PL"/>
        </w:rPr>
        <w:t>.</w:t>
      </w:r>
    </w:p>
    <w:p w14:paraId="34611541" w14:textId="6387C0C9" w:rsidR="00FF0FC6" w:rsidRPr="007851B0" w:rsidRDefault="00FF0FC6" w:rsidP="000B39AD">
      <w:pPr>
        <w:numPr>
          <w:ilvl w:val="0"/>
          <w:numId w:val="13"/>
        </w:num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>Powierzchnia nieruchomości:  0,0007 ha</w:t>
      </w:r>
      <w:r w:rsidR="00695E1E" w:rsidRPr="007851B0">
        <w:rPr>
          <w:rFonts w:ascii="Calibri Light" w:eastAsia="Times New Roman" w:hAnsi="Calibri Light"/>
          <w:b/>
          <w:lang w:eastAsia="pl-PL"/>
        </w:rPr>
        <w:t>.</w:t>
      </w:r>
    </w:p>
    <w:p w14:paraId="2D32569C" w14:textId="77777777" w:rsidR="006B1A90" w:rsidRPr="007851B0" w:rsidRDefault="006B1A90" w:rsidP="006B1A90">
      <w:pPr>
        <w:numPr>
          <w:ilvl w:val="0"/>
          <w:numId w:val="13"/>
        </w:num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>Opis nieruchomości:</w:t>
      </w:r>
    </w:p>
    <w:p w14:paraId="7F3178F5" w14:textId="35E27FB5" w:rsidR="006B1A90" w:rsidRPr="007851B0" w:rsidRDefault="00FF0FC6" w:rsidP="0054324A">
      <w:pPr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Calibri Light" w:eastAsia="Times New Roman" w:hAnsi="Calibri Light"/>
          <w:lang w:eastAsia="pl-PL"/>
        </w:rPr>
      </w:pPr>
      <w:r w:rsidRPr="007851B0">
        <w:rPr>
          <w:rFonts w:ascii="Calibri Light" w:eastAsia="Times New Roman" w:hAnsi="Calibri Light"/>
          <w:lang w:eastAsia="pl-PL"/>
        </w:rPr>
        <w:t>Nieruchomość położona w Mieście Płońsk przy ul. Płockiej, oznaczona w ewidencji gruntów jako d</w:t>
      </w:r>
      <w:r w:rsidR="006B1A90" w:rsidRPr="007851B0">
        <w:rPr>
          <w:rFonts w:ascii="Calibri Light" w:eastAsia="Times New Roman" w:hAnsi="Calibri Light"/>
          <w:lang w:eastAsia="pl-PL"/>
        </w:rPr>
        <w:t xml:space="preserve">ziałka nr </w:t>
      </w:r>
      <w:r w:rsidR="006B1A90" w:rsidRPr="007851B0">
        <w:rPr>
          <w:rFonts w:ascii="Calibri Light" w:eastAsia="Times New Roman" w:hAnsi="Calibri Light"/>
          <w:b/>
          <w:lang w:eastAsia="pl-PL"/>
        </w:rPr>
        <w:t>662/5</w:t>
      </w:r>
      <w:r w:rsidRPr="007851B0">
        <w:rPr>
          <w:rFonts w:ascii="Calibri Light" w:eastAsia="Times New Roman" w:hAnsi="Calibri Light"/>
          <w:lang w:eastAsia="pl-PL"/>
        </w:rPr>
        <w:t>;</w:t>
      </w:r>
      <w:r w:rsidR="006B1A90" w:rsidRPr="007851B0">
        <w:rPr>
          <w:rFonts w:ascii="Calibri Light" w:eastAsia="Times New Roman" w:hAnsi="Calibri Light"/>
          <w:lang w:eastAsia="pl-PL"/>
        </w:rPr>
        <w:t xml:space="preserve"> </w:t>
      </w:r>
      <w:r w:rsidRPr="007851B0">
        <w:rPr>
          <w:rFonts w:ascii="Calibri Light" w:eastAsia="Times New Roman" w:hAnsi="Calibri Light"/>
          <w:lang w:eastAsia="pl-PL"/>
        </w:rPr>
        <w:t xml:space="preserve">działka </w:t>
      </w:r>
      <w:r w:rsidR="006B1A90" w:rsidRPr="007851B0">
        <w:rPr>
          <w:rFonts w:ascii="Calibri Light" w:eastAsia="Times New Roman" w:hAnsi="Calibri Light"/>
          <w:lang w:eastAsia="pl-PL"/>
        </w:rPr>
        <w:t>zabudowana</w:t>
      </w:r>
      <w:r w:rsidR="0054324A" w:rsidRPr="007851B0">
        <w:rPr>
          <w:rFonts w:ascii="Calibri Light" w:eastAsia="Times New Roman" w:hAnsi="Calibri Light"/>
          <w:lang w:eastAsia="pl-PL"/>
        </w:rPr>
        <w:t xml:space="preserve"> częścią budynku z</w:t>
      </w:r>
      <w:r w:rsidR="008509CB" w:rsidRPr="007851B0">
        <w:rPr>
          <w:rFonts w:ascii="Calibri Light" w:eastAsia="Times New Roman" w:hAnsi="Calibri Light"/>
          <w:lang w:eastAsia="pl-PL"/>
        </w:rPr>
        <w:t xml:space="preserve">lokalizowanego w przeważającej części na działce sąsiedniej oznaczonej </w:t>
      </w:r>
      <w:r w:rsidR="00FC59E1" w:rsidRPr="007851B0">
        <w:rPr>
          <w:rFonts w:ascii="Calibri Light" w:eastAsia="Times New Roman" w:hAnsi="Calibri Light"/>
          <w:lang w:eastAsia="pl-PL"/>
        </w:rPr>
        <w:t xml:space="preserve">w ewidencji gruntów </w:t>
      </w:r>
      <w:r w:rsidR="008509CB" w:rsidRPr="007851B0">
        <w:rPr>
          <w:rFonts w:ascii="Calibri Light" w:eastAsia="Times New Roman" w:hAnsi="Calibri Light"/>
          <w:lang w:eastAsia="pl-PL"/>
        </w:rPr>
        <w:t>n</w:t>
      </w:r>
      <w:r w:rsidRPr="007851B0">
        <w:rPr>
          <w:rFonts w:ascii="Calibri Light" w:eastAsia="Times New Roman" w:hAnsi="Calibri Light"/>
          <w:lang w:eastAsia="pl-PL"/>
        </w:rPr>
        <w:t>ume</w:t>
      </w:r>
      <w:r w:rsidR="008509CB" w:rsidRPr="007851B0">
        <w:rPr>
          <w:rFonts w:ascii="Calibri Light" w:eastAsia="Times New Roman" w:hAnsi="Calibri Light"/>
          <w:lang w:eastAsia="pl-PL"/>
        </w:rPr>
        <w:t>r</w:t>
      </w:r>
      <w:r w:rsidRPr="007851B0">
        <w:rPr>
          <w:rFonts w:ascii="Calibri Light" w:eastAsia="Times New Roman" w:hAnsi="Calibri Light"/>
          <w:lang w:eastAsia="pl-PL"/>
        </w:rPr>
        <w:t>em</w:t>
      </w:r>
      <w:r w:rsidR="008509CB" w:rsidRPr="007851B0">
        <w:rPr>
          <w:rFonts w:ascii="Calibri Light" w:eastAsia="Times New Roman" w:hAnsi="Calibri Light"/>
          <w:lang w:eastAsia="pl-PL"/>
        </w:rPr>
        <w:t xml:space="preserve"> </w:t>
      </w:r>
      <w:r w:rsidR="008509CB" w:rsidRPr="007851B0">
        <w:rPr>
          <w:rFonts w:ascii="Calibri Light" w:eastAsia="Times New Roman" w:hAnsi="Calibri Light"/>
          <w:b/>
          <w:lang w:eastAsia="pl-PL"/>
        </w:rPr>
        <w:t>663</w:t>
      </w:r>
      <w:r w:rsidR="006B1A90" w:rsidRPr="007851B0">
        <w:rPr>
          <w:rFonts w:ascii="Calibri Light" w:eastAsia="Times New Roman" w:hAnsi="Calibri Light"/>
          <w:lang w:eastAsia="pl-PL"/>
        </w:rPr>
        <w:t>.</w:t>
      </w:r>
    </w:p>
    <w:p w14:paraId="040DCF61" w14:textId="77777777" w:rsidR="006B1A90" w:rsidRPr="007851B0" w:rsidRDefault="006B1A90" w:rsidP="006B1A90">
      <w:pPr>
        <w:numPr>
          <w:ilvl w:val="0"/>
          <w:numId w:val="13"/>
        </w:num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>Przeznaczenie nieruchomości i sposób jej zagospodarowania:</w:t>
      </w:r>
    </w:p>
    <w:p w14:paraId="69FBBCAD" w14:textId="77777777" w:rsidR="00695E1E" w:rsidRPr="007851B0" w:rsidRDefault="006B1A90" w:rsidP="006B1A9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Calibri Light" w:hAnsi="Calibri Light" w:cs="Arial"/>
        </w:rPr>
      </w:pPr>
      <w:r w:rsidRPr="007851B0">
        <w:rPr>
          <w:rFonts w:ascii="Calibri Light" w:eastAsia="Times New Roman" w:hAnsi="Calibri Light"/>
          <w:lang w:eastAsia="pl-PL"/>
        </w:rPr>
        <w:t xml:space="preserve">Nieruchomość zgodnie ze zmianą miejscowego planu zagospodarowania przestrzennego wybranych obszarów miasta Płońsk, położonych w strefach: północno-centralnej, wschodniej i przemysłowej, uchwalonej Uchwałą Nr LXXIV/548/2018 Rady Miejskiej z dnia 11 października 2018 roku (Dz. Urz. Woj. Maz. z 2018 roku poz. 9980) znajduje się w obszarze oznaczonym symbolem: </w:t>
      </w:r>
      <w:r w:rsidRPr="007851B0">
        <w:rPr>
          <w:rFonts w:ascii="Calibri Light" w:hAnsi="Calibri Light" w:cs="Arial"/>
          <w:b/>
        </w:rPr>
        <w:t xml:space="preserve">28U – </w:t>
      </w:r>
      <w:r w:rsidRPr="007851B0">
        <w:rPr>
          <w:rFonts w:ascii="Calibri Light" w:hAnsi="Calibri Light" w:cs="Arial"/>
        </w:rPr>
        <w:t xml:space="preserve">zabudowa usługowa, z zakresu usług </w:t>
      </w:r>
      <w:r w:rsidR="00695E1E" w:rsidRPr="007851B0">
        <w:rPr>
          <w:rFonts w:ascii="Calibri Light" w:hAnsi="Calibri Light" w:cs="Arial"/>
        </w:rPr>
        <w:t xml:space="preserve">sportu i rekreacji oraz kultury. </w:t>
      </w:r>
    </w:p>
    <w:p w14:paraId="5F6D6B87" w14:textId="79823AFF" w:rsidR="00695E1E" w:rsidRPr="007851B0" w:rsidRDefault="00695E1E" w:rsidP="006B1A9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Calibri Light" w:hAnsi="Calibri Light" w:cs="Arial"/>
        </w:rPr>
      </w:pPr>
      <w:r w:rsidRPr="007851B0">
        <w:rPr>
          <w:rFonts w:ascii="Calibri Light" w:eastAsia="Times New Roman" w:hAnsi="Calibri Light"/>
          <w:lang w:eastAsia="pl-PL"/>
        </w:rPr>
        <w:t>Nieruchomość zabudowana.</w:t>
      </w:r>
    </w:p>
    <w:p w14:paraId="6EB036B0" w14:textId="660BB23C" w:rsidR="00C9506E" w:rsidRPr="007851B0" w:rsidRDefault="00FF0FC6" w:rsidP="00C9506E">
      <w:pPr>
        <w:numPr>
          <w:ilvl w:val="0"/>
          <w:numId w:val="13"/>
        </w:num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>Termin zagospodarowania nieruchomości:</w:t>
      </w:r>
      <w:r w:rsidRPr="007851B0">
        <w:rPr>
          <w:rFonts w:ascii="Calibri Light" w:eastAsia="Times New Roman" w:hAnsi="Calibri Light"/>
          <w:lang w:eastAsia="pl-PL"/>
        </w:rPr>
        <w:t xml:space="preserve"> </w:t>
      </w:r>
      <w:r w:rsidR="00C9506E" w:rsidRPr="007851B0">
        <w:rPr>
          <w:rFonts w:ascii="Calibri Light" w:eastAsia="Times New Roman" w:hAnsi="Calibri Light"/>
          <w:lang w:eastAsia="pl-PL"/>
        </w:rPr>
        <w:t xml:space="preserve">użytkowanie wieczyste </w:t>
      </w:r>
      <w:r w:rsidR="00C9506E" w:rsidRPr="00D71209">
        <w:rPr>
          <w:rFonts w:ascii="Calibri Light" w:eastAsia="Times New Roman" w:hAnsi="Calibri Light"/>
          <w:lang w:eastAsia="pl-PL"/>
        </w:rPr>
        <w:t>do dnia</w:t>
      </w:r>
      <w:r w:rsidR="00C9506E" w:rsidRPr="007851B0">
        <w:rPr>
          <w:rFonts w:ascii="Calibri Light" w:eastAsia="Times New Roman" w:hAnsi="Calibri Light"/>
          <w:b/>
          <w:lang w:eastAsia="pl-PL"/>
        </w:rPr>
        <w:t xml:space="preserve"> 28 grudnia 2094 roku</w:t>
      </w:r>
      <w:r w:rsidR="00695E1E" w:rsidRPr="007851B0">
        <w:rPr>
          <w:rFonts w:ascii="Calibri Light" w:eastAsia="Times New Roman" w:hAnsi="Calibri Light"/>
          <w:lang w:eastAsia="pl-PL"/>
        </w:rPr>
        <w:t>.</w:t>
      </w:r>
    </w:p>
    <w:p w14:paraId="0898837D" w14:textId="450EFCE8" w:rsidR="00C9506E" w:rsidRPr="007851B0" w:rsidRDefault="006B1A90" w:rsidP="00C9506E">
      <w:pPr>
        <w:numPr>
          <w:ilvl w:val="0"/>
          <w:numId w:val="13"/>
        </w:num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 xml:space="preserve">Cena nieruchomości: </w:t>
      </w:r>
      <w:r w:rsidRPr="007851B0">
        <w:rPr>
          <w:rFonts w:ascii="Calibri Light" w:eastAsia="Times New Roman" w:hAnsi="Calibri Light"/>
          <w:lang w:eastAsia="pl-PL"/>
        </w:rPr>
        <w:t xml:space="preserve">wartość prawa własności – </w:t>
      </w:r>
      <w:r w:rsidR="00FE1DBF" w:rsidRPr="007851B0">
        <w:rPr>
          <w:rFonts w:ascii="Calibri Light" w:eastAsia="Times New Roman" w:hAnsi="Calibri Light"/>
          <w:b/>
          <w:lang w:eastAsia="pl-PL"/>
        </w:rPr>
        <w:t>1.445</w:t>
      </w:r>
      <w:r w:rsidRPr="007851B0">
        <w:rPr>
          <w:rFonts w:ascii="Calibri Light" w:eastAsia="Times New Roman" w:hAnsi="Calibri Light"/>
          <w:b/>
          <w:lang w:eastAsia="pl-PL"/>
        </w:rPr>
        <w:t>,00 zł</w:t>
      </w:r>
      <w:r w:rsidR="00695E1E" w:rsidRPr="007851B0">
        <w:rPr>
          <w:rFonts w:ascii="Calibri Light" w:eastAsia="Times New Roman" w:hAnsi="Calibri Light"/>
          <w:lang w:eastAsia="pl-PL"/>
        </w:rPr>
        <w:t>.</w:t>
      </w:r>
    </w:p>
    <w:p w14:paraId="3BAFF7EF" w14:textId="32578367" w:rsidR="00FE1DBF" w:rsidRPr="007851B0" w:rsidRDefault="00C9506E" w:rsidP="00C9506E">
      <w:pPr>
        <w:numPr>
          <w:ilvl w:val="0"/>
          <w:numId w:val="13"/>
        </w:num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 xml:space="preserve">Wysokość </w:t>
      </w:r>
      <w:r w:rsidR="00F67B1F" w:rsidRPr="007851B0">
        <w:rPr>
          <w:rFonts w:ascii="Calibri Light" w:eastAsia="Times New Roman" w:hAnsi="Calibri Light"/>
          <w:b/>
          <w:lang w:eastAsia="pl-PL"/>
        </w:rPr>
        <w:t xml:space="preserve">stawek procentowych opłat z tytułu użytkowania wieczystego: </w:t>
      </w:r>
      <w:r w:rsidR="00F67B1F" w:rsidRPr="007851B0">
        <w:rPr>
          <w:rFonts w:ascii="Calibri Light" w:eastAsia="Times New Roman" w:hAnsi="Calibri Light"/>
          <w:b/>
          <w:lang w:eastAsia="pl-PL"/>
        </w:rPr>
        <w:tab/>
      </w:r>
    </w:p>
    <w:p w14:paraId="6ACA7F71" w14:textId="6B091D9B" w:rsidR="00F67B1F" w:rsidRPr="007851B0" w:rsidRDefault="00F67B1F" w:rsidP="00F67B1F">
      <w:pPr>
        <w:numPr>
          <w:ilvl w:val="0"/>
          <w:numId w:val="16"/>
        </w:numPr>
        <w:suppressAutoHyphens w:val="0"/>
        <w:autoSpaceDN/>
        <w:spacing w:after="0" w:line="240" w:lineRule="auto"/>
        <w:ind w:left="851"/>
        <w:contextualSpacing/>
        <w:textAlignment w:val="auto"/>
        <w:rPr>
          <w:rFonts w:ascii="Calibri Light" w:eastAsia="Times New Roman" w:hAnsi="Calibri Light"/>
          <w:lang w:eastAsia="pl-PL"/>
        </w:rPr>
      </w:pPr>
      <w:r w:rsidRPr="007851B0">
        <w:rPr>
          <w:rFonts w:ascii="Calibri Light" w:eastAsia="Times New Roman" w:hAnsi="Calibri Light"/>
          <w:lang w:eastAsia="pl-PL"/>
        </w:rPr>
        <w:t>stawka procentowa pierwszej opłaty</w:t>
      </w:r>
      <w:r w:rsidR="00C57E06" w:rsidRPr="007851B0">
        <w:rPr>
          <w:rFonts w:ascii="Calibri Light" w:eastAsia="Times New Roman" w:hAnsi="Calibri Light"/>
          <w:lang w:eastAsia="pl-PL"/>
        </w:rPr>
        <w:t xml:space="preserve"> z tytułu użytkowania wieczystego</w:t>
      </w:r>
      <w:r w:rsidRPr="007851B0">
        <w:rPr>
          <w:rFonts w:ascii="Calibri Light" w:eastAsia="Times New Roman" w:hAnsi="Calibri Light"/>
          <w:lang w:eastAsia="pl-PL"/>
        </w:rPr>
        <w:t xml:space="preserve"> – </w:t>
      </w:r>
      <w:r w:rsidRPr="007851B0">
        <w:rPr>
          <w:rFonts w:ascii="Calibri Light" w:eastAsia="Times New Roman" w:hAnsi="Calibri Light"/>
          <w:b/>
          <w:lang w:eastAsia="pl-PL"/>
        </w:rPr>
        <w:t>25%</w:t>
      </w:r>
    </w:p>
    <w:p w14:paraId="5ECCAF10" w14:textId="57C1AE88" w:rsidR="00FF0FC6" w:rsidRPr="007851B0" w:rsidRDefault="00F67B1F" w:rsidP="00F67B1F">
      <w:pPr>
        <w:numPr>
          <w:ilvl w:val="0"/>
          <w:numId w:val="16"/>
        </w:numPr>
        <w:suppressAutoHyphens w:val="0"/>
        <w:autoSpaceDN/>
        <w:spacing w:after="0" w:line="240" w:lineRule="auto"/>
        <w:ind w:left="851"/>
        <w:contextualSpacing/>
        <w:textAlignment w:val="auto"/>
        <w:rPr>
          <w:rFonts w:ascii="Calibri Light" w:eastAsia="Times New Roman" w:hAnsi="Calibri Light"/>
          <w:lang w:eastAsia="pl-PL"/>
        </w:rPr>
      </w:pPr>
      <w:r w:rsidRPr="007851B0">
        <w:rPr>
          <w:rFonts w:ascii="Calibri Light" w:eastAsia="Times New Roman" w:hAnsi="Calibri Light"/>
          <w:lang w:eastAsia="pl-PL"/>
        </w:rPr>
        <w:t xml:space="preserve">stawka procentowa opłaty rocznej z tytułu użytkowania wieczystego – </w:t>
      </w:r>
      <w:r w:rsidRPr="007851B0">
        <w:rPr>
          <w:rFonts w:ascii="Calibri Light" w:eastAsia="Times New Roman" w:hAnsi="Calibri Light"/>
          <w:b/>
          <w:lang w:eastAsia="pl-PL"/>
        </w:rPr>
        <w:t>3%</w:t>
      </w:r>
      <w:r w:rsidR="00695E1E" w:rsidRPr="007851B0">
        <w:rPr>
          <w:rFonts w:ascii="Calibri Light" w:eastAsia="Times New Roman" w:hAnsi="Calibri Light"/>
          <w:b/>
          <w:lang w:eastAsia="pl-PL"/>
        </w:rPr>
        <w:t>.</w:t>
      </w:r>
    </w:p>
    <w:p w14:paraId="0F2223F8" w14:textId="3C259356" w:rsidR="00F67B1F" w:rsidRPr="007851B0" w:rsidRDefault="00695E1E" w:rsidP="006B1A90">
      <w:pPr>
        <w:numPr>
          <w:ilvl w:val="0"/>
          <w:numId w:val="13"/>
        </w:num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>W</w:t>
      </w:r>
      <w:r w:rsidR="00C57E06" w:rsidRPr="007851B0">
        <w:rPr>
          <w:rFonts w:ascii="Calibri Light" w:eastAsia="Times New Roman" w:hAnsi="Calibri Light"/>
          <w:b/>
          <w:lang w:eastAsia="pl-PL"/>
        </w:rPr>
        <w:t xml:space="preserve">ysokość opłat z tytułu użytkowania: </w:t>
      </w:r>
    </w:p>
    <w:p w14:paraId="337947FD" w14:textId="77777777" w:rsidR="00C57E06" w:rsidRPr="007851B0" w:rsidRDefault="00C57E06" w:rsidP="00C57E06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851"/>
        <w:textAlignment w:val="auto"/>
        <w:rPr>
          <w:rFonts w:ascii="Calibri Light" w:eastAsia="Times New Roman" w:hAnsi="Calibri Light"/>
          <w:lang w:eastAsia="pl-PL"/>
        </w:rPr>
      </w:pPr>
      <w:r w:rsidRPr="007851B0">
        <w:rPr>
          <w:rFonts w:ascii="Calibri Light" w:eastAsia="Times New Roman" w:hAnsi="Calibri Light"/>
          <w:lang w:eastAsia="pl-PL"/>
        </w:rPr>
        <w:t xml:space="preserve">pierwsza opłata z tytułu użytkowania wieczystego – </w:t>
      </w:r>
      <w:r w:rsidRPr="007851B0">
        <w:rPr>
          <w:rFonts w:ascii="Calibri Light" w:eastAsia="Times New Roman" w:hAnsi="Calibri Light"/>
          <w:b/>
          <w:lang w:eastAsia="pl-PL"/>
        </w:rPr>
        <w:t>361,25 zł</w:t>
      </w:r>
      <w:r w:rsidRPr="007851B0">
        <w:rPr>
          <w:rFonts w:ascii="Calibri Light" w:eastAsia="Times New Roman" w:hAnsi="Calibri Light"/>
          <w:lang w:eastAsia="pl-PL"/>
        </w:rPr>
        <w:t>;</w:t>
      </w:r>
    </w:p>
    <w:p w14:paraId="26D13CBB" w14:textId="69FD859C" w:rsidR="00C57E06" w:rsidRPr="007851B0" w:rsidRDefault="00C57E06" w:rsidP="00C57E06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851"/>
        <w:textAlignment w:val="auto"/>
        <w:rPr>
          <w:rFonts w:ascii="Calibri Light" w:eastAsia="Times New Roman" w:hAnsi="Calibri Light"/>
          <w:lang w:eastAsia="pl-PL"/>
        </w:rPr>
      </w:pPr>
      <w:r w:rsidRPr="007851B0">
        <w:rPr>
          <w:rFonts w:ascii="Calibri Light" w:eastAsia="Times New Roman" w:hAnsi="Calibri Light"/>
          <w:lang w:eastAsia="pl-PL"/>
        </w:rPr>
        <w:t xml:space="preserve">opłata roczna z tytułu użytkowania wieczystego – </w:t>
      </w:r>
      <w:r w:rsidRPr="007851B0">
        <w:rPr>
          <w:rFonts w:ascii="Calibri Light" w:eastAsia="Times New Roman" w:hAnsi="Calibri Light"/>
          <w:b/>
          <w:lang w:eastAsia="pl-PL"/>
        </w:rPr>
        <w:t>43,35 zł</w:t>
      </w:r>
      <w:r w:rsidR="00695E1E" w:rsidRPr="007851B0">
        <w:rPr>
          <w:rFonts w:ascii="Calibri Light" w:eastAsia="Times New Roman" w:hAnsi="Calibri Light"/>
          <w:lang w:eastAsia="pl-PL"/>
        </w:rPr>
        <w:t>.</w:t>
      </w:r>
    </w:p>
    <w:p w14:paraId="2BCA9372" w14:textId="3A53DE19" w:rsidR="00F67B1F" w:rsidRPr="007851B0" w:rsidRDefault="00695E1E" w:rsidP="00C57E06">
      <w:pPr>
        <w:numPr>
          <w:ilvl w:val="0"/>
          <w:numId w:val="13"/>
        </w:num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>T</w:t>
      </w:r>
      <w:r w:rsidR="00C57E06" w:rsidRPr="007851B0">
        <w:rPr>
          <w:rFonts w:ascii="Calibri Light" w:eastAsia="Times New Roman" w:hAnsi="Calibri Light"/>
          <w:b/>
          <w:lang w:eastAsia="pl-PL"/>
        </w:rPr>
        <w:t>erminy wnoszenia opłat:</w:t>
      </w:r>
    </w:p>
    <w:p w14:paraId="446BB1AB" w14:textId="2B3EBBFA" w:rsidR="004F286D" w:rsidRPr="007851B0" w:rsidRDefault="004F286D" w:rsidP="004F286D">
      <w:pPr>
        <w:pStyle w:val="Akapitzlist"/>
        <w:numPr>
          <w:ilvl w:val="0"/>
          <w:numId w:val="20"/>
        </w:numPr>
        <w:suppressAutoHyphens w:val="0"/>
        <w:autoSpaceDN/>
        <w:spacing w:after="0" w:line="240" w:lineRule="auto"/>
        <w:ind w:left="851"/>
        <w:textAlignment w:val="auto"/>
        <w:rPr>
          <w:rFonts w:ascii="Calibri Light" w:eastAsia="Times New Roman" w:hAnsi="Calibri Light"/>
          <w:lang w:eastAsia="pl-PL"/>
        </w:rPr>
      </w:pPr>
      <w:r w:rsidRPr="007851B0">
        <w:rPr>
          <w:rFonts w:ascii="Calibri Light" w:eastAsia="Times New Roman" w:hAnsi="Calibri Light"/>
          <w:lang w:eastAsia="pl-PL"/>
        </w:rPr>
        <w:t>pierwszą opłatę za oddanie nieruchomości gruntowej w użytkowanie wieczyste w drodze bezprzetargowej można rozłożyć na oprocentowane raty;</w:t>
      </w:r>
    </w:p>
    <w:p w14:paraId="1393C9F9" w14:textId="05114283" w:rsidR="004F286D" w:rsidRPr="007851B0" w:rsidRDefault="004F286D" w:rsidP="004F286D">
      <w:pPr>
        <w:pStyle w:val="Akapitzlist"/>
        <w:numPr>
          <w:ilvl w:val="0"/>
          <w:numId w:val="20"/>
        </w:numPr>
        <w:suppressAutoHyphens w:val="0"/>
        <w:autoSpaceDN/>
        <w:spacing w:after="0" w:line="240" w:lineRule="auto"/>
        <w:ind w:left="851"/>
        <w:textAlignment w:val="auto"/>
        <w:rPr>
          <w:rFonts w:ascii="Calibri Light" w:eastAsia="Times New Roman" w:hAnsi="Calibri Light"/>
          <w:lang w:eastAsia="pl-PL"/>
        </w:rPr>
      </w:pPr>
      <w:r w:rsidRPr="007851B0">
        <w:rPr>
          <w:rFonts w:ascii="Calibri Light" w:eastAsia="Times New Roman" w:hAnsi="Calibri Light"/>
          <w:lang w:eastAsia="pl-PL"/>
        </w:rPr>
        <w:t xml:space="preserve">opłaty roczne wnosi się przez cały okres użytkowania wieczystego, w terminie do dnia </w:t>
      </w:r>
      <w:r w:rsidRPr="004818BD">
        <w:rPr>
          <w:rFonts w:ascii="Calibri Light" w:eastAsia="Times New Roman" w:hAnsi="Calibri Light"/>
          <w:b/>
          <w:lang w:eastAsia="pl-PL"/>
        </w:rPr>
        <w:t>31 marca</w:t>
      </w:r>
      <w:r w:rsidRPr="007851B0">
        <w:rPr>
          <w:rFonts w:ascii="Calibri Light" w:eastAsia="Times New Roman" w:hAnsi="Calibri Light"/>
          <w:lang w:eastAsia="pl-PL"/>
        </w:rPr>
        <w:t xml:space="preserve"> </w:t>
      </w:r>
      <w:r w:rsidRPr="00D71209">
        <w:rPr>
          <w:rFonts w:ascii="Calibri Light" w:eastAsia="Times New Roman" w:hAnsi="Calibri Light"/>
          <w:b/>
          <w:lang w:eastAsia="pl-PL"/>
        </w:rPr>
        <w:t>każdego roku</w:t>
      </w:r>
      <w:r w:rsidRPr="007851B0">
        <w:rPr>
          <w:rFonts w:ascii="Calibri Light" w:eastAsia="Times New Roman" w:hAnsi="Calibri Light"/>
          <w:lang w:eastAsia="pl-PL"/>
        </w:rPr>
        <w:t>, z góry za dany rok</w:t>
      </w:r>
      <w:r w:rsidR="00695E1E" w:rsidRPr="007851B0">
        <w:rPr>
          <w:rFonts w:ascii="Calibri Light" w:eastAsia="Times New Roman" w:hAnsi="Calibri Light"/>
          <w:lang w:eastAsia="pl-PL"/>
        </w:rPr>
        <w:t>.</w:t>
      </w:r>
    </w:p>
    <w:p w14:paraId="0C7B3E17" w14:textId="67D28F7B" w:rsidR="00C57E06" w:rsidRPr="007851B0" w:rsidRDefault="00C57E06" w:rsidP="00C57E06">
      <w:pPr>
        <w:numPr>
          <w:ilvl w:val="0"/>
          <w:numId w:val="13"/>
        </w:num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 xml:space="preserve">zasady aktualizacji opłat: </w:t>
      </w:r>
    </w:p>
    <w:p w14:paraId="20BE2895" w14:textId="4040F821" w:rsidR="004F286D" w:rsidRPr="007851B0" w:rsidRDefault="004F286D" w:rsidP="004F286D">
      <w:pPr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Calibri Light" w:eastAsia="Times New Roman" w:hAnsi="Calibri Light"/>
          <w:lang w:eastAsia="pl-PL"/>
        </w:rPr>
      </w:pPr>
      <w:r w:rsidRPr="007851B0">
        <w:rPr>
          <w:rFonts w:ascii="Calibri Light" w:eastAsia="Times New Roman" w:hAnsi="Calibri Light"/>
          <w:lang w:eastAsia="pl-PL"/>
        </w:rPr>
        <w:t>Wysokość opłaty rocznej z tytułu użytkowania wieczystego nieruchomości gruntowej podlega aktualizacji nie częściej niż raz na 3 lata, jeżeli wartość tej nieruchomości ulegnie zmianie. Zaktualizowaną opłatę roczną ustala się, przy zastosowaniu dotychczasowej stawki procentowej, od wartości nieruchomości określonej na dzień aktualizacji opłaty</w:t>
      </w:r>
      <w:r w:rsidR="00695E1E" w:rsidRPr="007851B0">
        <w:rPr>
          <w:rFonts w:ascii="Calibri Light" w:eastAsia="Times New Roman" w:hAnsi="Calibri Light"/>
          <w:lang w:eastAsia="pl-PL"/>
        </w:rPr>
        <w:t>.</w:t>
      </w:r>
    </w:p>
    <w:p w14:paraId="20522F31" w14:textId="60A3130D" w:rsidR="006B1A90" w:rsidRPr="007851B0" w:rsidRDefault="006B1A90" w:rsidP="006B1A90">
      <w:pPr>
        <w:numPr>
          <w:ilvl w:val="0"/>
          <w:numId w:val="13"/>
        </w:numPr>
        <w:suppressAutoHyphens w:val="0"/>
        <w:autoSpaceDN/>
        <w:spacing w:after="0" w:line="240" w:lineRule="auto"/>
        <w:ind w:left="426"/>
        <w:contextualSpacing/>
        <w:textAlignment w:val="auto"/>
        <w:rPr>
          <w:rFonts w:ascii="Calibri Light" w:eastAsia="Times New Roman" w:hAnsi="Calibri Light"/>
          <w:b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 xml:space="preserve">Informacje o przeznaczeniu do </w:t>
      </w:r>
      <w:r w:rsidR="0054324A" w:rsidRPr="007851B0">
        <w:rPr>
          <w:rFonts w:ascii="Calibri Light" w:eastAsia="Times New Roman" w:hAnsi="Calibri Light"/>
          <w:b/>
          <w:lang w:eastAsia="pl-PL"/>
        </w:rPr>
        <w:t>przekazania w użytkowanie wieczyste</w:t>
      </w:r>
      <w:r w:rsidRPr="007851B0">
        <w:rPr>
          <w:rFonts w:ascii="Calibri Light" w:eastAsia="Times New Roman" w:hAnsi="Calibri Light"/>
          <w:b/>
          <w:lang w:eastAsia="pl-PL"/>
        </w:rPr>
        <w:t xml:space="preserve">: </w:t>
      </w:r>
    </w:p>
    <w:p w14:paraId="4EF16C27" w14:textId="34937D9F" w:rsidR="006B1A90" w:rsidRPr="007851B0" w:rsidRDefault="00FC59E1" w:rsidP="0054324A">
      <w:pPr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Calibri Light" w:eastAsia="Times New Roman" w:hAnsi="Calibri Light"/>
          <w:lang w:eastAsia="pl-PL"/>
        </w:rPr>
      </w:pPr>
      <w:r w:rsidRPr="007851B0">
        <w:rPr>
          <w:rFonts w:ascii="Calibri Light" w:eastAsia="Times New Roman" w:hAnsi="Calibri Light"/>
          <w:lang w:eastAsia="pl-PL"/>
        </w:rPr>
        <w:t xml:space="preserve">Działka nr </w:t>
      </w:r>
      <w:r w:rsidRPr="007851B0">
        <w:rPr>
          <w:rFonts w:ascii="Calibri Light" w:eastAsia="Times New Roman" w:hAnsi="Calibri Light"/>
          <w:b/>
          <w:lang w:eastAsia="pl-PL"/>
        </w:rPr>
        <w:t>662/5</w:t>
      </w:r>
      <w:r w:rsidRPr="007851B0">
        <w:rPr>
          <w:rFonts w:ascii="Calibri Light" w:eastAsia="Times New Roman" w:hAnsi="Calibri Light"/>
          <w:lang w:eastAsia="pl-PL"/>
        </w:rPr>
        <w:t xml:space="preserve"> </w:t>
      </w:r>
      <w:r w:rsidR="006B1A90" w:rsidRPr="007851B0">
        <w:rPr>
          <w:rFonts w:ascii="Calibri Light" w:eastAsia="Times New Roman" w:hAnsi="Calibri Light"/>
          <w:lang w:eastAsia="pl-PL"/>
        </w:rPr>
        <w:t>przeznaczona jest do przekazania w użytkowanie wieczyste na rzecz użytkownika wieczystego działki sąsiedniej</w:t>
      </w:r>
      <w:r w:rsidR="001E04A7" w:rsidRPr="007851B0">
        <w:rPr>
          <w:rFonts w:ascii="Calibri Light" w:eastAsia="Times New Roman" w:hAnsi="Calibri Light"/>
          <w:lang w:eastAsia="pl-PL"/>
        </w:rPr>
        <w:t xml:space="preserve"> (</w:t>
      </w:r>
      <w:r w:rsidR="006B1A90" w:rsidRPr="007851B0">
        <w:rPr>
          <w:rFonts w:ascii="Calibri Light" w:eastAsia="Times New Roman" w:hAnsi="Calibri Light"/>
          <w:lang w:eastAsia="pl-PL"/>
        </w:rPr>
        <w:t xml:space="preserve">nr </w:t>
      </w:r>
      <w:r w:rsidR="006B1A90" w:rsidRPr="004818BD">
        <w:rPr>
          <w:rFonts w:ascii="Calibri Light" w:eastAsia="Times New Roman" w:hAnsi="Calibri Light"/>
          <w:b/>
          <w:lang w:eastAsia="pl-PL"/>
        </w:rPr>
        <w:t>663</w:t>
      </w:r>
      <w:r w:rsidR="0054324A" w:rsidRPr="007851B0">
        <w:rPr>
          <w:rFonts w:ascii="Calibri Light" w:eastAsia="Times New Roman" w:hAnsi="Calibri Light"/>
          <w:lang w:eastAsia="pl-PL"/>
        </w:rPr>
        <w:t xml:space="preserve"> o pow. </w:t>
      </w:r>
      <w:r w:rsidR="0054324A" w:rsidRPr="004818BD">
        <w:rPr>
          <w:rFonts w:ascii="Calibri Light" w:eastAsia="Times New Roman" w:hAnsi="Calibri Light"/>
          <w:b/>
          <w:lang w:eastAsia="pl-PL"/>
        </w:rPr>
        <w:t>0,0399 ha</w:t>
      </w:r>
      <w:r w:rsidR="001E04A7" w:rsidRPr="007851B0">
        <w:rPr>
          <w:rFonts w:ascii="Calibri Light" w:eastAsia="Times New Roman" w:hAnsi="Calibri Light"/>
          <w:lang w:eastAsia="pl-PL"/>
        </w:rPr>
        <w:t>)</w:t>
      </w:r>
      <w:r w:rsidR="0054324A" w:rsidRPr="007851B0">
        <w:rPr>
          <w:rFonts w:ascii="Calibri Light" w:eastAsia="Times New Roman" w:hAnsi="Calibri Light"/>
          <w:lang w:eastAsia="pl-PL"/>
        </w:rPr>
        <w:t xml:space="preserve"> z przeznaczeniem na poprawienie zagospodarowania tej nieruchomości</w:t>
      </w:r>
      <w:r w:rsidR="006B1A90" w:rsidRPr="007851B0">
        <w:rPr>
          <w:rFonts w:ascii="Calibri Light" w:eastAsia="Times New Roman" w:hAnsi="Calibri Light"/>
          <w:lang w:eastAsia="pl-PL"/>
        </w:rPr>
        <w:t>.</w:t>
      </w:r>
      <w:r w:rsidRPr="007851B0">
        <w:rPr>
          <w:rFonts w:ascii="Calibri Light" w:eastAsia="Times New Roman" w:hAnsi="Calibri Light"/>
          <w:lang w:eastAsia="pl-PL"/>
        </w:rPr>
        <w:t xml:space="preserve"> Działka nr </w:t>
      </w:r>
      <w:r w:rsidRPr="004818BD">
        <w:rPr>
          <w:rFonts w:ascii="Calibri Light" w:eastAsia="Times New Roman" w:hAnsi="Calibri Light"/>
          <w:b/>
          <w:lang w:eastAsia="pl-PL"/>
        </w:rPr>
        <w:t>662/5</w:t>
      </w:r>
      <w:r w:rsidRPr="007851B0">
        <w:rPr>
          <w:rFonts w:ascii="Calibri Light" w:eastAsia="Times New Roman" w:hAnsi="Calibri Light"/>
          <w:lang w:eastAsia="pl-PL"/>
        </w:rPr>
        <w:t xml:space="preserve"> jest zabudowana częścią budynku zlokalizowanego w przeważającej części na działce sąsiedniej oznaczonej w ewidencji gruntów nr 663. Właścicielem budynku i użytkownikiem wieczystym działki nr </w:t>
      </w:r>
      <w:r w:rsidRPr="004818BD">
        <w:rPr>
          <w:rFonts w:ascii="Calibri Light" w:eastAsia="Times New Roman" w:hAnsi="Calibri Light"/>
          <w:b/>
          <w:lang w:eastAsia="pl-PL"/>
        </w:rPr>
        <w:t>663</w:t>
      </w:r>
      <w:r w:rsidRPr="007851B0">
        <w:rPr>
          <w:rFonts w:ascii="Calibri Light" w:eastAsia="Times New Roman" w:hAnsi="Calibri Light"/>
          <w:lang w:eastAsia="pl-PL"/>
        </w:rPr>
        <w:t xml:space="preserve"> jest osoba fizyczna. </w:t>
      </w:r>
      <w:r w:rsidR="0054324A" w:rsidRPr="007851B0">
        <w:rPr>
          <w:rFonts w:ascii="Calibri Light" w:eastAsia="Times New Roman" w:hAnsi="Calibri Light"/>
          <w:lang w:eastAsia="pl-PL"/>
        </w:rPr>
        <w:t>Przekazani</w:t>
      </w:r>
      <w:r w:rsidR="0071149C">
        <w:rPr>
          <w:rFonts w:ascii="Calibri Light" w:eastAsia="Times New Roman" w:hAnsi="Calibri Light"/>
          <w:lang w:eastAsia="pl-PL"/>
        </w:rPr>
        <w:t>e</w:t>
      </w:r>
      <w:r w:rsidR="0054324A" w:rsidRPr="007851B0">
        <w:rPr>
          <w:rFonts w:ascii="Calibri Light" w:eastAsia="Times New Roman" w:hAnsi="Calibri Light"/>
          <w:lang w:eastAsia="pl-PL"/>
        </w:rPr>
        <w:t xml:space="preserve"> w użytkowanie wieczyste </w:t>
      </w:r>
      <w:r w:rsidR="006B1A90" w:rsidRPr="007851B0">
        <w:rPr>
          <w:rFonts w:ascii="Calibri Light" w:eastAsia="Times New Roman" w:hAnsi="Calibri Light"/>
          <w:lang w:eastAsia="pl-PL"/>
        </w:rPr>
        <w:t>ww. nieruchomości prowadzone będzie zgodnie z</w:t>
      </w:r>
      <w:r w:rsidR="0071149C">
        <w:rPr>
          <w:rFonts w:ascii="Calibri Light" w:eastAsia="Times New Roman" w:hAnsi="Calibri Light"/>
          <w:lang w:eastAsia="pl-PL"/>
        </w:rPr>
        <w:t> </w:t>
      </w:r>
      <w:r w:rsidR="006B1A90" w:rsidRPr="007851B0">
        <w:rPr>
          <w:rFonts w:ascii="Calibri Light" w:eastAsia="Times New Roman" w:hAnsi="Calibri Light"/>
          <w:lang w:eastAsia="pl-PL"/>
        </w:rPr>
        <w:t>ustaleniami określonymi w Uchwale Rady Miejskiej</w:t>
      </w:r>
      <w:r w:rsidR="0054324A" w:rsidRPr="007851B0">
        <w:rPr>
          <w:rFonts w:ascii="Calibri Light" w:eastAsia="Times New Roman" w:hAnsi="Calibri Light"/>
          <w:lang w:eastAsia="pl-PL"/>
        </w:rPr>
        <w:t xml:space="preserve"> w</w:t>
      </w:r>
      <w:r w:rsidR="006B1A90" w:rsidRPr="007851B0">
        <w:rPr>
          <w:rFonts w:ascii="Calibri Light" w:eastAsia="Times New Roman" w:hAnsi="Calibri Light"/>
          <w:lang w:eastAsia="pl-PL"/>
        </w:rPr>
        <w:t xml:space="preserve"> </w:t>
      </w:r>
      <w:r w:rsidR="0054324A" w:rsidRPr="007851B0">
        <w:rPr>
          <w:rFonts w:ascii="Calibri Light" w:eastAsia="Times New Roman" w:hAnsi="Calibri Light"/>
          <w:lang w:eastAsia="pl-PL"/>
        </w:rPr>
        <w:t>Płońsku Nr XX</w:t>
      </w:r>
      <w:r w:rsidR="006B1A90" w:rsidRPr="007851B0">
        <w:rPr>
          <w:rFonts w:ascii="Calibri Light" w:eastAsia="Times New Roman" w:hAnsi="Calibri Light"/>
          <w:lang w:eastAsia="pl-PL"/>
        </w:rPr>
        <w:t>II/15</w:t>
      </w:r>
      <w:r w:rsidR="0054324A" w:rsidRPr="007851B0">
        <w:rPr>
          <w:rFonts w:ascii="Calibri Light" w:eastAsia="Times New Roman" w:hAnsi="Calibri Light"/>
          <w:lang w:eastAsia="pl-PL"/>
        </w:rPr>
        <w:t>4</w:t>
      </w:r>
      <w:r w:rsidR="006B1A90" w:rsidRPr="007851B0">
        <w:rPr>
          <w:rFonts w:ascii="Calibri Light" w:eastAsia="Times New Roman" w:hAnsi="Calibri Light"/>
          <w:lang w:eastAsia="pl-PL"/>
        </w:rPr>
        <w:t>/202</w:t>
      </w:r>
      <w:r w:rsidR="0054324A" w:rsidRPr="007851B0">
        <w:rPr>
          <w:rFonts w:ascii="Calibri Light" w:eastAsia="Times New Roman" w:hAnsi="Calibri Light"/>
          <w:lang w:eastAsia="pl-PL"/>
        </w:rPr>
        <w:t>5</w:t>
      </w:r>
      <w:r w:rsidR="006B1A90" w:rsidRPr="007851B0">
        <w:rPr>
          <w:rFonts w:ascii="Calibri Light" w:eastAsia="Times New Roman" w:hAnsi="Calibri Light"/>
          <w:lang w:eastAsia="pl-PL"/>
        </w:rPr>
        <w:t xml:space="preserve"> z dnia </w:t>
      </w:r>
      <w:r w:rsidR="0054324A" w:rsidRPr="007851B0">
        <w:rPr>
          <w:rFonts w:ascii="Calibri Light" w:eastAsia="Times New Roman" w:hAnsi="Calibri Light"/>
          <w:lang w:eastAsia="pl-PL"/>
        </w:rPr>
        <w:t>18</w:t>
      </w:r>
      <w:r w:rsidR="006B1A90" w:rsidRPr="007851B0">
        <w:rPr>
          <w:rFonts w:ascii="Calibri Light" w:eastAsia="Times New Roman" w:hAnsi="Calibri Light"/>
          <w:lang w:eastAsia="pl-PL"/>
        </w:rPr>
        <w:t xml:space="preserve"> </w:t>
      </w:r>
      <w:r w:rsidR="0054324A" w:rsidRPr="007851B0">
        <w:rPr>
          <w:rFonts w:ascii="Calibri Light" w:eastAsia="Times New Roman" w:hAnsi="Calibri Light"/>
          <w:lang w:eastAsia="pl-PL"/>
        </w:rPr>
        <w:t>września</w:t>
      </w:r>
      <w:r w:rsidR="006B1A90" w:rsidRPr="007851B0">
        <w:rPr>
          <w:rFonts w:ascii="Calibri Light" w:eastAsia="Times New Roman" w:hAnsi="Calibri Light"/>
          <w:lang w:eastAsia="pl-PL"/>
        </w:rPr>
        <w:t xml:space="preserve"> 202</w:t>
      </w:r>
      <w:r w:rsidR="0054324A" w:rsidRPr="007851B0">
        <w:rPr>
          <w:rFonts w:ascii="Calibri Light" w:eastAsia="Times New Roman" w:hAnsi="Calibri Light"/>
          <w:lang w:eastAsia="pl-PL"/>
        </w:rPr>
        <w:t>5</w:t>
      </w:r>
      <w:r w:rsidR="006B1A90" w:rsidRPr="007851B0">
        <w:rPr>
          <w:rFonts w:ascii="Calibri Light" w:eastAsia="Times New Roman" w:hAnsi="Calibri Light"/>
          <w:lang w:eastAsia="pl-PL"/>
        </w:rPr>
        <w:t> r. w</w:t>
      </w:r>
      <w:r w:rsidR="001E04A7" w:rsidRPr="007851B0">
        <w:rPr>
          <w:rFonts w:ascii="Calibri Light" w:eastAsia="Times New Roman" w:hAnsi="Calibri Light"/>
          <w:lang w:eastAsia="pl-PL"/>
        </w:rPr>
        <w:t> </w:t>
      </w:r>
      <w:r w:rsidR="006B1A90" w:rsidRPr="007851B0">
        <w:rPr>
          <w:rFonts w:ascii="Calibri Light" w:eastAsia="Times New Roman" w:hAnsi="Calibri Light"/>
          <w:lang w:eastAsia="pl-PL"/>
        </w:rPr>
        <w:t xml:space="preserve">sprawie </w:t>
      </w:r>
      <w:r w:rsidRPr="007851B0">
        <w:rPr>
          <w:rFonts w:ascii="Calibri Light" w:eastAsia="Times New Roman" w:hAnsi="Calibri Light"/>
          <w:lang w:eastAsia="pl-PL"/>
        </w:rPr>
        <w:t>oddania nieruchomości w użytkowanie wieczyste.</w:t>
      </w:r>
    </w:p>
    <w:p w14:paraId="049EA81E" w14:textId="5BA4B07B" w:rsidR="006B1A90" w:rsidRPr="007851B0" w:rsidRDefault="006B1A90" w:rsidP="001E04A7">
      <w:pPr>
        <w:pStyle w:val="Akapitzlist"/>
        <w:numPr>
          <w:ilvl w:val="0"/>
          <w:numId w:val="13"/>
        </w:num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Calibri Light" w:eastAsia="Times New Roman" w:hAnsi="Calibri Light"/>
          <w:lang w:eastAsia="pl-PL"/>
        </w:rPr>
      </w:pPr>
      <w:r w:rsidRPr="007851B0">
        <w:rPr>
          <w:rFonts w:ascii="Calibri Light" w:eastAsia="Times New Roman" w:hAnsi="Calibri Light"/>
          <w:b/>
          <w:lang w:eastAsia="pl-PL"/>
        </w:rPr>
        <w:t>Pierwszeństwo nabycia ww. nieruchomości</w:t>
      </w:r>
      <w:r w:rsidRPr="007851B0">
        <w:rPr>
          <w:rFonts w:ascii="Calibri Light" w:eastAsia="Times New Roman" w:hAnsi="Calibri Light"/>
          <w:lang w:eastAsia="pl-PL"/>
        </w:rPr>
        <w:t xml:space="preserve"> przysługuje osobom wymienionym w art. 34 ust. 1 i 2 ustawy o gospodarce nieruchomościami z zastrzeżeniem art. 216a, jeżeli wniosek o nabycie zostanie złożony do Burmistrza Miasta Płońska, ul. Płocka 39, w terminie do </w:t>
      </w:r>
      <w:r w:rsidR="001C338F">
        <w:rPr>
          <w:rFonts w:ascii="Calibri Light" w:eastAsia="Times New Roman" w:hAnsi="Calibri Light"/>
          <w:b/>
          <w:lang w:eastAsia="pl-PL"/>
        </w:rPr>
        <w:t>14</w:t>
      </w:r>
      <w:r w:rsidRPr="007851B0">
        <w:rPr>
          <w:rFonts w:ascii="Calibri Light" w:eastAsia="Times New Roman" w:hAnsi="Calibri Light"/>
          <w:b/>
          <w:lang w:eastAsia="pl-PL"/>
        </w:rPr>
        <w:t xml:space="preserve"> </w:t>
      </w:r>
      <w:r w:rsidR="001C338F">
        <w:rPr>
          <w:rFonts w:ascii="Calibri Light" w:eastAsia="Times New Roman" w:hAnsi="Calibri Light"/>
          <w:b/>
          <w:lang w:eastAsia="pl-PL"/>
        </w:rPr>
        <w:t>kwietnia 2026</w:t>
      </w:r>
      <w:r w:rsidRPr="007851B0">
        <w:rPr>
          <w:rFonts w:ascii="Calibri Light" w:eastAsia="Times New Roman" w:hAnsi="Calibri Light"/>
          <w:b/>
          <w:lang w:eastAsia="pl-PL"/>
        </w:rPr>
        <w:t> r.</w:t>
      </w:r>
    </w:p>
    <w:p w14:paraId="55A4320E" w14:textId="5C134DB5" w:rsidR="006B1A90" w:rsidRPr="007851B0" w:rsidRDefault="006B1A90" w:rsidP="007851B0">
      <w:pPr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Calibri Light" w:eastAsia="Times New Roman" w:hAnsi="Calibri Light"/>
          <w:sz w:val="20"/>
          <w:lang w:eastAsia="pl-PL"/>
        </w:rPr>
      </w:pPr>
      <w:r w:rsidRPr="007851B0">
        <w:rPr>
          <w:rFonts w:ascii="Calibri Light" w:eastAsia="Times New Roman" w:hAnsi="Calibri Light"/>
          <w:sz w:val="20"/>
          <w:lang w:eastAsia="pl-PL"/>
        </w:rPr>
        <w:t>Szczegółow</w:t>
      </w:r>
      <w:r w:rsidR="007851B0" w:rsidRPr="007851B0">
        <w:rPr>
          <w:rFonts w:ascii="Calibri Light" w:eastAsia="Times New Roman" w:hAnsi="Calibri Light"/>
          <w:sz w:val="20"/>
          <w:lang w:eastAsia="pl-PL"/>
        </w:rPr>
        <w:t>e informacje w Wydziale P</w:t>
      </w:r>
      <w:r w:rsidRPr="007851B0">
        <w:rPr>
          <w:rFonts w:ascii="Calibri Light" w:eastAsia="Times New Roman" w:hAnsi="Calibri Light"/>
          <w:sz w:val="20"/>
          <w:lang w:eastAsia="pl-PL"/>
        </w:rPr>
        <w:t>lanowa</w:t>
      </w:r>
      <w:r w:rsidR="00695E1E" w:rsidRPr="007851B0">
        <w:rPr>
          <w:rFonts w:ascii="Calibri Light" w:eastAsia="Times New Roman" w:hAnsi="Calibri Light"/>
          <w:sz w:val="20"/>
          <w:lang w:eastAsia="pl-PL"/>
        </w:rPr>
        <w:t>nia Przestrzennego i Gospodarki</w:t>
      </w:r>
      <w:r w:rsidR="007851B0" w:rsidRPr="007851B0">
        <w:rPr>
          <w:rFonts w:ascii="Calibri Light" w:eastAsia="Times New Roman" w:hAnsi="Calibri Light"/>
          <w:sz w:val="20"/>
          <w:lang w:eastAsia="pl-PL"/>
        </w:rPr>
        <w:t xml:space="preserve"> </w:t>
      </w:r>
      <w:r w:rsidRPr="007851B0">
        <w:rPr>
          <w:rFonts w:ascii="Calibri Light" w:eastAsia="Times New Roman" w:hAnsi="Calibri Light"/>
          <w:sz w:val="20"/>
          <w:lang w:eastAsia="pl-PL"/>
        </w:rPr>
        <w:t>Nieruchomościami Urzędu Miejskiego w Płońsku, ul. Płocka 39 – wejście od 1 Maja, (pokój nr 2 na parterze), tel. (23)663-13-23 i</w:t>
      </w:r>
      <w:r w:rsidR="001E04A7" w:rsidRPr="007851B0">
        <w:rPr>
          <w:rFonts w:ascii="Calibri Light" w:eastAsia="Times New Roman" w:hAnsi="Calibri Light"/>
          <w:sz w:val="20"/>
          <w:lang w:eastAsia="pl-PL"/>
        </w:rPr>
        <w:t xml:space="preserve"> </w:t>
      </w:r>
      <w:r w:rsidRPr="007851B0">
        <w:rPr>
          <w:rFonts w:ascii="Calibri Light" w:eastAsia="Times New Roman" w:hAnsi="Calibri Light"/>
          <w:sz w:val="20"/>
          <w:lang w:eastAsia="pl-PL"/>
        </w:rPr>
        <w:t>(23)663-13-06</w:t>
      </w:r>
      <w:r w:rsidR="004818BD">
        <w:rPr>
          <w:rFonts w:ascii="Calibri Light" w:eastAsia="Times New Roman" w:hAnsi="Calibri Light"/>
          <w:sz w:val="20"/>
          <w:lang w:eastAsia="pl-PL"/>
        </w:rPr>
        <w:t>.</w:t>
      </w:r>
    </w:p>
    <w:p w14:paraId="7F0698F7" w14:textId="1DF76DBE" w:rsidR="006B1A90" w:rsidRPr="007851B0" w:rsidRDefault="006B1A90" w:rsidP="006B1A90">
      <w:pPr>
        <w:suppressAutoHyphens w:val="0"/>
        <w:autoSpaceDN/>
        <w:spacing w:after="0" w:line="240" w:lineRule="auto"/>
        <w:textAlignment w:val="auto"/>
        <w:rPr>
          <w:rFonts w:ascii="Calibri Light" w:eastAsia="Times New Roman" w:hAnsi="Calibri Light"/>
          <w:lang w:eastAsia="pl-PL"/>
        </w:rPr>
      </w:pPr>
    </w:p>
    <w:p w14:paraId="719763CA" w14:textId="52B9C054" w:rsidR="008B5585" w:rsidRPr="00695E1E" w:rsidRDefault="0070022E" w:rsidP="0070022E">
      <w:pPr>
        <w:suppressAutoHyphens w:val="0"/>
        <w:autoSpaceDN/>
        <w:spacing w:after="0" w:line="240" w:lineRule="auto"/>
        <w:ind w:firstLine="426"/>
        <w:textAlignment w:val="auto"/>
        <w:rPr>
          <w:rFonts w:ascii="Times New Roman" w:eastAsia="Times New Roman" w:hAnsi="Times New Roman"/>
          <w:bCs/>
          <w:sz w:val="20"/>
          <w:lang w:eastAsia="pl-PL"/>
        </w:rPr>
      </w:pPr>
      <w:r w:rsidRPr="0071149C">
        <w:rPr>
          <w:rFonts w:ascii="Calibri Light" w:eastAsia="Times New Roman" w:hAnsi="Calibri Light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42B9F5" wp14:editId="3B1427E3">
                <wp:simplePos x="0" y="0"/>
                <wp:positionH relativeFrom="column">
                  <wp:posOffset>4292192</wp:posOffset>
                </wp:positionH>
                <wp:positionV relativeFrom="paragraph">
                  <wp:posOffset>156845</wp:posOffset>
                </wp:positionV>
                <wp:extent cx="1743710" cy="723265"/>
                <wp:effectExtent l="0" t="0" r="8890" b="635"/>
                <wp:wrapThrough wrapText="bothSides">
                  <wp:wrapPolygon edited="0">
                    <wp:start x="0" y="0"/>
                    <wp:lineTo x="0" y="21050"/>
                    <wp:lineTo x="21474" y="21050"/>
                    <wp:lineTo x="21474" y="0"/>
                    <wp:lineTo x="0" y="0"/>
                  </wp:wrapPolygon>
                </wp:wrapThrough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B2DB" w14:textId="77777777" w:rsidR="0071149C" w:rsidRPr="0071149C" w:rsidRDefault="0071149C" w:rsidP="0071149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71149C"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  <w:t>Wz. Burmistrza Miasta Płońsk</w:t>
                            </w:r>
                          </w:p>
                          <w:p w14:paraId="380852DA" w14:textId="77777777" w:rsidR="0071149C" w:rsidRPr="0071149C" w:rsidRDefault="0071149C" w:rsidP="0071149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</w:pPr>
                          </w:p>
                          <w:p w14:paraId="325F4020" w14:textId="77777777" w:rsidR="0071149C" w:rsidRPr="0071149C" w:rsidRDefault="0071149C" w:rsidP="0071149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71149C"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  <w:t>Teresa Kozera</w:t>
                            </w:r>
                          </w:p>
                          <w:p w14:paraId="0B2BD7AE" w14:textId="77777777" w:rsidR="0071149C" w:rsidRPr="0071149C" w:rsidRDefault="0071149C" w:rsidP="0071149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</w:pPr>
                            <w:r w:rsidRPr="0071149C">
                              <w:rPr>
                                <w:rFonts w:ascii="Calibri Light" w:eastAsia="Times New Roman" w:hAnsi="Calibri Light"/>
                                <w:b/>
                                <w:bCs/>
                                <w:sz w:val="20"/>
                                <w:szCs w:val="18"/>
                                <w:lang w:eastAsia="pl-PL"/>
                              </w:rPr>
                              <w:t>I Zastępca Burmistrza</w:t>
                            </w:r>
                          </w:p>
                          <w:p w14:paraId="2BFDEFB3" w14:textId="77777777" w:rsidR="0071149C" w:rsidRPr="0071149C" w:rsidRDefault="0071149C" w:rsidP="0071149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2B9F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7.95pt;margin-top:12.35pt;width:137.3pt;height:5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" stroked="f">
                <v:textbox>
                  <w:txbxContent>
                    <w:p w14:paraId="4C06B2DB" w14:textId="77777777" w:rsidR="0071149C" w:rsidRPr="0071149C" w:rsidRDefault="0071149C" w:rsidP="0071149C">
                      <w:pPr>
                        <w:spacing w:after="0" w:line="240" w:lineRule="auto"/>
                        <w:jc w:val="center"/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</w:pPr>
                      <w:r w:rsidRPr="0071149C"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  <w:t>Wz. Burmistrza Miasta Płońsk</w:t>
                      </w:r>
                    </w:p>
                    <w:p w14:paraId="380852DA" w14:textId="77777777" w:rsidR="0071149C" w:rsidRPr="0071149C" w:rsidRDefault="0071149C" w:rsidP="0071149C">
                      <w:pPr>
                        <w:spacing w:after="0" w:line="240" w:lineRule="auto"/>
                        <w:jc w:val="center"/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</w:pPr>
                    </w:p>
                    <w:p w14:paraId="325F4020" w14:textId="77777777" w:rsidR="0071149C" w:rsidRPr="0071149C" w:rsidRDefault="0071149C" w:rsidP="0071149C">
                      <w:pPr>
                        <w:spacing w:after="0" w:line="240" w:lineRule="auto"/>
                        <w:jc w:val="center"/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</w:pPr>
                      <w:r w:rsidRPr="0071149C"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  <w:t>Teresa Kozera</w:t>
                      </w:r>
                    </w:p>
                    <w:p w14:paraId="0B2BD7AE" w14:textId="77777777" w:rsidR="0071149C" w:rsidRPr="0071149C" w:rsidRDefault="0071149C" w:rsidP="0071149C">
                      <w:pPr>
                        <w:spacing w:after="0" w:line="240" w:lineRule="auto"/>
                        <w:jc w:val="center"/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</w:pPr>
                      <w:r w:rsidRPr="0071149C">
                        <w:rPr>
                          <w:rFonts w:ascii="Calibri Light" w:eastAsia="Times New Roman" w:hAnsi="Calibri Light"/>
                          <w:b/>
                          <w:bCs/>
                          <w:sz w:val="20"/>
                          <w:szCs w:val="18"/>
                          <w:lang w:eastAsia="pl-PL"/>
                        </w:rPr>
                        <w:t>I Zastępca Burmistrza</w:t>
                      </w:r>
                    </w:p>
                    <w:p w14:paraId="2BFDEFB3" w14:textId="77777777" w:rsidR="0071149C" w:rsidRPr="0071149C" w:rsidRDefault="0071149C" w:rsidP="0071149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6B1A90" w:rsidRPr="007851B0">
        <w:rPr>
          <w:rFonts w:ascii="Calibri Light" w:eastAsia="Times New Roman" w:hAnsi="Calibri Light"/>
          <w:sz w:val="20"/>
          <w:lang w:eastAsia="pl-PL"/>
        </w:rPr>
        <w:t xml:space="preserve">Płońsk, dnia </w:t>
      </w:r>
      <w:r>
        <w:rPr>
          <w:rFonts w:ascii="Calibri Light" w:eastAsia="Times New Roman" w:hAnsi="Calibri Light"/>
          <w:sz w:val="20"/>
          <w:lang w:eastAsia="pl-PL"/>
        </w:rPr>
        <w:t>03.03</w:t>
      </w:r>
      <w:r w:rsidR="006B1A90" w:rsidRPr="007851B0">
        <w:rPr>
          <w:rFonts w:ascii="Calibri Light" w:eastAsia="Times New Roman" w:hAnsi="Calibri Light"/>
          <w:sz w:val="20"/>
          <w:lang w:eastAsia="pl-PL"/>
        </w:rPr>
        <w:t>.202</w:t>
      </w:r>
      <w:r w:rsidR="008509CB" w:rsidRPr="007851B0">
        <w:rPr>
          <w:rFonts w:ascii="Calibri Light" w:eastAsia="Times New Roman" w:hAnsi="Calibri Light"/>
          <w:sz w:val="20"/>
          <w:lang w:eastAsia="pl-PL"/>
        </w:rPr>
        <w:t>6</w:t>
      </w:r>
      <w:r w:rsidR="006B1A90" w:rsidRPr="007851B0">
        <w:rPr>
          <w:rFonts w:ascii="Calibri Light" w:eastAsia="Times New Roman" w:hAnsi="Calibri Light"/>
          <w:sz w:val="20"/>
          <w:lang w:eastAsia="pl-PL"/>
        </w:rPr>
        <w:t>r.</w:t>
      </w:r>
      <w:bookmarkStart w:id="2" w:name="_GoBack"/>
      <w:bookmarkEnd w:id="2"/>
    </w:p>
    <w:sectPr w:rsidR="008B5585" w:rsidRPr="00695E1E" w:rsidSect="004818BD">
      <w:pgSz w:w="11906" w:h="16838"/>
      <w:pgMar w:top="567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93CF7" w14:textId="77777777" w:rsidR="00452739" w:rsidRDefault="00452739" w:rsidP="008B5585">
      <w:pPr>
        <w:spacing w:after="0" w:line="240" w:lineRule="auto"/>
      </w:pPr>
      <w:r>
        <w:separator/>
      </w:r>
    </w:p>
  </w:endnote>
  <w:endnote w:type="continuationSeparator" w:id="0">
    <w:p w14:paraId="116EBF7D" w14:textId="77777777" w:rsidR="00452739" w:rsidRDefault="00452739" w:rsidP="008B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5B957" w14:textId="77777777" w:rsidR="00452739" w:rsidRDefault="00452739" w:rsidP="008B5585">
      <w:pPr>
        <w:spacing w:after="0" w:line="240" w:lineRule="auto"/>
      </w:pPr>
      <w:r>
        <w:separator/>
      </w:r>
    </w:p>
  </w:footnote>
  <w:footnote w:type="continuationSeparator" w:id="0">
    <w:p w14:paraId="58156620" w14:textId="77777777" w:rsidR="00452739" w:rsidRDefault="00452739" w:rsidP="008B5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2A"/>
    <w:multiLevelType w:val="hybridMultilevel"/>
    <w:tmpl w:val="CD3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60CC"/>
    <w:multiLevelType w:val="multilevel"/>
    <w:tmpl w:val="A27872CA"/>
    <w:lvl w:ilvl="0">
      <w:start w:val="1"/>
      <w:numFmt w:val="lowerLetter"/>
      <w:lvlText w:val="%1)"/>
      <w:lvlJc w:val="left"/>
      <w:pPr>
        <w:ind w:left="731" w:hanging="360"/>
      </w:pPr>
      <w:rPr>
        <w:rFonts w:ascii="Times New Roman" w:eastAsia="Arial Narrow" w:hAnsi="Times New Roman" w:cs="Times New Roman"/>
      </w:rPr>
    </w:lvl>
    <w:lvl w:ilvl="1">
      <w:start w:val="1"/>
      <w:numFmt w:val="lowerLetter"/>
      <w:lvlText w:val="%2."/>
      <w:lvlJc w:val="left"/>
      <w:pPr>
        <w:ind w:left="1451" w:hanging="360"/>
      </w:pPr>
    </w:lvl>
    <w:lvl w:ilvl="2">
      <w:start w:val="1"/>
      <w:numFmt w:val="lowerRoman"/>
      <w:lvlText w:val="%3."/>
      <w:lvlJc w:val="right"/>
      <w:pPr>
        <w:ind w:left="2171" w:hanging="180"/>
      </w:pPr>
    </w:lvl>
    <w:lvl w:ilvl="3">
      <w:start w:val="1"/>
      <w:numFmt w:val="decimal"/>
      <w:lvlText w:val="%4."/>
      <w:lvlJc w:val="left"/>
      <w:pPr>
        <w:ind w:left="2891" w:hanging="360"/>
      </w:pPr>
    </w:lvl>
    <w:lvl w:ilvl="4">
      <w:start w:val="1"/>
      <w:numFmt w:val="lowerLetter"/>
      <w:lvlText w:val="%5."/>
      <w:lvlJc w:val="left"/>
      <w:pPr>
        <w:ind w:left="3611" w:hanging="360"/>
      </w:pPr>
    </w:lvl>
    <w:lvl w:ilvl="5">
      <w:start w:val="1"/>
      <w:numFmt w:val="lowerRoman"/>
      <w:lvlText w:val="%6."/>
      <w:lvlJc w:val="right"/>
      <w:pPr>
        <w:ind w:left="4331" w:hanging="180"/>
      </w:pPr>
    </w:lvl>
    <w:lvl w:ilvl="6">
      <w:start w:val="1"/>
      <w:numFmt w:val="decimal"/>
      <w:lvlText w:val="%7."/>
      <w:lvlJc w:val="left"/>
      <w:pPr>
        <w:ind w:left="5051" w:hanging="360"/>
      </w:pPr>
    </w:lvl>
    <w:lvl w:ilvl="7">
      <w:start w:val="1"/>
      <w:numFmt w:val="lowerLetter"/>
      <w:lvlText w:val="%8."/>
      <w:lvlJc w:val="left"/>
      <w:pPr>
        <w:ind w:left="5771" w:hanging="360"/>
      </w:pPr>
    </w:lvl>
    <w:lvl w:ilvl="8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08171CD6"/>
    <w:multiLevelType w:val="hybridMultilevel"/>
    <w:tmpl w:val="0BB43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2E52"/>
    <w:multiLevelType w:val="hybridMultilevel"/>
    <w:tmpl w:val="7DF6B506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0132D"/>
    <w:multiLevelType w:val="hybridMultilevel"/>
    <w:tmpl w:val="B296BE16"/>
    <w:lvl w:ilvl="0" w:tplc="C0C6F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F039E3"/>
    <w:multiLevelType w:val="hybridMultilevel"/>
    <w:tmpl w:val="B3A66F00"/>
    <w:lvl w:ilvl="0" w:tplc="48C8838A">
      <w:start w:val="7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336E"/>
    <w:multiLevelType w:val="hybridMultilevel"/>
    <w:tmpl w:val="CC64CDAC"/>
    <w:lvl w:ilvl="0" w:tplc="BC488B9E">
      <w:start w:val="7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C2B71"/>
    <w:multiLevelType w:val="hybridMultilevel"/>
    <w:tmpl w:val="133E6F6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75C5C"/>
    <w:multiLevelType w:val="hybridMultilevel"/>
    <w:tmpl w:val="22FECEBE"/>
    <w:lvl w:ilvl="0" w:tplc="C0C6F0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95039C"/>
    <w:multiLevelType w:val="hybridMultilevel"/>
    <w:tmpl w:val="0772E1E4"/>
    <w:lvl w:ilvl="0" w:tplc="A9104BEC">
      <w:start w:val="7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07E21"/>
    <w:multiLevelType w:val="hybridMultilevel"/>
    <w:tmpl w:val="25D016D2"/>
    <w:lvl w:ilvl="0" w:tplc="EE7A80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5017BD"/>
    <w:multiLevelType w:val="hybridMultilevel"/>
    <w:tmpl w:val="A4780D10"/>
    <w:lvl w:ilvl="0" w:tplc="C0C6F0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895D3C"/>
    <w:multiLevelType w:val="hybridMultilevel"/>
    <w:tmpl w:val="F5A66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1264C"/>
    <w:multiLevelType w:val="hybridMultilevel"/>
    <w:tmpl w:val="9BA0EC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1224D0"/>
    <w:multiLevelType w:val="hybridMultilevel"/>
    <w:tmpl w:val="90302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46B9B"/>
    <w:multiLevelType w:val="hybridMultilevel"/>
    <w:tmpl w:val="AD10BED4"/>
    <w:lvl w:ilvl="0" w:tplc="C0C6F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AE1F05"/>
    <w:multiLevelType w:val="hybridMultilevel"/>
    <w:tmpl w:val="9BA0EC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8264B2"/>
    <w:multiLevelType w:val="hybridMultilevel"/>
    <w:tmpl w:val="317CDB36"/>
    <w:lvl w:ilvl="0" w:tplc="236429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86F3B"/>
    <w:multiLevelType w:val="hybridMultilevel"/>
    <w:tmpl w:val="6B30A77E"/>
    <w:lvl w:ilvl="0" w:tplc="A5FAE980">
      <w:start w:val="7"/>
      <w:numFmt w:val="decimal"/>
      <w:lvlText w:val="%1)"/>
      <w:lvlJc w:val="left"/>
      <w:pPr>
        <w:ind w:left="36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14"/>
  </w:num>
  <w:num w:numId="5">
    <w:abstractNumId w:val="12"/>
  </w:num>
  <w:num w:numId="6">
    <w:abstractNumId w:val="7"/>
  </w:num>
  <w:num w:numId="7">
    <w:abstractNumId w:val="3"/>
  </w:num>
  <w:num w:numId="8">
    <w:abstractNumId w:val="18"/>
  </w:num>
  <w:num w:numId="9">
    <w:abstractNumId w:val="9"/>
  </w:num>
  <w:num w:numId="10">
    <w:abstractNumId w:val="5"/>
  </w:num>
  <w:num w:numId="11">
    <w:abstractNumId w:val="6"/>
  </w:num>
  <w:num w:numId="12">
    <w:abstractNumId w:val="1"/>
  </w:num>
  <w:num w:numId="13">
    <w:abstractNumId w:val="17"/>
  </w:num>
  <w:num w:numId="14">
    <w:abstractNumId w:val="16"/>
  </w:num>
  <w:num w:numId="15">
    <w:abstractNumId w:val="13"/>
  </w:num>
  <w:num w:numId="16">
    <w:abstractNumId w:val="15"/>
  </w:num>
  <w:num w:numId="17">
    <w:abstractNumId w:val="10"/>
  </w:num>
  <w:num w:numId="18">
    <w:abstractNumId w:val="11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7B"/>
    <w:rsid w:val="00042A3B"/>
    <w:rsid w:val="00094B10"/>
    <w:rsid w:val="00094F07"/>
    <w:rsid w:val="000B6326"/>
    <w:rsid w:val="000D4495"/>
    <w:rsid w:val="000D626D"/>
    <w:rsid w:val="00100DCA"/>
    <w:rsid w:val="001437B9"/>
    <w:rsid w:val="00156217"/>
    <w:rsid w:val="001C338F"/>
    <w:rsid w:val="001D15AC"/>
    <w:rsid w:val="001E04A7"/>
    <w:rsid w:val="001F26D5"/>
    <w:rsid w:val="00210BEA"/>
    <w:rsid w:val="00216F50"/>
    <w:rsid w:val="00230593"/>
    <w:rsid w:val="002641CC"/>
    <w:rsid w:val="00285145"/>
    <w:rsid w:val="002B4366"/>
    <w:rsid w:val="002C2735"/>
    <w:rsid w:val="002E06CF"/>
    <w:rsid w:val="002F5290"/>
    <w:rsid w:val="003230F2"/>
    <w:rsid w:val="0032648C"/>
    <w:rsid w:val="003538C8"/>
    <w:rsid w:val="00365770"/>
    <w:rsid w:val="003B0B8B"/>
    <w:rsid w:val="003E6568"/>
    <w:rsid w:val="003F08F4"/>
    <w:rsid w:val="004054D2"/>
    <w:rsid w:val="00407CDA"/>
    <w:rsid w:val="00452739"/>
    <w:rsid w:val="004818BD"/>
    <w:rsid w:val="004B5A2C"/>
    <w:rsid w:val="004C7944"/>
    <w:rsid w:val="004F286D"/>
    <w:rsid w:val="00513803"/>
    <w:rsid w:val="00527C20"/>
    <w:rsid w:val="0054324A"/>
    <w:rsid w:val="005C3648"/>
    <w:rsid w:val="006008D3"/>
    <w:rsid w:val="00611CFE"/>
    <w:rsid w:val="00614BEA"/>
    <w:rsid w:val="00623363"/>
    <w:rsid w:val="00626DB2"/>
    <w:rsid w:val="006677B7"/>
    <w:rsid w:val="006727D8"/>
    <w:rsid w:val="0068310E"/>
    <w:rsid w:val="00684594"/>
    <w:rsid w:val="00693CE4"/>
    <w:rsid w:val="00695E1E"/>
    <w:rsid w:val="006963C2"/>
    <w:rsid w:val="006B1A90"/>
    <w:rsid w:val="006D63EB"/>
    <w:rsid w:val="0070022E"/>
    <w:rsid w:val="0071149C"/>
    <w:rsid w:val="007851B0"/>
    <w:rsid w:val="00795F7B"/>
    <w:rsid w:val="007B3A91"/>
    <w:rsid w:val="008236E1"/>
    <w:rsid w:val="008509CB"/>
    <w:rsid w:val="00853272"/>
    <w:rsid w:val="008602E3"/>
    <w:rsid w:val="00891045"/>
    <w:rsid w:val="008A4964"/>
    <w:rsid w:val="008B5585"/>
    <w:rsid w:val="008D6DC5"/>
    <w:rsid w:val="00941AE5"/>
    <w:rsid w:val="0095038D"/>
    <w:rsid w:val="00965940"/>
    <w:rsid w:val="009930C1"/>
    <w:rsid w:val="009A19A7"/>
    <w:rsid w:val="009C2634"/>
    <w:rsid w:val="009D16CB"/>
    <w:rsid w:val="009D7B33"/>
    <w:rsid w:val="009E6ADC"/>
    <w:rsid w:val="009F2A80"/>
    <w:rsid w:val="009F51E6"/>
    <w:rsid w:val="00A05FEE"/>
    <w:rsid w:val="00A1218C"/>
    <w:rsid w:val="00A129D7"/>
    <w:rsid w:val="00A455E8"/>
    <w:rsid w:val="00A471D6"/>
    <w:rsid w:val="00A54C71"/>
    <w:rsid w:val="00AB5E19"/>
    <w:rsid w:val="00AF05D1"/>
    <w:rsid w:val="00B075F5"/>
    <w:rsid w:val="00B34D2B"/>
    <w:rsid w:val="00B3642F"/>
    <w:rsid w:val="00B557C0"/>
    <w:rsid w:val="00BA34CC"/>
    <w:rsid w:val="00BC0913"/>
    <w:rsid w:val="00BC3695"/>
    <w:rsid w:val="00BD3865"/>
    <w:rsid w:val="00C4194D"/>
    <w:rsid w:val="00C474EE"/>
    <w:rsid w:val="00C55DBF"/>
    <w:rsid w:val="00C57E06"/>
    <w:rsid w:val="00C67B8C"/>
    <w:rsid w:val="00C763A6"/>
    <w:rsid w:val="00C94CC3"/>
    <w:rsid w:val="00C9506E"/>
    <w:rsid w:val="00C960D7"/>
    <w:rsid w:val="00CA687B"/>
    <w:rsid w:val="00D11623"/>
    <w:rsid w:val="00D12367"/>
    <w:rsid w:val="00D522C6"/>
    <w:rsid w:val="00D56198"/>
    <w:rsid w:val="00D634A1"/>
    <w:rsid w:val="00D71209"/>
    <w:rsid w:val="00D8016E"/>
    <w:rsid w:val="00DA3764"/>
    <w:rsid w:val="00DA7601"/>
    <w:rsid w:val="00DC70A9"/>
    <w:rsid w:val="00DD4FE3"/>
    <w:rsid w:val="00E07F49"/>
    <w:rsid w:val="00E8117D"/>
    <w:rsid w:val="00EC5C2B"/>
    <w:rsid w:val="00EC6B21"/>
    <w:rsid w:val="00ED65A8"/>
    <w:rsid w:val="00F00C1F"/>
    <w:rsid w:val="00F47E66"/>
    <w:rsid w:val="00F67B1F"/>
    <w:rsid w:val="00FA400F"/>
    <w:rsid w:val="00FC59E1"/>
    <w:rsid w:val="00FE1DBF"/>
    <w:rsid w:val="00FF0FC6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DB84"/>
  <w15:chartTrackingRefBased/>
  <w15:docId w15:val="{03625538-7B98-4669-9852-BDE2708A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ADC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4CC3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CC3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E19"/>
    <w:pPr>
      <w:ind w:left="720"/>
      <w:contextualSpacing/>
    </w:pPr>
  </w:style>
  <w:style w:type="paragraph" w:customStyle="1" w:styleId="Default">
    <w:name w:val="Default"/>
    <w:rsid w:val="001F2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94CC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CC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C94CC3"/>
    <w:pPr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4CC3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4CC3"/>
    <w:pPr>
      <w:framePr w:hSpace="141" w:wrap="around" w:vAnchor="page" w:hAnchor="margin" w:y="699"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4CC3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5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58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5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58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1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2026-02-26T08:09:00Z</cp:lastPrinted>
  <dcterms:created xsi:type="dcterms:W3CDTF">2026-03-03T09:21:00Z</dcterms:created>
  <dcterms:modified xsi:type="dcterms:W3CDTF">2026-03-03T09:53:00Z</dcterms:modified>
</cp:coreProperties>
</file>