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DD36" w14:textId="77777777" w:rsidR="00A6701B" w:rsidRDefault="00A6701B" w:rsidP="00A671B2">
      <w:pPr>
        <w:autoSpaceDE w:val="0"/>
        <w:autoSpaceDN w:val="0"/>
        <w:adjustRightInd w:val="0"/>
        <w:jc w:val="center"/>
        <w:rPr>
          <w:b/>
          <w:bCs/>
          <w:sz w:val="26"/>
        </w:rPr>
      </w:pPr>
    </w:p>
    <w:p w14:paraId="147CC646" w14:textId="04F68EF2" w:rsidR="00A671B2" w:rsidRPr="00A671B2" w:rsidRDefault="00A671B2" w:rsidP="00A671B2">
      <w:pPr>
        <w:autoSpaceDE w:val="0"/>
        <w:autoSpaceDN w:val="0"/>
        <w:adjustRightInd w:val="0"/>
        <w:jc w:val="center"/>
        <w:rPr>
          <w:b/>
          <w:bCs/>
          <w:sz w:val="26"/>
        </w:rPr>
      </w:pPr>
      <w:r w:rsidRPr="00A671B2">
        <w:rPr>
          <w:b/>
          <w:bCs/>
          <w:sz w:val="26"/>
        </w:rPr>
        <w:t xml:space="preserve">   ZARZĄDZENIE NR 0050</w:t>
      </w:r>
      <w:r w:rsidR="006017A9">
        <w:rPr>
          <w:b/>
          <w:bCs/>
          <w:sz w:val="26"/>
        </w:rPr>
        <w:t>.162</w:t>
      </w:r>
      <w:r w:rsidRPr="00A671B2">
        <w:rPr>
          <w:b/>
          <w:bCs/>
          <w:sz w:val="26"/>
        </w:rPr>
        <w:t>.2023</w:t>
      </w:r>
    </w:p>
    <w:p w14:paraId="11CF1DB6" w14:textId="77777777" w:rsidR="00A671B2" w:rsidRPr="00A671B2" w:rsidRDefault="00A671B2" w:rsidP="00A671B2">
      <w:pPr>
        <w:autoSpaceDE w:val="0"/>
        <w:autoSpaceDN w:val="0"/>
        <w:adjustRightInd w:val="0"/>
        <w:jc w:val="center"/>
        <w:rPr>
          <w:b/>
          <w:bCs/>
          <w:sz w:val="26"/>
        </w:rPr>
      </w:pPr>
      <w:r w:rsidRPr="00A671B2">
        <w:rPr>
          <w:b/>
          <w:bCs/>
          <w:sz w:val="26"/>
        </w:rPr>
        <w:t>Burmistrza Miasta Płońsk</w:t>
      </w:r>
    </w:p>
    <w:p w14:paraId="51B37E06" w14:textId="2C6E1616" w:rsidR="00A671B2" w:rsidRPr="00A671B2" w:rsidRDefault="00A671B2" w:rsidP="00A671B2">
      <w:pPr>
        <w:autoSpaceDE w:val="0"/>
        <w:autoSpaceDN w:val="0"/>
        <w:adjustRightInd w:val="0"/>
        <w:jc w:val="center"/>
        <w:rPr>
          <w:sz w:val="26"/>
        </w:rPr>
      </w:pPr>
      <w:r w:rsidRPr="00A671B2">
        <w:rPr>
          <w:b/>
          <w:bCs/>
          <w:sz w:val="26"/>
        </w:rPr>
        <w:t xml:space="preserve">z dnia </w:t>
      </w:r>
      <w:r w:rsidR="006017A9">
        <w:rPr>
          <w:b/>
          <w:bCs/>
          <w:sz w:val="26"/>
        </w:rPr>
        <w:t>14.11.</w:t>
      </w:r>
      <w:r w:rsidRPr="00A671B2">
        <w:rPr>
          <w:b/>
          <w:bCs/>
          <w:sz w:val="26"/>
        </w:rPr>
        <w:t>2023 roku</w:t>
      </w:r>
    </w:p>
    <w:p w14:paraId="6DF67AC7" w14:textId="77777777" w:rsidR="00A671B2" w:rsidRDefault="00A671B2" w:rsidP="00A671B2">
      <w:pPr>
        <w:autoSpaceDE w:val="0"/>
        <w:autoSpaceDN w:val="0"/>
        <w:adjustRightInd w:val="0"/>
        <w:jc w:val="right"/>
        <w:rPr>
          <w:sz w:val="26"/>
        </w:rPr>
      </w:pPr>
    </w:p>
    <w:p w14:paraId="15FEC9D5" w14:textId="77777777" w:rsidR="00A6701B" w:rsidRPr="00A671B2" w:rsidRDefault="00A6701B" w:rsidP="00A671B2">
      <w:pPr>
        <w:autoSpaceDE w:val="0"/>
        <w:autoSpaceDN w:val="0"/>
        <w:adjustRightInd w:val="0"/>
        <w:jc w:val="right"/>
        <w:rPr>
          <w:sz w:val="26"/>
        </w:rPr>
      </w:pPr>
    </w:p>
    <w:p w14:paraId="23D112E4" w14:textId="28EFBBB5" w:rsidR="00A671B2" w:rsidRPr="00A671B2" w:rsidRDefault="00A671B2" w:rsidP="00A671B2">
      <w:pPr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 w:rsidRPr="00A671B2">
        <w:rPr>
          <w:b/>
          <w:bCs/>
          <w:sz w:val="26"/>
          <w:szCs w:val="26"/>
        </w:rPr>
        <w:t xml:space="preserve">w sprawie przeprowadzenia pierwszego przetargu ustnego ograniczonego na sprzedaż </w:t>
      </w:r>
      <w:r w:rsidR="00A87688">
        <w:rPr>
          <w:b/>
          <w:bCs/>
          <w:sz w:val="26"/>
          <w:szCs w:val="26"/>
        </w:rPr>
        <w:t>niezabudowanej nieruchomości gruntowej, stanowiącej własność Gminy Miasto Płońsk, położonej w Płońsku przy ul. Różanej, oznaczonej numerem ewidencyjnym działki 237/6 o pow. 0,0281 ha.</w:t>
      </w:r>
      <w:r w:rsidR="00831F90">
        <w:rPr>
          <w:b/>
          <w:bCs/>
          <w:sz w:val="26"/>
          <w:szCs w:val="26"/>
        </w:rPr>
        <w:t>, przeznaczonej do poprawienia warunków zagospodarowania działki 2488 lub działki 239/14.</w:t>
      </w:r>
    </w:p>
    <w:p w14:paraId="26CE6C34" w14:textId="77777777" w:rsidR="00A671B2" w:rsidRDefault="00A671B2" w:rsidP="00A671B2">
      <w:pPr>
        <w:autoSpaceDE w:val="0"/>
        <w:autoSpaceDN w:val="0"/>
        <w:adjustRightInd w:val="0"/>
        <w:jc w:val="both"/>
        <w:rPr>
          <w:b/>
          <w:bCs/>
        </w:rPr>
      </w:pPr>
    </w:p>
    <w:p w14:paraId="70D4B3E4" w14:textId="77777777" w:rsidR="00A6701B" w:rsidRPr="00A671B2" w:rsidRDefault="00A6701B" w:rsidP="00A671B2">
      <w:pPr>
        <w:autoSpaceDE w:val="0"/>
        <w:autoSpaceDN w:val="0"/>
        <w:adjustRightInd w:val="0"/>
        <w:jc w:val="both"/>
        <w:rPr>
          <w:b/>
          <w:bCs/>
        </w:rPr>
      </w:pPr>
    </w:p>
    <w:p w14:paraId="5819C348" w14:textId="210C82EE" w:rsidR="00A671B2" w:rsidRPr="00A671B2" w:rsidRDefault="00A671B2" w:rsidP="00A671B2">
      <w:pPr>
        <w:autoSpaceDE w:val="0"/>
        <w:autoSpaceDN w:val="0"/>
        <w:adjustRightInd w:val="0"/>
        <w:ind w:firstLine="708"/>
        <w:jc w:val="both"/>
        <w:rPr>
          <w:szCs w:val="20"/>
        </w:rPr>
      </w:pPr>
      <w:r w:rsidRPr="00A671B2">
        <w:rPr>
          <w:szCs w:val="20"/>
        </w:rPr>
        <w:t xml:space="preserve">  Na podstawie art. 30 ust. 2 pkt 3 ustawy z dnia 8 marca 1990 roku o samorządzie gminnym (Dz. U. z 2023 r., poz. 40 ze zm.), art. </w:t>
      </w:r>
      <w:r w:rsidRPr="00C964EE">
        <w:rPr>
          <w:szCs w:val="20"/>
        </w:rPr>
        <w:t xml:space="preserve">37 ust. 1, art. 38 ust. 1, art. 40 ust. 1 pkt </w:t>
      </w:r>
      <w:r w:rsidR="00C964EE" w:rsidRPr="00C964EE">
        <w:rPr>
          <w:szCs w:val="20"/>
        </w:rPr>
        <w:t>2</w:t>
      </w:r>
      <w:r w:rsidRPr="00C964EE">
        <w:rPr>
          <w:szCs w:val="20"/>
        </w:rPr>
        <w:t xml:space="preserve"> </w:t>
      </w:r>
      <w:r w:rsidRPr="00A671B2">
        <w:rPr>
          <w:szCs w:val="20"/>
        </w:rPr>
        <w:t>ustawy z dnia 21 sierpnia 1997 roku o gospodarce nieruchomościami (Dz. U. z 2023 r., poz. 344 ze zm.) oraz  § 3 rozporządzenia Rady Ministrów z dnia 14 września 2004 roku w sprawie sposobu i trybu przeprowadzania przetargów oraz rokowań na zbycie nieruchomości (</w:t>
      </w:r>
      <w:r w:rsidR="00DB59B2">
        <w:rPr>
          <w:szCs w:val="20"/>
        </w:rPr>
        <w:t xml:space="preserve">tj. </w:t>
      </w:r>
      <w:r w:rsidRPr="00A671B2">
        <w:rPr>
          <w:szCs w:val="20"/>
        </w:rPr>
        <w:t>Dz. U.    z 2021 r., poz. 2213) z a r z ą d z a m,  co następuje:</w:t>
      </w:r>
    </w:p>
    <w:p w14:paraId="6F658A6E" w14:textId="77777777" w:rsidR="00A671B2" w:rsidRDefault="00A671B2" w:rsidP="00A671B2">
      <w:pPr>
        <w:autoSpaceDE w:val="0"/>
        <w:autoSpaceDN w:val="0"/>
        <w:adjustRightInd w:val="0"/>
        <w:jc w:val="both"/>
      </w:pPr>
    </w:p>
    <w:p w14:paraId="0E5E8CB0" w14:textId="77777777" w:rsidR="00A6701B" w:rsidRPr="00A671B2" w:rsidRDefault="00A6701B" w:rsidP="00A671B2">
      <w:pPr>
        <w:autoSpaceDE w:val="0"/>
        <w:autoSpaceDN w:val="0"/>
        <w:adjustRightInd w:val="0"/>
        <w:jc w:val="both"/>
      </w:pPr>
    </w:p>
    <w:p w14:paraId="257C7FAB" w14:textId="77777777" w:rsidR="00A671B2" w:rsidRPr="00A671B2" w:rsidRDefault="00A671B2" w:rsidP="00A671B2">
      <w:pPr>
        <w:autoSpaceDE w:val="0"/>
        <w:autoSpaceDN w:val="0"/>
        <w:adjustRightInd w:val="0"/>
        <w:jc w:val="center"/>
      </w:pPr>
      <w:r w:rsidRPr="00A671B2">
        <w:t>§ 1.</w:t>
      </w:r>
    </w:p>
    <w:p w14:paraId="343A9791" w14:textId="77777777" w:rsidR="00A671B2" w:rsidRPr="00A671B2" w:rsidRDefault="00A671B2" w:rsidP="00A671B2">
      <w:pPr>
        <w:autoSpaceDE w:val="0"/>
        <w:autoSpaceDN w:val="0"/>
        <w:adjustRightInd w:val="0"/>
        <w:jc w:val="both"/>
      </w:pPr>
    </w:p>
    <w:p w14:paraId="723E392B" w14:textId="77777777" w:rsidR="00831F90" w:rsidRPr="00831F90" w:rsidRDefault="00A671B2" w:rsidP="00831F90">
      <w:pPr>
        <w:autoSpaceDE w:val="0"/>
        <w:autoSpaceDN w:val="0"/>
        <w:adjustRightInd w:val="0"/>
        <w:ind w:firstLine="708"/>
        <w:jc w:val="both"/>
      </w:pPr>
      <w:r w:rsidRPr="00A671B2">
        <w:t xml:space="preserve">Przeprowadzić pierwszy przetarg ustny </w:t>
      </w:r>
      <w:r w:rsidRPr="00A671B2">
        <w:rPr>
          <w:bCs/>
        </w:rPr>
        <w:t xml:space="preserve">ograniczony na sprzedaż </w:t>
      </w:r>
      <w:r w:rsidR="00831F90" w:rsidRPr="00831F90">
        <w:t>niezabudowanej nieruchomości gruntowej, stanowiącej własność Gminy Miasto Płońsk, położonej w Płońsku przy ul. Różanej, oznaczonej numerem ewidencyjnym działki 237/6 o pow. 0,0281 ha., przeznaczonej do poprawienia warunków zagospodarowania działki 2488 lub działki 239/14.</w:t>
      </w:r>
    </w:p>
    <w:p w14:paraId="03779FE6" w14:textId="77777777" w:rsidR="00A671B2" w:rsidRDefault="00A671B2" w:rsidP="00831F90">
      <w:pPr>
        <w:autoSpaceDE w:val="0"/>
        <w:autoSpaceDN w:val="0"/>
        <w:adjustRightInd w:val="0"/>
        <w:jc w:val="both"/>
        <w:rPr>
          <w:bCs/>
          <w:spacing w:val="-2"/>
        </w:rPr>
      </w:pPr>
    </w:p>
    <w:p w14:paraId="5123FB4F" w14:textId="77777777" w:rsidR="00A6701B" w:rsidRPr="00A671B2" w:rsidRDefault="00A6701B" w:rsidP="00831F90">
      <w:pPr>
        <w:autoSpaceDE w:val="0"/>
        <w:autoSpaceDN w:val="0"/>
        <w:adjustRightInd w:val="0"/>
        <w:jc w:val="both"/>
        <w:rPr>
          <w:bCs/>
          <w:spacing w:val="-2"/>
        </w:rPr>
      </w:pPr>
    </w:p>
    <w:p w14:paraId="1F3DEDCF" w14:textId="77777777" w:rsidR="00A671B2" w:rsidRPr="00A671B2" w:rsidRDefault="00A671B2" w:rsidP="00A671B2">
      <w:pPr>
        <w:autoSpaceDE w:val="0"/>
        <w:autoSpaceDN w:val="0"/>
        <w:adjustRightInd w:val="0"/>
        <w:jc w:val="center"/>
      </w:pPr>
      <w:r w:rsidRPr="00A671B2">
        <w:t>§ 2.</w:t>
      </w:r>
    </w:p>
    <w:p w14:paraId="25D8DAF8" w14:textId="77777777" w:rsidR="00A671B2" w:rsidRDefault="00A671B2" w:rsidP="00A671B2">
      <w:pPr>
        <w:autoSpaceDE w:val="0"/>
        <w:autoSpaceDN w:val="0"/>
        <w:adjustRightInd w:val="0"/>
        <w:jc w:val="center"/>
      </w:pPr>
    </w:p>
    <w:p w14:paraId="29B9CC6F" w14:textId="77777777" w:rsidR="00A6701B" w:rsidRPr="00A671B2" w:rsidRDefault="00A6701B" w:rsidP="00A671B2">
      <w:pPr>
        <w:autoSpaceDE w:val="0"/>
        <w:autoSpaceDN w:val="0"/>
        <w:adjustRightInd w:val="0"/>
        <w:jc w:val="center"/>
      </w:pPr>
    </w:p>
    <w:p w14:paraId="0B551B7D" w14:textId="552A28DA" w:rsidR="00A671B2" w:rsidRPr="00A671B2" w:rsidRDefault="00A671B2" w:rsidP="00A671B2">
      <w:pPr>
        <w:autoSpaceDE w:val="0"/>
        <w:autoSpaceDN w:val="0"/>
        <w:adjustRightInd w:val="0"/>
        <w:ind w:firstLine="708"/>
        <w:jc w:val="both"/>
      </w:pPr>
      <w:r w:rsidRPr="00A671B2">
        <w:t xml:space="preserve">Ogłoszenie o zorganizowaniu pierwszego przetargu podaje się do publicznej wiadomości poprzez wywieszenie na tablicy ogłoszeń w siedzibie Urzędu Miejskiego w Płońsku. Ogłoszenie zostaje zamieszczone również na stronie internetowej Urzędu, w Biuletynie Informacji Publicznej oraz w prasie </w:t>
      </w:r>
      <w:r w:rsidR="00DE4DE1">
        <w:t>lokalnej</w:t>
      </w:r>
      <w:r w:rsidRPr="00A671B2">
        <w:t>.</w:t>
      </w:r>
    </w:p>
    <w:p w14:paraId="5B0C3126" w14:textId="77777777" w:rsidR="00A671B2" w:rsidRDefault="00A671B2" w:rsidP="00A671B2">
      <w:pPr>
        <w:autoSpaceDE w:val="0"/>
        <w:autoSpaceDN w:val="0"/>
        <w:adjustRightInd w:val="0"/>
        <w:ind w:firstLine="708"/>
        <w:jc w:val="both"/>
      </w:pPr>
    </w:p>
    <w:p w14:paraId="74447C3E" w14:textId="77777777" w:rsidR="00A6701B" w:rsidRPr="00A671B2" w:rsidRDefault="00A6701B" w:rsidP="00A671B2">
      <w:pPr>
        <w:autoSpaceDE w:val="0"/>
        <w:autoSpaceDN w:val="0"/>
        <w:adjustRightInd w:val="0"/>
        <w:ind w:firstLine="708"/>
        <w:jc w:val="both"/>
      </w:pPr>
    </w:p>
    <w:p w14:paraId="7DC6551E" w14:textId="77777777" w:rsidR="00A671B2" w:rsidRPr="00A671B2" w:rsidRDefault="00A671B2" w:rsidP="00A671B2">
      <w:pPr>
        <w:autoSpaceDE w:val="0"/>
        <w:autoSpaceDN w:val="0"/>
        <w:adjustRightInd w:val="0"/>
        <w:jc w:val="center"/>
      </w:pPr>
      <w:r w:rsidRPr="00A671B2">
        <w:t>§ 3.</w:t>
      </w:r>
    </w:p>
    <w:p w14:paraId="3CBC69B1" w14:textId="77777777" w:rsidR="00A671B2" w:rsidRDefault="00A671B2" w:rsidP="00A671B2">
      <w:pPr>
        <w:autoSpaceDE w:val="0"/>
        <w:autoSpaceDN w:val="0"/>
        <w:adjustRightInd w:val="0"/>
        <w:jc w:val="center"/>
      </w:pPr>
    </w:p>
    <w:p w14:paraId="1C83C6DB" w14:textId="77777777" w:rsidR="00A6701B" w:rsidRPr="00A671B2" w:rsidRDefault="00A6701B" w:rsidP="00A671B2">
      <w:pPr>
        <w:autoSpaceDE w:val="0"/>
        <w:autoSpaceDN w:val="0"/>
        <w:adjustRightInd w:val="0"/>
        <w:jc w:val="center"/>
      </w:pPr>
    </w:p>
    <w:p w14:paraId="232F86A4" w14:textId="77777777" w:rsidR="00A671B2" w:rsidRPr="00A671B2" w:rsidRDefault="00A671B2" w:rsidP="00A671B2">
      <w:pPr>
        <w:autoSpaceDE w:val="0"/>
        <w:autoSpaceDN w:val="0"/>
        <w:adjustRightInd w:val="0"/>
        <w:jc w:val="both"/>
      </w:pPr>
      <w:r w:rsidRPr="00A671B2">
        <w:t>Wykonanie zarządzenia powierzam Komisji Przetargowej.</w:t>
      </w:r>
    </w:p>
    <w:p w14:paraId="714D0529" w14:textId="77777777" w:rsidR="00A671B2" w:rsidRPr="00A671B2" w:rsidRDefault="00A671B2" w:rsidP="00A671B2">
      <w:pPr>
        <w:autoSpaceDE w:val="0"/>
        <w:autoSpaceDN w:val="0"/>
        <w:adjustRightInd w:val="0"/>
        <w:jc w:val="both"/>
      </w:pPr>
    </w:p>
    <w:p w14:paraId="1044798D" w14:textId="77777777" w:rsidR="00A6701B" w:rsidRDefault="00A6701B" w:rsidP="00A671B2">
      <w:pPr>
        <w:autoSpaceDE w:val="0"/>
        <w:autoSpaceDN w:val="0"/>
        <w:adjustRightInd w:val="0"/>
        <w:jc w:val="center"/>
      </w:pPr>
    </w:p>
    <w:p w14:paraId="2624E0F7" w14:textId="77777777" w:rsidR="00A6701B" w:rsidRDefault="00A6701B" w:rsidP="00A671B2">
      <w:pPr>
        <w:autoSpaceDE w:val="0"/>
        <w:autoSpaceDN w:val="0"/>
        <w:adjustRightInd w:val="0"/>
        <w:jc w:val="center"/>
      </w:pPr>
    </w:p>
    <w:p w14:paraId="2C7F1CF3" w14:textId="77777777" w:rsidR="00A6701B" w:rsidRDefault="00A6701B" w:rsidP="00A671B2">
      <w:pPr>
        <w:autoSpaceDE w:val="0"/>
        <w:autoSpaceDN w:val="0"/>
        <w:adjustRightInd w:val="0"/>
        <w:jc w:val="center"/>
      </w:pPr>
    </w:p>
    <w:p w14:paraId="7537DB35" w14:textId="77777777" w:rsidR="00A6701B" w:rsidRDefault="00A6701B" w:rsidP="00A671B2">
      <w:pPr>
        <w:autoSpaceDE w:val="0"/>
        <w:autoSpaceDN w:val="0"/>
        <w:adjustRightInd w:val="0"/>
        <w:jc w:val="center"/>
      </w:pPr>
    </w:p>
    <w:p w14:paraId="38B6527E" w14:textId="77777777" w:rsidR="00A6701B" w:rsidRDefault="00A6701B" w:rsidP="00A671B2">
      <w:pPr>
        <w:autoSpaceDE w:val="0"/>
        <w:autoSpaceDN w:val="0"/>
        <w:adjustRightInd w:val="0"/>
        <w:jc w:val="center"/>
      </w:pPr>
    </w:p>
    <w:p w14:paraId="798B3BCF" w14:textId="77777777" w:rsidR="00A6701B" w:rsidRDefault="00A6701B" w:rsidP="00A671B2">
      <w:pPr>
        <w:autoSpaceDE w:val="0"/>
        <w:autoSpaceDN w:val="0"/>
        <w:adjustRightInd w:val="0"/>
        <w:jc w:val="center"/>
      </w:pPr>
    </w:p>
    <w:p w14:paraId="0175A611" w14:textId="77777777" w:rsidR="00A6701B" w:rsidRDefault="00A6701B" w:rsidP="00A671B2">
      <w:pPr>
        <w:autoSpaceDE w:val="0"/>
        <w:autoSpaceDN w:val="0"/>
        <w:adjustRightInd w:val="0"/>
        <w:jc w:val="center"/>
      </w:pPr>
    </w:p>
    <w:p w14:paraId="32CBEFF4" w14:textId="15E1BE0B" w:rsidR="00A671B2" w:rsidRPr="00A671B2" w:rsidRDefault="00A671B2" w:rsidP="00A671B2">
      <w:pPr>
        <w:autoSpaceDE w:val="0"/>
        <w:autoSpaceDN w:val="0"/>
        <w:adjustRightInd w:val="0"/>
        <w:jc w:val="center"/>
      </w:pPr>
      <w:r w:rsidRPr="00A671B2">
        <w:t>§ 4.</w:t>
      </w:r>
    </w:p>
    <w:p w14:paraId="54C1396F" w14:textId="77777777" w:rsidR="00A671B2" w:rsidRPr="00A671B2" w:rsidRDefault="00A671B2" w:rsidP="00A671B2">
      <w:pPr>
        <w:autoSpaceDE w:val="0"/>
        <w:autoSpaceDN w:val="0"/>
        <w:adjustRightInd w:val="0"/>
        <w:jc w:val="center"/>
      </w:pPr>
    </w:p>
    <w:p w14:paraId="13C53058" w14:textId="77777777" w:rsidR="00A671B2" w:rsidRPr="00A671B2" w:rsidRDefault="00A671B2" w:rsidP="00A671B2">
      <w:pPr>
        <w:autoSpaceDE w:val="0"/>
        <w:autoSpaceDN w:val="0"/>
        <w:adjustRightInd w:val="0"/>
        <w:jc w:val="both"/>
      </w:pPr>
      <w:r w:rsidRPr="00A671B2">
        <w:t>Zarządzenie wchodzi w życie z dniem podpisania.</w:t>
      </w:r>
    </w:p>
    <w:p w14:paraId="0EDC4B5B" w14:textId="77777777" w:rsidR="00A671B2" w:rsidRPr="00A671B2" w:rsidRDefault="00A671B2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  <w:r w:rsidRPr="00A671B2">
        <w:rPr>
          <w:b/>
          <w:bCs/>
        </w:rPr>
        <w:t>Burmistrz Miasta Płońsk</w:t>
      </w:r>
    </w:p>
    <w:p w14:paraId="34439C0E" w14:textId="77777777" w:rsidR="00A671B2" w:rsidRPr="00A671B2" w:rsidRDefault="00A671B2" w:rsidP="00A671B2">
      <w:pPr>
        <w:autoSpaceDE w:val="0"/>
        <w:autoSpaceDN w:val="0"/>
        <w:adjustRightInd w:val="0"/>
        <w:jc w:val="center"/>
        <w:rPr>
          <w:b/>
          <w:bCs/>
        </w:rPr>
      </w:pPr>
    </w:p>
    <w:p w14:paraId="20C68F31" w14:textId="77777777" w:rsidR="00A671B2" w:rsidRDefault="00A671B2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  <w:r w:rsidRPr="00A671B2">
        <w:rPr>
          <w:b/>
          <w:bCs/>
        </w:rPr>
        <w:t>Andrzej Pietrasik</w:t>
      </w:r>
    </w:p>
    <w:p w14:paraId="271EB93A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0C1A1A09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2F57C719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55A41430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37B0276E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2F48C19C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2CEC94FD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5E1DFE9D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6C0D9625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77E1A839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3418B8D0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6E5B5527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3A18B317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42FB8984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501F3076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3D619DA8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03A90197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1B70E90F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69D0E741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7835EC50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6F3F8C61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40E39B50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453C53A8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70F68521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02E372FD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3DEA0E5F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548F8785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6B9F4DD1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1B0ADC58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31B0DCFD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3EC9D673" w14:textId="77777777" w:rsidR="00A6701B" w:rsidRDefault="00A6701B" w:rsidP="00A671B2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</w:p>
    <w:p w14:paraId="10AB064F" w14:textId="77777777" w:rsidR="00A6701B" w:rsidRPr="00A671B2" w:rsidRDefault="00A6701B" w:rsidP="00C51EF6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275"/>
        <w:gridCol w:w="2219"/>
        <w:gridCol w:w="2059"/>
        <w:gridCol w:w="963"/>
      </w:tblGrid>
      <w:tr w:rsidR="00A671B2" w:rsidRPr="00A671B2" w14:paraId="689F9DA4" w14:textId="77777777" w:rsidTr="00CD252B">
        <w:trPr>
          <w:cantSplit/>
          <w:trHeight w:val="407"/>
        </w:trPr>
        <w:tc>
          <w:tcPr>
            <w:tcW w:w="1368" w:type="dxa"/>
            <w:vAlign w:val="center"/>
          </w:tcPr>
          <w:p w14:paraId="7C7016ED" w14:textId="77777777" w:rsidR="00A671B2" w:rsidRPr="00A671B2" w:rsidRDefault="00A671B2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671B2">
              <w:rPr>
                <w:b/>
                <w:sz w:val="18"/>
                <w:szCs w:val="18"/>
              </w:rPr>
              <w:t>Sporządził</w:t>
            </w:r>
          </w:p>
        </w:tc>
        <w:tc>
          <w:tcPr>
            <w:tcW w:w="6840" w:type="dxa"/>
            <w:gridSpan w:val="3"/>
            <w:vAlign w:val="center"/>
          </w:tcPr>
          <w:p w14:paraId="732C70EA" w14:textId="77777777" w:rsidR="00A671B2" w:rsidRPr="00A671B2" w:rsidRDefault="00A671B2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671B2">
              <w:rPr>
                <w:b/>
                <w:sz w:val="18"/>
                <w:szCs w:val="18"/>
              </w:rPr>
              <w:t xml:space="preserve">Sprawdził </w:t>
            </w:r>
            <w:r w:rsidRPr="00A671B2">
              <w:rPr>
                <w:sz w:val="18"/>
                <w:szCs w:val="18"/>
              </w:rPr>
              <w:t>(data/podpis/zajmowane stanowisko)</w:t>
            </w:r>
          </w:p>
        </w:tc>
        <w:tc>
          <w:tcPr>
            <w:tcW w:w="1004" w:type="dxa"/>
            <w:vMerge w:val="restart"/>
            <w:vAlign w:val="center"/>
          </w:tcPr>
          <w:p w14:paraId="0AF4B3BA" w14:textId="77777777" w:rsidR="00A671B2" w:rsidRPr="00A671B2" w:rsidRDefault="00A671B2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671B2">
              <w:rPr>
                <w:b/>
                <w:sz w:val="18"/>
                <w:szCs w:val="18"/>
              </w:rPr>
              <w:t>Nr egz.</w:t>
            </w:r>
          </w:p>
        </w:tc>
      </w:tr>
      <w:tr w:rsidR="00A671B2" w:rsidRPr="00A671B2" w14:paraId="2A138E34" w14:textId="77777777" w:rsidTr="00CD252B">
        <w:trPr>
          <w:cantSplit/>
          <w:trHeight w:val="457"/>
        </w:trPr>
        <w:tc>
          <w:tcPr>
            <w:tcW w:w="1368" w:type="dxa"/>
            <w:vMerge w:val="restart"/>
          </w:tcPr>
          <w:p w14:paraId="4E6F89D3" w14:textId="77777777" w:rsidR="00A671B2" w:rsidRPr="00A671B2" w:rsidRDefault="00A671B2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671B2">
              <w:rPr>
                <w:sz w:val="18"/>
                <w:szCs w:val="18"/>
              </w:rPr>
              <w:t>Data/podpis/</w:t>
            </w:r>
          </w:p>
          <w:p w14:paraId="2807370D" w14:textId="77777777" w:rsidR="00A671B2" w:rsidRPr="00A671B2" w:rsidRDefault="00A671B2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671B2">
              <w:rPr>
                <w:sz w:val="18"/>
                <w:szCs w:val="18"/>
              </w:rPr>
              <w:t>zajmowane stanowisko</w:t>
            </w:r>
          </w:p>
          <w:p w14:paraId="2DD1220B" w14:textId="77777777" w:rsidR="004621B3" w:rsidRDefault="004621B3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53D7F591" w14:textId="77777777" w:rsidR="004621B3" w:rsidRDefault="004621B3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37D7A791" w14:textId="4B13DB7C" w:rsidR="00A671B2" w:rsidRDefault="006017A9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inspektor ds.gospodarki nieruchomościami</w:t>
            </w:r>
          </w:p>
          <w:p w14:paraId="05EF097C" w14:textId="77777777" w:rsidR="006017A9" w:rsidRDefault="006017A9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Monika Olechowicz</w:t>
            </w:r>
          </w:p>
          <w:p w14:paraId="77CE0E3B" w14:textId="5787A2DC" w:rsidR="006017A9" w:rsidRPr="00A671B2" w:rsidRDefault="006017A9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13.11.2023 </w:t>
            </w:r>
          </w:p>
          <w:p w14:paraId="67444834" w14:textId="77777777" w:rsidR="00A671B2" w:rsidRPr="00A671B2" w:rsidRDefault="00A671B2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192EDA0" w14:textId="77777777" w:rsidR="00A671B2" w:rsidRPr="00A671B2" w:rsidRDefault="00A671B2" w:rsidP="00A671B2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671B2">
              <w:rPr>
                <w:sz w:val="18"/>
                <w:szCs w:val="18"/>
              </w:rPr>
              <w:t>pod względem merytorycznym</w:t>
            </w:r>
          </w:p>
        </w:tc>
        <w:tc>
          <w:tcPr>
            <w:tcW w:w="2340" w:type="dxa"/>
            <w:vMerge w:val="restart"/>
            <w:vAlign w:val="center"/>
          </w:tcPr>
          <w:p w14:paraId="3CB2DAD5" w14:textId="77777777" w:rsidR="00A671B2" w:rsidRPr="00A671B2" w:rsidRDefault="00A671B2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671B2">
              <w:rPr>
                <w:sz w:val="18"/>
                <w:szCs w:val="18"/>
              </w:rPr>
              <w:t>Sekretarz Miasta</w:t>
            </w:r>
          </w:p>
        </w:tc>
        <w:tc>
          <w:tcPr>
            <w:tcW w:w="2160" w:type="dxa"/>
            <w:vMerge w:val="restart"/>
            <w:vAlign w:val="center"/>
          </w:tcPr>
          <w:p w14:paraId="3481F0B3" w14:textId="77777777" w:rsidR="00A671B2" w:rsidRPr="00A671B2" w:rsidRDefault="00A671B2" w:rsidP="00A671B2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671B2">
              <w:rPr>
                <w:sz w:val="18"/>
                <w:szCs w:val="18"/>
              </w:rPr>
              <w:t>pod względem</w:t>
            </w:r>
          </w:p>
          <w:p w14:paraId="77FBDC44" w14:textId="77777777" w:rsidR="00A671B2" w:rsidRPr="00A671B2" w:rsidRDefault="00A671B2" w:rsidP="00A671B2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671B2">
              <w:rPr>
                <w:sz w:val="18"/>
                <w:szCs w:val="18"/>
              </w:rPr>
              <w:t>formalno - prawnym</w:t>
            </w:r>
          </w:p>
        </w:tc>
        <w:tc>
          <w:tcPr>
            <w:tcW w:w="1004" w:type="dxa"/>
            <w:vMerge/>
            <w:vAlign w:val="center"/>
          </w:tcPr>
          <w:p w14:paraId="143E035C" w14:textId="77777777" w:rsidR="00A671B2" w:rsidRPr="00A671B2" w:rsidRDefault="00A671B2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A671B2" w:rsidRPr="00A671B2" w14:paraId="443C4DF8" w14:textId="77777777" w:rsidTr="00CD252B">
        <w:trPr>
          <w:cantSplit/>
          <w:trHeight w:val="207"/>
        </w:trPr>
        <w:tc>
          <w:tcPr>
            <w:tcW w:w="1368" w:type="dxa"/>
            <w:vMerge/>
          </w:tcPr>
          <w:p w14:paraId="4B433A0E" w14:textId="77777777" w:rsidR="00A671B2" w:rsidRPr="00A671B2" w:rsidRDefault="00A671B2" w:rsidP="00A671B2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6D170AC4" w14:textId="77777777" w:rsidR="00A671B2" w:rsidRPr="00A671B2" w:rsidRDefault="00A671B2" w:rsidP="00A671B2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A671B2">
              <w:rPr>
                <w:strike/>
                <w:sz w:val="18"/>
                <w:szCs w:val="18"/>
              </w:rPr>
              <w:t>formalno- rachunkowym</w:t>
            </w:r>
            <w:r w:rsidRPr="00A671B2">
              <w:rPr>
                <w:sz w:val="18"/>
                <w:szCs w:val="18"/>
              </w:rPr>
              <w:t>*</w:t>
            </w:r>
          </w:p>
        </w:tc>
        <w:tc>
          <w:tcPr>
            <w:tcW w:w="2340" w:type="dxa"/>
            <w:vMerge/>
          </w:tcPr>
          <w:p w14:paraId="2804FFAF" w14:textId="77777777" w:rsidR="00A671B2" w:rsidRPr="00A671B2" w:rsidRDefault="00A671B2" w:rsidP="00A671B2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14:paraId="62D1A76D" w14:textId="77777777" w:rsidR="00A671B2" w:rsidRPr="00A671B2" w:rsidRDefault="00A671B2" w:rsidP="00A671B2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04" w:type="dxa"/>
            <w:vMerge/>
          </w:tcPr>
          <w:p w14:paraId="2010EC0C" w14:textId="77777777" w:rsidR="00A671B2" w:rsidRPr="00A671B2" w:rsidRDefault="00A671B2" w:rsidP="00A671B2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A671B2" w:rsidRPr="00A671B2" w14:paraId="5B1314C1" w14:textId="77777777" w:rsidTr="00CD252B">
        <w:trPr>
          <w:cantSplit/>
          <w:trHeight w:val="1245"/>
        </w:trPr>
        <w:tc>
          <w:tcPr>
            <w:tcW w:w="1368" w:type="dxa"/>
            <w:vMerge/>
          </w:tcPr>
          <w:p w14:paraId="5887F31E" w14:textId="77777777" w:rsidR="00A671B2" w:rsidRPr="00A671B2" w:rsidRDefault="00A671B2" w:rsidP="00A671B2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07C5E8C3" w14:textId="77777777" w:rsidR="006017A9" w:rsidRDefault="006017A9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Z up.Burmistrza </w:t>
            </w:r>
          </w:p>
          <w:p w14:paraId="3ADE221F" w14:textId="4E44C0B3" w:rsidR="006017A9" w:rsidRDefault="006017A9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mgr inż.Ewa Grzeszczak</w:t>
            </w:r>
          </w:p>
          <w:p w14:paraId="0F2BCB1C" w14:textId="3875761E" w:rsidR="00A671B2" w:rsidRDefault="006017A9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Dyrektor</w:t>
            </w:r>
            <w:r w:rsidR="00A671B2" w:rsidRPr="00A671B2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Wydziału </w:t>
            </w:r>
            <w:r w:rsidR="00363F47">
              <w:rPr>
                <w:i/>
                <w:iCs/>
                <w:sz w:val="18"/>
                <w:szCs w:val="18"/>
              </w:rPr>
              <w:t>P</w:t>
            </w:r>
            <w:r>
              <w:rPr>
                <w:i/>
                <w:iCs/>
                <w:sz w:val="18"/>
                <w:szCs w:val="18"/>
              </w:rPr>
              <w:t>lanowania Przestrzennego i Gospodarki Nieruchomościami</w:t>
            </w:r>
          </w:p>
          <w:p w14:paraId="72869F6F" w14:textId="7A5AE9FB" w:rsidR="006017A9" w:rsidRPr="00A671B2" w:rsidRDefault="006017A9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13.11.2023</w:t>
            </w:r>
          </w:p>
        </w:tc>
        <w:tc>
          <w:tcPr>
            <w:tcW w:w="2340" w:type="dxa"/>
          </w:tcPr>
          <w:p w14:paraId="319F67DA" w14:textId="77777777" w:rsidR="00A671B2" w:rsidRPr="00A671B2" w:rsidRDefault="00A671B2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552F1643" w14:textId="77777777" w:rsidR="006017A9" w:rsidRDefault="006017A9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Sekretarz Miasta </w:t>
            </w:r>
          </w:p>
          <w:p w14:paraId="4F99FED8" w14:textId="77777777" w:rsidR="006017A9" w:rsidRDefault="006017A9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Andrzej Bogucki</w:t>
            </w:r>
          </w:p>
          <w:p w14:paraId="4B5FD9DB" w14:textId="16F334D1" w:rsidR="00A671B2" w:rsidRPr="00A671B2" w:rsidRDefault="006017A9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14.11.23</w:t>
            </w:r>
            <w:r w:rsidR="00A671B2" w:rsidRPr="00A671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37358139" w14:textId="77777777" w:rsidR="00A671B2" w:rsidRPr="00A671B2" w:rsidRDefault="00A671B2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1AAB394E" w14:textId="77777777" w:rsidR="00A671B2" w:rsidRPr="00A671B2" w:rsidRDefault="00A671B2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35C237C2" w14:textId="3A8752B7" w:rsidR="00A671B2" w:rsidRDefault="006017A9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Radca Prawny</w:t>
            </w:r>
          </w:p>
          <w:p w14:paraId="0ADF39B1" w14:textId="77777777" w:rsidR="00582DCA" w:rsidRDefault="00582DCA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7CF36AF1" w14:textId="7EC4719C" w:rsidR="006017A9" w:rsidRPr="00A671B2" w:rsidRDefault="006017A9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Nastaszyc</w:t>
            </w:r>
          </w:p>
          <w:p w14:paraId="76E1DFD2" w14:textId="77777777" w:rsidR="00A671B2" w:rsidRPr="00A671B2" w:rsidRDefault="00A671B2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52546D08" w14:textId="77777777" w:rsidR="00A671B2" w:rsidRPr="00A671B2" w:rsidRDefault="00A671B2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0BE79B8F" w14:textId="77777777" w:rsidR="00A671B2" w:rsidRPr="00A671B2" w:rsidRDefault="00A671B2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4F4773A5" w14:textId="77777777" w:rsidR="00A671B2" w:rsidRPr="00A671B2" w:rsidRDefault="00A671B2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14:paraId="032C71B6" w14:textId="429D2E55" w:rsidR="00A671B2" w:rsidRPr="00A671B2" w:rsidRDefault="00C33856" w:rsidP="00A671B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06100E74" w14:textId="77777777" w:rsidR="00A671B2" w:rsidRDefault="00A671B2" w:rsidP="00A671B2">
      <w:pPr>
        <w:autoSpaceDE w:val="0"/>
        <w:autoSpaceDN w:val="0"/>
        <w:adjustRightInd w:val="0"/>
        <w:jc w:val="both"/>
        <w:rPr>
          <w:iCs/>
          <w:sz w:val="18"/>
          <w:szCs w:val="18"/>
        </w:rPr>
      </w:pPr>
      <w:r w:rsidRPr="00A671B2">
        <w:rPr>
          <w:iCs/>
          <w:sz w:val="18"/>
          <w:szCs w:val="18"/>
        </w:rPr>
        <w:t>*niepotrzebne skreślić</w:t>
      </w:r>
    </w:p>
    <w:p w14:paraId="1422C218" w14:textId="77777777" w:rsidR="00A671B2" w:rsidRDefault="00A671B2" w:rsidP="002F566B">
      <w:pPr>
        <w:pStyle w:val="Nagwek3"/>
        <w:rPr>
          <w:sz w:val="20"/>
        </w:rPr>
      </w:pPr>
    </w:p>
    <w:p w14:paraId="77B01625" w14:textId="69B7B18A" w:rsidR="002F566B" w:rsidRDefault="002F566B" w:rsidP="002F566B">
      <w:pPr>
        <w:pStyle w:val="Nagwek3"/>
        <w:rPr>
          <w:sz w:val="20"/>
        </w:rPr>
      </w:pPr>
      <w:r>
        <w:rPr>
          <w:sz w:val="20"/>
        </w:rPr>
        <w:t xml:space="preserve">Załącznik do Zarządzenia Nr 0050.  </w:t>
      </w:r>
      <w:r w:rsidR="006017A9">
        <w:rPr>
          <w:sz w:val="20"/>
        </w:rPr>
        <w:t>162</w:t>
      </w:r>
      <w:r>
        <w:rPr>
          <w:sz w:val="20"/>
        </w:rPr>
        <w:t>.20</w:t>
      </w:r>
      <w:r w:rsidR="00BE62E1">
        <w:rPr>
          <w:sz w:val="20"/>
        </w:rPr>
        <w:t>23</w:t>
      </w:r>
      <w:r>
        <w:rPr>
          <w:sz w:val="20"/>
        </w:rPr>
        <w:t xml:space="preserve"> Burmistrza Miasta Płońsk z dnia </w:t>
      </w:r>
      <w:r w:rsidR="006017A9">
        <w:rPr>
          <w:sz w:val="20"/>
        </w:rPr>
        <w:t>14.11</w:t>
      </w:r>
      <w:r w:rsidR="00582DCA">
        <w:rPr>
          <w:sz w:val="20"/>
        </w:rPr>
        <w:t>.</w:t>
      </w:r>
      <w:r>
        <w:rPr>
          <w:sz w:val="20"/>
        </w:rPr>
        <w:t>20</w:t>
      </w:r>
      <w:r w:rsidR="00BE62E1">
        <w:rPr>
          <w:sz w:val="20"/>
        </w:rPr>
        <w:t>23</w:t>
      </w:r>
      <w:r>
        <w:rPr>
          <w:sz w:val="20"/>
        </w:rPr>
        <w:t xml:space="preserve"> r.</w:t>
      </w:r>
    </w:p>
    <w:p w14:paraId="367A48CD" w14:textId="77777777" w:rsidR="004435D0" w:rsidRPr="004435D0" w:rsidRDefault="004435D0" w:rsidP="004435D0"/>
    <w:p w14:paraId="5DC9CCE5" w14:textId="77777777" w:rsidR="003850D2" w:rsidRPr="00A7247A" w:rsidRDefault="003850D2" w:rsidP="003850D2">
      <w:pPr>
        <w:pStyle w:val="Nagwek3"/>
        <w:jc w:val="center"/>
        <w:rPr>
          <w:u w:val="single"/>
        </w:rPr>
      </w:pPr>
      <w:r w:rsidRPr="00A7247A">
        <w:rPr>
          <w:u w:val="single"/>
        </w:rPr>
        <w:t xml:space="preserve">BURMISTRZ  MIASTA  PŁOŃSK </w:t>
      </w:r>
    </w:p>
    <w:p w14:paraId="21C651F9" w14:textId="77777777" w:rsidR="003850D2" w:rsidRPr="00A7247A" w:rsidRDefault="003850D2" w:rsidP="003850D2">
      <w:pPr>
        <w:pStyle w:val="Nagwek3"/>
        <w:jc w:val="center"/>
        <w:rPr>
          <w:u w:val="single"/>
        </w:rPr>
      </w:pPr>
      <w:r w:rsidRPr="00A7247A">
        <w:rPr>
          <w:u w:val="single"/>
        </w:rPr>
        <w:t xml:space="preserve">o g ł a s z a  pierwszy przetarg ustny ograniczony na sprzedaż niezabudowanej  nieruchomości  gruntowej, stanowiącej własność Gminy Miasto Płońsk.   </w:t>
      </w:r>
    </w:p>
    <w:p w14:paraId="50437CB2" w14:textId="77777777" w:rsidR="003850D2" w:rsidRPr="00BE62E1" w:rsidRDefault="003850D2" w:rsidP="003850D2">
      <w:pPr>
        <w:pStyle w:val="Tekstprzypisudolnego"/>
        <w:rPr>
          <w:color w:val="FF0000"/>
          <w:sz w:val="18"/>
          <w:u w:val="single"/>
        </w:rPr>
      </w:pPr>
    </w:p>
    <w:p w14:paraId="48139E31" w14:textId="77777777" w:rsidR="003850D2" w:rsidRPr="00BE62E1" w:rsidRDefault="003850D2" w:rsidP="003850D2">
      <w:pPr>
        <w:pStyle w:val="Tekstprzypisudolnego"/>
        <w:rPr>
          <w:color w:val="FF0000"/>
          <w:sz w:val="18"/>
          <w:u w:val="single"/>
        </w:rPr>
      </w:pPr>
    </w:p>
    <w:p w14:paraId="33A89C5D" w14:textId="77777777" w:rsidR="003850D2" w:rsidRDefault="003850D2" w:rsidP="003850D2">
      <w:pPr>
        <w:pStyle w:val="Tekstprzypisudolneg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Przedmiotem przetargu jest:</w:t>
      </w:r>
    </w:p>
    <w:p w14:paraId="6683581A" w14:textId="77777777" w:rsidR="003850D2" w:rsidRDefault="003850D2" w:rsidP="003850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Niezabudowana nieruchomość gruntowa, położona w obrębie 0217 Płońsk przy ul. Różanej, oznaczona numerem ewidencyjnym działki 237/6 o pow. 0,0281 ha, przeznaczona do poprawienia warunków zagospodarowania działki 2488 o pow. 0,0555 ha lub działki 239/14 o pow. 0,0750 ha.</w:t>
      </w:r>
    </w:p>
    <w:p w14:paraId="57D7BFC0" w14:textId="77777777" w:rsidR="003850D2" w:rsidRDefault="003850D2" w:rsidP="003850D2">
      <w:pPr>
        <w:shd w:val="clear" w:color="auto" w:fill="FFFFFF"/>
        <w:ind w:right="5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Parametry działki nie pozwalają na jej zagospodarowanie zgodnie z przepisami prawa, natomiast łącznie z nieruchomościami bezpośrednio przyległymi będą tworzyć funkcjonalną całość.  </w:t>
      </w:r>
    </w:p>
    <w:p w14:paraId="0AE40E95" w14:textId="77777777" w:rsidR="003850D2" w:rsidRDefault="003850D2" w:rsidP="003850D2">
      <w:pPr>
        <w:shd w:val="clear" w:color="auto" w:fill="FFFFFF"/>
        <w:ind w:right="5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 ww. powodu przetarg ograniczony jest do właścicieli działek 2488 i 239/14.</w:t>
      </w:r>
    </w:p>
    <w:p w14:paraId="6A1017D5" w14:textId="77777777" w:rsidR="003850D2" w:rsidRDefault="003850D2" w:rsidP="003850D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Właściciele działek 2488 i 239/14 winni zgłosić pisemne uczestnictwo w przetargu w terminie do dnia 12.12.2023 r.</w:t>
      </w:r>
    </w:p>
    <w:p w14:paraId="066F3EF1" w14:textId="77777777" w:rsidR="003850D2" w:rsidRDefault="003850D2" w:rsidP="003850D2">
      <w:pPr>
        <w:shd w:val="clear" w:color="auto" w:fill="FFFFFF"/>
        <w:ind w:right="5" w:firstLine="708"/>
        <w:jc w:val="both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Lista osób zakwalifikowanych do przetargu zostanie wywieszona na tablicy ogłoszeń w siedzibie Urzędu Miejskiego w Płońsku, najpóźniej na 1 dzień przed wyznaczonym terminem przetargu.</w:t>
      </w:r>
    </w:p>
    <w:p w14:paraId="74CE60FD" w14:textId="77777777" w:rsidR="003850D2" w:rsidRDefault="003850D2" w:rsidP="003850D2">
      <w:pPr>
        <w:shd w:val="clear" w:color="auto" w:fill="FFFFFF"/>
        <w:ind w:right="5" w:firstLine="708"/>
        <w:jc w:val="both"/>
        <w:rPr>
          <w:sz w:val="22"/>
          <w:szCs w:val="22"/>
        </w:rPr>
      </w:pPr>
      <w:r>
        <w:rPr>
          <w:spacing w:val="7"/>
          <w:sz w:val="22"/>
          <w:szCs w:val="22"/>
        </w:rPr>
        <w:t xml:space="preserve">Dla nieruchomości oznaczonej nr działki 237/6 w Sądzie Rejonowym w Płońsku w Wydziale IV Ksiąg Wieczystych prowadzona jest księga wieczysta </w:t>
      </w:r>
      <w:r>
        <w:rPr>
          <w:sz w:val="22"/>
          <w:szCs w:val="22"/>
        </w:rPr>
        <w:t>KW PL1L/00016840/6.</w:t>
      </w:r>
    </w:p>
    <w:p w14:paraId="2C6BC804" w14:textId="77777777" w:rsidR="003850D2" w:rsidRPr="00E41F98" w:rsidRDefault="003850D2" w:rsidP="003850D2">
      <w:pPr>
        <w:ind w:firstLine="708"/>
        <w:jc w:val="both"/>
        <w:rPr>
          <w:sz w:val="22"/>
          <w:szCs w:val="22"/>
        </w:rPr>
      </w:pPr>
      <w:r w:rsidRPr="00A54869">
        <w:rPr>
          <w:sz w:val="22"/>
          <w:szCs w:val="22"/>
        </w:rPr>
        <w:t>Zgodnie</w:t>
      </w:r>
      <w:r w:rsidRPr="00A54869">
        <w:rPr>
          <w:bCs/>
          <w:sz w:val="22"/>
          <w:szCs w:val="22"/>
        </w:rPr>
        <w:t xml:space="preserve"> ze zmianą miejscowego planu zagospodarowania przestrzennego miasta Płońska, dla obszaru położonego pomiędzy ulicą Warszawską, Grunwaldzką a drogą ekspresową S7, oraz obszaru położonego pomiędzy ulicą Wieczorków a torami kolejowymi,</w:t>
      </w:r>
      <w:r w:rsidRPr="00A54869">
        <w:rPr>
          <w:sz w:val="22"/>
          <w:szCs w:val="22"/>
        </w:rPr>
        <w:t xml:space="preserve"> uchwalonego Uchwałą Nr IV/19/2015 Rady Miejskiej z dnia 15 stycznia 2015 roku (Dz. Urz. Woj. Maz. poz.2477 z dnia 19 marca 2015 roku): </w:t>
      </w:r>
    </w:p>
    <w:p w14:paraId="3DE50FE7" w14:textId="77777777" w:rsidR="003850D2" w:rsidRPr="00A54869" w:rsidRDefault="003850D2" w:rsidP="003850D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54869">
        <w:rPr>
          <w:b/>
          <w:sz w:val="22"/>
          <w:szCs w:val="22"/>
          <w:u w:val="single"/>
        </w:rPr>
        <w:t>działka ewidencyjna oznaczona nr 237/6</w:t>
      </w:r>
      <w:r w:rsidRPr="00A54869">
        <w:rPr>
          <w:b/>
          <w:sz w:val="22"/>
          <w:szCs w:val="22"/>
        </w:rPr>
        <w:t xml:space="preserve">, </w:t>
      </w:r>
      <w:r w:rsidRPr="00A54869">
        <w:rPr>
          <w:sz w:val="22"/>
          <w:szCs w:val="22"/>
        </w:rPr>
        <w:t xml:space="preserve">położona w Płońsku, znajduje się w obszarze oznaczonym symbolem: </w:t>
      </w:r>
    </w:p>
    <w:p w14:paraId="179FF194" w14:textId="77777777" w:rsidR="003850D2" w:rsidRPr="00A54869" w:rsidRDefault="003850D2" w:rsidP="003850D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6E037A61" w14:textId="77777777" w:rsidR="003850D2" w:rsidRPr="00A54869" w:rsidRDefault="003850D2" w:rsidP="003850D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54869">
        <w:rPr>
          <w:b/>
          <w:bCs/>
          <w:sz w:val="22"/>
          <w:szCs w:val="22"/>
        </w:rPr>
        <w:t>12.MN</w:t>
      </w:r>
      <w:r w:rsidRPr="00A54869">
        <w:rPr>
          <w:b/>
          <w:bCs/>
          <w:sz w:val="22"/>
          <w:szCs w:val="22"/>
        </w:rPr>
        <w:tab/>
        <w:t xml:space="preserve"> – Przeznaczenie podstawowe:</w:t>
      </w:r>
      <w:r w:rsidRPr="00A54869">
        <w:rPr>
          <w:b/>
          <w:sz w:val="22"/>
          <w:szCs w:val="22"/>
        </w:rPr>
        <w:t xml:space="preserve"> </w:t>
      </w:r>
      <w:r w:rsidRPr="00A54869">
        <w:rPr>
          <w:sz w:val="22"/>
          <w:szCs w:val="22"/>
        </w:rPr>
        <w:t>zabudowa mieszkaniowa jednorodzinna.</w:t>
      </w:r>
    </w:p>
    <w:p w14:paraId="167ABD3F" w14:textId="77777777" w:rsidR="003850D2" w:rsidRPr="00E41F98" w:rsidRDefault="003850D2" w:rsidP="003850D2">
      <w:pPr>
        <w:autoSpaceDE w:val="0"/>
        <w:autoSpaceDN w:val="0"/>
        <w:adjustRightInd w:val="0"/>
        <w:ind w:left="1416"/>
        <w:jc w:val="both"/>
        <w:rPr>
          <w:sz w:val="22"/>
          <w:szCs w:val="22"/>
        </w:rPr>
      </w:pPr>
      <w:r w:rsidRPr="00A54869">
        <w:rPr>
          <w:b/>
          <w:bCs/>
          <w:sz w:val="22"/>
          <w:szCs w:val="22"/>
        </w:rPr>
        <w:t xml:space="preserve">Przeznaczenie uzupełniające: </w:t>
      </w:r>
      <w:r w:rsidRPr="00A54869">
        <w:rPr>
          <w:bCs/>
          <w:sz w:val="22"/>
          <w:szCs w:val="22"/>
        </w:rPr>
        <w:t xml:space="preserve">lokale usługowe, obiekty </w:t>
      </w:r>
      <w:r w:rsidRPr="00A54869">
        <w:rPr>
          <w:sz w:val="22"/>
          <w:szCs w:val="22"/>
        </w:rPr>
        <w:t>małej architektury, obiekty i urządzenia infrastruktury technicznej w tym telekomunikacyjnej, drogi wewnętrzne i dojazdy nie wydzielone, parkingi i miejsca parkingowe, dojścia i ciągi piesze, ścieżki rowerowe oraz zieleń urządzona, za wyjątkiem sytuacji określonych w ustaleniach szczegółowych dla poszczególnych terenów.</w:t>
      </w:r>
    </w:p>
    <w:p w14:paraId="7DBAE3D6" w14:textId="77777777" w:rsidR="003850D2" w:rsidRPr="00404695" w:rsidRDefault="003850D2" w:rsidP="003850D2">
      <w:pPr>
        <w:ind w:firstLine="708"/>
        <w:jc w:val="both"/>
        <w:rPr>
          <w:sz w:val="22"/>
          <w:szCs w:val="22"/>
        </w:rPr>
      </w:pPr>
      <w:r w:rsidRPr="00404695">
        <w:rPr>
          <w:spacing w:val="-2"/>
          <w:sz w:val="22"/>
          <w:szCs w:val="22"/>
        </w:rPr>
        <w:t xml:space="preserve">Zgodnie z opinią rzeczoznawcy majątkowego wartość nieruchomości ustalona została na kwotę </w:t>
      </w:r>
      <w:r w:rsidRPr="00404695">
        <w:rPr>
          <w:b/>
          <w:sz w:val="22"/>
          <w:szCs w:val="22"/>
        </w:rPr>
        <w:t>43.960,00 zł.</w:t>
      </w:r>
      <w:r w:rsidRPr="00404695">
        <w:rPr>
          <w:bCs/>
        </w:rPr>
        <w:t xml:space="preserve">  </w:t>
      </w:r>
      <w:r w:rsidRPr="00404695">
        <w:rPr>
          <w:b/>
          <w:spacing w:val="-1"/>
          <w:sz w:val="22"/>
          <w:szCs w:val="22"/>
        </w:rPr>
        <w:t xml:space="preserve">/słownie: czterdzieści trzy tysiące dziewięćset sześćdziesiąt złotych zero groszy/.  </w:t>
      </w:r>
    </w:p>
    <w:p w14:paraId="05C393AA" w14:textId="77777777" w:rsidR="003850D2" w:rsidRDefault="003850D2" w:rsidP="003850D2">
      <w:pPr>
        <w:pStyle w:val="Legenda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Przetarg na sprzedaż ww. nieruchomości odbędzie się w dniu 15.12.2023 roku o godzinie 10</w:t>
      </w:r>
      <w:r>
        <w:rPr>
          <w:b/>
          <w:sz w:val="22"/>
          <w:szCs w:val="22"/>
          <w:vertAlign w:val="superscript"/>
        </w:rPr>
        <w:t>00</w:t>
      </w:r>
      <w:r>
        <w:rPr>
          <w:b/>
          <w:sz w:val="22"/>
          <w:szCs w:val="22"/>
        </w:rPr>
        <w:t xml:space="preserve"> w Urzędzie Miejskim w Płońsku, sala nr 117.</w:t>
      </w:r>
    </w:p>
    <w:p w14:paraId="3B048B3E" w14:textId="77777777" w:rsidR="003850D2" w:rsidRDefault="003850D2" w:rsidP="003850D2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wywoławcza nieruchomości wynosi: </w:t>
      </w:r>
      <w:r>
        <w:rPr>
          <w:b/>
          <w:spacing w:val="-1"/>
          <w:sz w:val="22"/>
          <w:szCs w:val="22"/>
        </w:rPr>
        <w:t>4.396,00 zł.</w:t>
      </w:r>
    </w:p>
    <w:p w14:paraId="385EA2FD" w14:textId="77777777" w:rsidR="003850D2" w:rsidRDefault="003850D2" w:rsidP="003850D2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Warunkiem przystąpienia do przetargu jest:</w:t>
      </w:r>
    </w:p>
    <w:p w14:paraId="219F991B" w14:textId="77777777" w:rsidR="003850D2" w:rsidRDefault="003850D2" w:rsidP="003850D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 wniesienie wadium w pieniądzu w wysokości 10% ceny wywoławczej, tj. kwoty – 4.396,00 zł. w terminie do dnia 12.12.2023 roku /włącznie/ na konto Urzędu Miejskiego w Płońsku, Bank Spółdzielczy w Płońsku, nr konta: 73 8230 0007 0004 5636 2000 0003, z dopiskiem „Wadium za działkę nr 237/6”. Za spełnienie ww. warunku uważa się wpływ środków finansowych na rachunek bankowy Urzędu Miejskiego w Płońsku najpóźniej w dniu 12.12.2023 roku /włącznie/,</w:t>
      </w:r>
    </w:p>
    <w:p w14:paraId="02C16872" w14:textId="77777777" w:rsidR="003850D2" w:rsidRDefault="003850D2" w:rsidP="003850D2">
      <w:pPr>
        <w:jc w:val="both"/>
        <w:rPr>
          <w:sz w:val="22"/>
          <w:szCs w:val="22"/>
        </w:rPr>
      </w:pPr>
      <w:r>
        <w:rPr>
          <w:sz w:val="22"/>
          <w:szCs w:val="22"/>
        </w:rPr>
        <w:t>- w przypadku uczestnictwa w przetargu tylko jednego ze współmałżonków wymagane jest przedłożenie pisemnego oświadczenia woli drugiego współmałżonka o wyrażeniu zgody na nabycie nieruchomości ze środków pochodzących z majątku wspólnego lub złożenie oświadczenia woli nabycia nieruchomości z majątku odrębnego,</w:t>
      </w:r>
    </w:p>
    <w:p w14:paraId="50D08367" w14:textId="77777777" w:rsidR="003850D2" w:rsidRDefault="003850D2" w:rsidP="003850D2">
      <w:pPr>
        <w:tabs>
          <w:tab w:val="left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>- w przypadku reprezentowania przez pełnomocnika przedłożenie notarialnie potwierdzonego pełnomocnictwa upoważniającego do działania na każdym etapie postępowania przetargowego,</w:t>
      </w:r>
    </w:p>
    <w:p w14:paraId="6A4DE3C7" w14:textId="77777777" w:rsidR="003850D2" w:rsidRDefault="003850D2" w:rsidP="003850D2">
      <w:pPr>
        <w:tabs>
          <w:tab w:val="left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przedłożenie przez osobę upoważnioną do reprezentowania osoby prawnej  aktualnego wypisu z Krajowego Rejestru Sądowego. W przypadku reprezentowania osoby prawnej przez pełnomocnika, </w:t>
      </w:r>
      <w:r>
        <w:rPr>
          <w:sz w:val="22"/>
          <w:szCs w:val="22"/>
        </w:rPr>
        <w:lastRenderedPageBreak/>
        <w:t>oprócz aktualnego wypisu z Krajowego Rejestru Sądowego, przedłożenie notarialnie potwierdzonego pełnomocnictwa upoważniającego do działania na każdym etapie postępowania przetargowego.</w:t>
      </w:r>
    </w:p>
    <w:p w14:paraId="49284693" w14:textId="77777777" w:rsidR="003850D2" w:rsidRDefault="003850D2" w:rsidP="003850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Wpłacone przez nabywcę wadium zostanie zaliczone na poczet ceny nabycia, natomiast pozostałym osobom zostanie zwrócone nie później niż przed upływem 3 dni od dnia zakończenia przetargu; Jeżeli osoba ustalona jako nabywca nieruchomości nie stawi się bez usprawiedliwienia w miejscu i terminie podanym w zawiadomieniu, o którym mowa w art. 41 ust. 2 ustawy z dnia 21 sierpnia 1997 r. o gospodarce nieruchomościami – organizator przetargu może odstąpić od zawarcia umowy, a wpłacone wadium nie podlega zwrotowi. </w:t>
      </w:r>
    </w:p>
    <w:p w14:paraId="292843DB" w14:textId="77777777" w:rsidR="003850D2" w:rsidRDefault="003850D2" w:rsidP="003850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Przetarg będzie ważny bez względu na liczbę uczestników, a rozstrzygnięcie jego pozytywne jeżeli przynajmniej jeden uczestnik zaoferuje co najmniej jedno postąpienie powyżej ceny wywoławczej. Nabywcą nieruchomości zostanie osoba, która w przetargu zaoferuje najwyższą cenę; protokół z przeprowadzonego przetargu stanowi podstawę zawarcia umowy notarialnej.</w:t>
      </w:r>
    </w:p>
    <w:p w14:paraId="08BFE2DB" w14:textId="77777777" w:rsidR="003850D2" w:rsidRDefault="003850D2" w:rsidP="003850D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Zapłata ceny za nabytą nieruchomość winna nastąpić najpóźniej w przeddzień zawarcia umowy notarialnej, której termin ustali sprzedawca. Za termin zapłaty ceny uznaje się dzień wpływu należności na wskazane przez sprzedawcę konto.</w:t>
      </w:r>
    </w:p>
    <w:p w14:paraId="446EAB2C" w14:textId="77777777" w:rsidR="003850D2" w:rsidRDefault="003850D2" w:rsidP="003850D2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Właściciel, tj. Gmina Miasto Płońsk nie ponosi odpowiedzialności za wady ukryte sprzedawanej nieruchomości. Nieruchomość zbywana jest w istniejącym stanie faktycznym i prawnym.</w:t>
      </w:r>
    </w:p>
    <w:p w14:paraId="64A998FD" w14:textId="77777777" w:rsidR="003850D2" w:rsidRDefault="003850D2" w:rsidP="003850D2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Termin składania wniosków przez osoby, którym przysługiwałoby pierwszeństwo w nabyciu nieruchomości upłynął 18 października 2023 r.</w:t>
      </w:r>
    </w:p>
    <w:p w14:paraId="595F123A" w14:textId="77777777" w:rsidR="003850D2" w:rsidRPr="003449FA" w:rsidRDefault="003850D2" w:rsidP="003850D2">
      <w:pPr>
        <w:ind w:firstLine="708"/>
        <w:jc w:val="both"/>
        <w:rPr>
          <w:sz w:val="22"/>
          <w:szCs w:val="22"/>
        </w:rPr>
      </w:pPr>
      <w:r w:rsidRPr="003449FA">
        <w:rPr>
          <w:sz w:val="22"/>
          <w:szCs w:val="22"/>
        </w:rPr>
        <w:t>Zgodnie z ustawą z dnia 11 marca 2004 roku o podatku od towarów i usług /  Dz. U. z 2023 r.,  poz. 1570 ze zm./, do ceny nieruchomości doliczony zostanie podatek VAT w wysokości 23%.</w:t>
      </w:r>
    </w:p>
    <w:p w14:paraId="2F4B1FA0" w14:textId="77777777" w:rsidR="003850D2" w:rsidRDefault="003850D2" w:rsidP="003850D2">
      <w:pPr>
        <w:tabs>
          <w:tab w:val="right" w:pos="10205"/>
        </w:tabs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Opłaty: notarialna i sądowa związane z nabyciem nieruchomości obciążają nabywcę.</w:t>
      </w:r>
      <w:r>
        <w:rPr>
          <w:color w:val="000000"/>
          <w:sz w:val="22"/>
          <w:szCs w:val="22"/>
        </w:rPr>
        <w:tab/>
      </w:r>
    </w:p>
    <w:p w14:paraId="70090DD2" w14:textId="77777777" w:rsidR="003850D2" w:rsidRDefault="003850D2" w:rsidP="003850D2">
      <w:pPr>
        <w:ind w:firstLine="284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Zbycie ww. nieruchomości nastąpi na zasadach określonych w ustawie z dnia 21 sierpnia 1997 roku o gospodarce nieruchomościami (Dz. U. z 2023, poz. 344 ze zm.),  ustawie o samorządzie gminnym (Dz. U. z 2023 r., poz. 40 ze zm.), rozporządzeniu Rady Ministrów z dnia 14 września 2004 roku w sprawie sposobu i trybu przeprowadzania przetargów oraz rokowań na zbycie nieruchomości (tekst jednolity Dz. U. z 2021 r., poz. 2213), zgodnie z ustaleniami Rady Miejskiej w Płońsku określonymi w Uchwale </w:t>
      </w:r>
      <w:r>
        <w:rPr>
          <w:bCs/>
          <w:sz w:val="22"/>
          <w:szCs w:val="22"/>
        </w:rPr>
        <w:t>Nr XV/81/07 Rady Miejskiej w Płońsku z dnia 21 czerwca 2007 roku w sprawie zbycia w drodze przetargu ograniczonego nieruchomości oznaczonych numerami ewidencyjnymi 237/5 o powierzchni 0,0277 ha i 237/6 o powierzchni 0,0281 ha.</w:t>
      </w:r>
    </w:p>
    <w:p w14:paraId="2664232F" w14:textId="77777777" w:rsidR="003850D2" w:rsidRDefault="003850D2" w:rsidP="003850D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14:paraId="6AA67925" w14:textId="77777777" w:rsidR="003850D2" w:rsidRDefault="003850D2" w:rsidP="003850D2">
      <w:pPr>
        <w:jc w:val="both"/>
        <w:rPr>
          <w:sz w:val="22"/>
          <w:szCs w:val="22"/>
        </w:rPr>
      </w:pPr>
      <w:r>
        <w:rPr>
          <w:sz w:val="22"/>
          <w:szCs w:val="22"/>
        </w:rPr>
        <w:t>Organizator zastrzega sobie prawo do odwołania przetargu bez podania przyczyny.</w:t>
      </w:r>
    </w:p>
    <w:p w14:paraId="0F826DB1" w14:textId="77777777" w:rsidR="003850D2" w:rsidRDefault="003850D2" w:rsidP="003850D2">
      <w:pPr>
        <w:jc w:val="both"/>
        <w:rPr>
          <w:sz w:val="22"/>
          <w:szCs w:val="22"/>
        </w:rPr>
      </w:pPr>
    </w:p>
    <w:p w14:paraId="19B6CC56" w14:textId="77777777" w:rsidR="003850D2" w:rsidRDefault="003850D2" w:rsidP="003850D2">
      <w:pPr>
        <w:jc w:val="both"/>
        <w:rPr>
          <w:sz w:val="22"/>
          <w:szCs w:val="22"/>
        </w:rPr>
      </w:pPr>
      <w:r>
        <w:rPr>
          <w:sz w:val="22"/>
          <w:szCs w:val="22"/>
        </w:rPr>
        <w:t>Płońsk, dnia 14.11.2023 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4C9B917" w14:textId="77777777" w:rsidR="003850D2" w:rsidRDefault="003850D2" w:rsidP="003850D2">
      <w:pPr>
        <w:jc w:val="both"/>
      </w:pPr>
    </w:p>
    <w:p w14:paraId="19CE6387" w14:textId="77777777" w:rsidR="003850D2" w:rsidRDefault="003850D2" w:rsidP="003850D2">
      <w:pPr>
        <w:pStyle w:val="Nagwek5"/>
        <w:ind w:left="4956"/>
        <w:rPr>
          <w:sz w:val="24"/>
        </w:rPr>
      </w:pPr>
      <w:r>
        <w:rPr>
          <w:sz w:val="24"/>
        </w:rPr>
        <w:t>BURMISTRZ MIASTA PŁOŃSK</w:t>
      </w:r>
    </w:p>
    <w:p w14:paraId="1DCCE00D" w14:textId="77777777" w:rsidR="003850D2" w:rsidRPr="009A127A" w:rsidRDefault="003850D2" w:rsidP="003850D2">
      <w:pPr>
        <w:rPr>
          <w:color w:val="FFFFFF" w:themeColor="background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127A">
        <w:rPr>
          <w:color w:val="FFFFFF" w:themeColor="background1"/>
        </w:rPr>
        <w:t>/-/</w:t>
      </w:r>
    </w:p>
    <w:p w14:paraId="57BC1A6E" w14:textId="77777777" w:rsidR="003850D2" w:rsidRDefault="003850D2" w:rsidP="003850D2">
      <w:pPr>
        <w:pStyle w:val="Nagwek3"/>
        <w:rPr>
          <w:rFonts w:eastAsia="Times New Roman"/>
        </w:rPr>
      </w:pPr>
      <w:r>
        <w:rPr>
          <w:rFonts w:eastAsia="Times New Roman"/>
        </w:rPr>
        <w:t xml:space="preserve">          </w:t>
      </w:r>
      <w:r>
        <w:rPr>
          <w:rFonts w:eastAsia="Times New Roman"/>
        </w:rPr>
        <w:tab/>
        <w:t xml:space="preserve">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Andrzej Pietrasik</w:t>
      </w:r>
    </w:p>
    <w:p w14:paraId="664EC147" w14:textId="77777777" w:rsidR="003850D2" w:rsidRDefault="003850D2" w:rsidP="003850D2">
      <w:pPr>
        <w:pStyle w:val="Tekstprzypisudolnego"/>
      </w:pPr>
    </w:p>
    <w:p w14:paraId="7659C065" w14:textId="77777777" w:rsidR="003850D2" w:rsidRDefault="003850D2" w:rsidP="003850D2"/>
    <w:p w14:paraId="2CBCB072" w14:textId="77777777" w:rsidR="003850D2" w:rsidRDefault="003850D2" w:rsidP="002F566B">
      <w:pPr>
        <w:pStyle w:val="Tekstprzypisudolnego"/>
      </w:pPr>
    </w:p>
    <w:p w14:paraId="42629FC7" w14:textId="6A7F3261" w:rsidR="002F566B" w:rsidRDefault="002F566B" w:rsidP="002F566B">
      <w:pPr>
        <w:pStyle w:val="Tekstprzypisudolnego"/>
      </w:pPr>
      <w:r>
        <w:t>Sporz.: inspektor M. Olechowicz</w:t>
      </w:r>
    </w:p>
    <w:p w14:paraId="5C987D38" w14:textId="77777777" w:rsidR="002F566B" w:rsidRDefault="002F566B" w:rsidP="002F566B">
      <w:pPr>
        <w:pStyle w:val="Tekstprzypisudolnego"/>
      </w:pPr>
      <w:r>
        <w:tab/>
      </w:r>
      <w:r>
        <w:tab/>
      </w:r>
    </w:p>
    <w:p w14:paraId="6108A4B5" w14:textId="77777777" w:rsidR="002F566B" w:rsidRDefault="002F566B" w:rsidP="002F566B">
      <w:pPr>
        <w:pStyle w:val="Tekstprzypisudolnego"/>
      </w:pPr>
      <w:r>
        <w:t>Spr.: dyrektor E. Grzeszczak</w:t>
      </w:r>
    </w:p>
    <w:p w14:paraId="23A3AC04" w14:textId="77777777" w:rsidR="002F566B" w:rsidRDefault="002F566B" w:rsidP="002F566B">
      <w:pPr>
        <w:pStyle w:val="Tekstprzypisudolnego"/>
      </w:pPr>
    </w:p>
    <w:p w14:paraId="590ADD62" w14:textId="77777777" w:rsidR="002F566B" w:rsidRDefault="002F566B" w:rsidP="002F566B">
      <w:pPr>
        <w:pStyle w:val="Tekstprzypisudolnego"/>
      </w:pPr>
    </w:p>
    <w:p w14:paraId="10DBE0D4" w14:textId="77777777" w:rsidR="002F566B" w:rsidRDefault="002F566B" w:rsidP="002F566B">
      <w:pPr>
        <w:pStyle w:val="Tekstprzypisudolnego"/>
      </w:pPr>
    </w:p>
    <w:p w14:paraId="4324C59F" w14:textId="77777777" w:rsidR="000D15BE" w:rsidRDefault="000D15BE"/>
    <w:p w14:paraId="21570086" w14:textId="77777777" w:rsidR="00AC7DDE" w:rsidRDefault="00AC7DDE"/>
    <w:p w14:paraId="7A2766D0" w14:textId="77777777" w:rsidR="00AC7DDE" w:rsidRDefault="00AC7DDE"/>
    <w:p w14:paraId="211CEE3B" w14:textId="77777777" w:rsidR="00AC7DDE" w:rsidRDefault="00AC7DDE"/>
    <w:p w14:paraId="122DD958" w14:textId="77777777" w:rsidR="00AC7DDE" w:rsidRDefault="00AC7DDE"/>
    <w:p w14:paraId="7EE2F3A7" w14:textId="0657D82B" w:rsidR="00AC7DDE" w:rsidRPr="00AC7DDE" w:rsidRDefault="00AC7DDE" w:rsidP="00AC7DDE">
      <w:pPr>
        <w:autoSpaceDE w:val="0"/>
        <w:autoSpaceDN w:val="0"/>
        <w:adjustRightInd w:val="0"/>
        <w:jc w:val="both"/>
        <w:rPr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C7DDE" w:rsidRPr="00AC7DD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B8EA" w14:textId="77777777" w:rsidR="00DB0338" w:rsidRDefault="00DB0338" w:rsidP="00305DFC">
      <w:r>
        <w:separator/>
      </w:r>
    </w:p>
  </w:endnote>
  <w:endnote w:type="continuationSeparator" w:id="0">
    <w:p w14:paraId="7640B9D1" w14:textId="77777777" w:rsidR="00DB0338" w:rsidRDefault="00DB0338" w:rsidP="0030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3633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155612" w14:textId="43CD5A5C" w:rsidR="00305DFC" w:rsidRDefault="00305DFC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80417ED" w14:textId="77777777" w:rsidR="00305DFC" w:rsidRDefault="00305D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0A3B0" w14:textId="77777777" w:rsidR="00DB0338" w:rsidRDefault="00DB0338" w:rsidP="00305DFC">
      <w:r>
        <w:separator/>
      </w:r>
    </w:p>
  </w:footnote>
  <w:footnote w:type="continuationSeparator" w:id="0">
    <w:p w14:paraId="4232F09A" w14:textId="77777777" w:rsidR="00DB0338" w:rsidRDefault="00DB0338" w:rsidP="00305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62"/>
    <w:rsid w:val="0002767A"/>
    <w:rsid w:val="00073AE8"/>
    <w:rsid w:val="000D15BE"/>
    <w:rsid w:val="001243AB"/>
    <w:rsid w:val="001324F0"/>
    <w:rsid w:val="00150E01"/>
    <w:rsid w:val="00177E3D"/>
    <w:rsid w:val="0019596B"/>
    <w:rsid w:val="001E34CC"/>
    <w:rsid w:val="002F566B"/>
    <w:rsid w:val="00305DFC"/>
    <w:rsid w:val="003449FA"/>
    <w:rsid w:val="00363F47"/>
    <w:rsid w:val="003850D2"/>
    <w:rsid w:val="003A6247"/>
    <w:rsid w:val="003B4220"/>
    <w:rsid w:val="00404695"/>
    <w:rsid w:val="004435D0"/>
    <w:rsid w:val="004450FA"/>
    <w:rsid w:val="0046106A"/>
    <w:rsid w:val="004621B3"/>
    <w:rsid w:val="00495811"/>
    <w:rsid w:val="005376C8"/>
    <w:rsid w:val="00582DCA"/>
    <w:rsid w:val="006017A9"/>
    <w:rsid w:val="00607DCF"/>
    <w:rsid w:val="006369D1"/>
    <w:rsid w:val="00655610"/>
    <w:rsid w:val="006A2DA1"/>
    <w:rsid w:val="00831F90"/>
    <w:rsid w:val="008752C2"/>
    <w:rsid w:val="009A127A"/>
    <w:rsid w:val="00A52905"/>
    <w:rsid w:val="00A54869"/>
    <w:rsid w:val="00A6701B"/>
    <w:rsid w:val="00A671B2"/>
    <w:rsid w:val="00A7247A"/>
    <w:rsid w:val="00A87688"/>
    <w:rsid w:val="00AC7DDE"/>
    <w:rsid w:val="00BD4062"/>
    <w:rsid w:val="00BD6734"/>
    <w:rsid w:val="00BE62E1"/>
    <w:rsid w:val="00C010F3"/>
    <w:rsid w:val="00C33856"/>
    <w:rsid w:val="00C51EF6"/>
    <w:rsid w:val="00C964EE"/>
    <w:rsid w:val="00CC5284"/>
    <w:rsid w:val="00CE7336"/>
    <w:rsid w:val="00DB0338"/>
    <w:rsid w:val="00DB59B2"/>
    <w:rsid w:val="00DD5718"/>
    <w:rsid w:val="00DE4DE1"/>
    <w:rsid w:val="00E41F98"/>
    <w:rsid w:val="00F51C79"/>
    <w:rsid w:val="00F53E10"/>
    <w:rsid w:val="00F56994"/>
    <w:rsid w:val="00FA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766D"/>
  <w15:chartTrackingRefBased/>
  <w15:docId w15:val="{804FB248-6C65-43FC-93A4-93248F58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6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F566B"/>
    <w:pPr>
      <w:keepNext/>
      <w:outlineLvl w:val="2"/>
    </w:pPr>
    <w:rPr>
      <w:rFonts w:eastAsia="Arial Unicode MS"/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F566B"/>
    <w:pPr>
      <w:keepNext/>
      <w:ind w:left="8460"/>
      <w:outlineLvl w:val="4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2F566B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2F566B"/>
    <w:rPr>
      <w:rFonts w:ascii="Times New Roman" w:eastAsia="Times New Roman" w:hAnsi="Times New Roman" w:cs="Times New Roman"/>
      <w:b/>
      <w:bCs/>
      <w:kern w:val="0"/>
      <w:sz w:val="20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2F56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F566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egenda">
    <w:name w:val="caption"/>
    <w:basedOn w:val="Normalny"/>
    <w:next w:val="Normalny"/>
    <w:semiHidden/>
    <w:unhideWhenUsed/>
    <w:qFormat/>
    <w:rsid w:val="002F566B"/>
    <w:rPr>
      <w:sz w:val="28"/>
    </w:rPr>
  </w:style>
  <w:style w:type="paragraph" w:styleId="Nagwek">
    <w:name w:val="header"/>
    <w:basedOn w:val="Normalny"/>
    <w:link w:val="NagwekZnak"/>
    <w:uiPriority w:val="99"/>
    <w:unhideWhenUsed/>
    <w:rsid w:val="00305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5DF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05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DF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1307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Aneta Ślubowska</cp:lastModifiedBy>
  <cp:revision>54</cp:revision>
  <dcterms:created xsi:type="dcterms:W3CDTF">2023-10-30T08:19:00Z</dcterms:created>
  <dcterms:modified xsi:type="dcterms:W3CDTF">2023-11-20T09:11:00Z</dcterms:modified>
</cp:coreProperties>
</file>