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80E6" w14:textId="2A34BD5B" w:rsidR="0016567B" w:rsidRPr="006B54F7" w:rsidRDefault="005D087B" w:rsidP="00165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Płońsk, </w:t>
      </w:r>
      <w:r w:rsidR="00362D04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A5490A">
        <w:rPr>
          <w:rFonts w:ascii="Times New Roman" w:eastAsia="Times New Roman" w:hAnsi="Times New Roman" w:cs="Times New Roman"/>
          <w:color w:val="000000" w:themeColor="text1"/>
          <w:szCs w:val="24"/>
        </w:rPr>
        <w:t>9</w:t>
      </w:r>
      <w:r w:rsidR="00362D04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DF49AD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>lutego</w:t>
      </w:r>
      <w:r w:rsidR="00E5544B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6F5E1A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>20</w:t>
      </w:r>
      <w:r w:rsidR="003E67C3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>2</w:t>
      </w:r>
      <w:r w:rsidR="00362D04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>4</w:t>
      </w:r>
      <w:r w:rsidR="0016567B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roku </w:t>
      </w:r>
    </w:p>
    <w:p w14:paraId="3E77E3FA" w14:textId="77777777" w:rsidR="00322DB6" w:rsidRPr="00441BB0" w:rsidRDefault="009257D6" w:rsidP="00D95E8F">
      <w:pPr>
        <w:pStyle w:val="NormalnyWeb"/>
        <w:spacing w:line="276" w:lineRule="auto"/>
        <w:jc w:val="center"/>
        <w:rPr>
          <w:bCs/>
        </w:rPr>
      </w:pPr>
      <w:r w:rsidRPr="00441BB0">
        <w:rPr>
          <w:rStyle w:val="Pogrubienie"/>
        </w:rPr>
        <w:t>ZAPROSZENIE DO UDZIAŁU W PRACACH KOMISJI KONKURSOWEJ</w:t>
      </w:r>
    </w:p>
    <w:p w14:paraId="1871C14B" w14:textId="12E9FDB9" w:rsidR="00F61274" w:rsidRPr="005B662F" w:rsidRDefault="00557AC4" w:rsidP="00F61274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Na podstawie art. 15 ust. </w:t>
      </w:r>
      <w:r w:rsidR="00413D6B" w:rsidRPr="00441BB0">
        <w:rPr>
          <w:rFonts w:ascii="Times New Roman" w:hAnsi="Times New Roman" w:cs="Times New Roman"/>
          <w:sz w:val="24"/>
          <w:szCs w:val="24"/>
        </w:rPr>
        <w:t xml:space="preserve">2a, </w:t>
      </w:r>
      <w:r w:rsidRPr="00441BB0">
        <w:rPr>
          <w:rFonts w:ascii="Times New Roman" w:hAnsi="Times New Roman" w:cs="Times New Roman"/>
          <w:sz w:val="24"/>
          <w:szCs w:val="24"/>
        </w:rPr>
        <w:t>2</w:t>
      </w:r>
      <w:r w:rsidR="00413D6B" w:rsidRPr="00441BB0">
        <w:rPr>
          <w:rFonts w:ascii="Times New Roman" w:hAnsi="Times New Roman" w:cs="Times New Roman"/>
          <w:sz w:val="24"/>
          <w:szCs w:val="24"/>
        </w:rPr>
        <w:t>b</w:t>
      </w:r>
      <w:r w:rsidR="00485D8C" w:rsidRPr="00441BB0">
        <w:rPr>
          <w:rFonts w:ascii="Times New Roman" w:hAnsi="Times New Roman" w:cs="Times New Roman"/>
          <w:sz w:val="24"/>
          <w:szCs w:val="24"/>
        </w:rPr>
        <w:t>, 2d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 i 2</w:t>
      </w:r>
      <w:r w:rsidR="0075414D" w:rsidRPr="00441BB0">
        <w:rPr>
          <w:rFonts w:ascii="Times New Roman" w:hAnsi="Times New Roman" w:cs="Times New Roman"/>
          <w:sz w:val="24"/>
          <w:szCs w:val="24"/>
        </w:rPr>
        <w:t>d</w:t>
      </w:r>
      <w:r w:rsidR="00485D8C" w:rsidRPr="00441BB0">
        <w:rPr>
          <w:rFonts w:ascii="Times New Roman" w:hAnsi="Times New Roman" w:cs="Times New Roman"/>
          <w:sz w:val="24"/>
          <w:szCs w:val="24"/>
        </w:rPr>
        <w:t>a</w:t>
      </w:r>
      <w:r w:rsidR="0075414D" w:rsidRPr="00441BB0">
        <w:rPr>
          <w:rFonts w:ascii="Times New Roman" w:hAnsi="Times New Roman" w:cs="Times New Roman"/>
          <w:sz w:val="24"/>
          <w:szCs w:val="24"/>
        </w:rPr>
        <w:t xml:space="preserve"> ustawy z dnia 24 kwietnia 2003</w:t>
      </w:r>
      <w:r w:rsidRPr="00441BB0">
        <w:rPr>
          <w:rFonts w:ascii="Times New Roman" w:hAnsi="Times New Roman" w:cs="Times New Roman"/>
          <w:sz w:val="24"/>
          <w:szCs w:val="24"/>
        </w:rPr>
        <w:t xml:space="preserve">r. </w:t>
      </w:r>
      <w:r w:rsidR="00413D6B" w:rsidRPr="00441BB0">
        <w:rPr>
          <w:rFonts w:ascii="Times New Roman" w:hAnsi="Times New Roman" w:cs="Times New Roman"/>
          <w:sz w:val="24"/>
          <w:szCs w:val="24"/>
        </w:rPr>
        <w:br/>
      </w:r>
      <w:r w:rsidRPr="00441BB0">
        <w:rPr>
          <w:rFonts w:ascii="Times New Roman" w:hAnsi="Times New Roman" w:cs="Times New Roman"/>
          <w:sz w:val="24"/>
          <w:szCs w:val="24"/>
        </w:rPr>
        <w:t xml:space="preserve">o działalności pożytku publicznego </w:t>
      </w:r>
      <w:r w:rsidR="00441BB0" w:rsidRPr="00441BB0">
        <w:rPr>
          <w:rFonts w:ascii="Times New Roman" w:hAnsi="Times New Roman" w:cs="Times New Roman"/>
          <w:sz w:val="24"/>
          <w:szCs w:val="24"/>
        </w:rPr>
        <w:t>i o wolontariacie (Dz. U. z 202</w:t>
      </w:r>
      <w:r w:rsidR="00362D04">
        <w:rPr>
          <w:rFonts w:ascii="Times New Roman" w:hAnsi="Times New Roman" w:cs="Times New Roman"/>
          <w:sz w:val="24"/>
          <w:szCs w:val="24"/>
        </w:rPr>
        <w:t>3</w:t>
      </w:r>
      <w:r w:rsidR="005054CA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Pr="00441BB0">
        <w:rPr>
          <w:rFonts w:ascii="Times New Roman" w:hAnsi="Times New Roman" w:cs="Times New Roman"/>
          <w:sz w:val="24"/>
          <w:szCs w:val="24"/>
        </w:rPr>
        <w:t>r., poz.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="00362D04">
        <w:rPr>
          <w:rFonts w:ascii="Times New Roman" w:hAnsi="Times New Roman" w:cs="Times New Roman"/>
          <w:sz w:val="24"/>
          <w:szCs w:val="24"/>
        </w:rPr>
        <w:t>571</w:t>
      </w:r>
      <w:r w:rsidRPr="00441BB0">
        <w:rPr>
          <w:rFonts w:ascii="Times New Roman" w:hAnsi="Times New Roman" w:cs="Times New Roman"/>
          <w:sz w:val="24"/>
          <w:szCs w:val="24"/>
        </w:rPr>
        <w:t xml:space="preserve">), 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>Burmistrz Miasta Płońska zaprasza przedstawic</w:t>
      </w:r>
      <w:r w:rsidR="009257D6" w:rsidRPr="00441BB0">
        <w:rPr>
          <w:rFonts w:ascii="Times New Roman" w:eastAsia="Times New Roman" w:hAnsi="Times New Roman" w:cs="Times New Roman"/>
          <w:sz w:val="24"/>
          <w:szCs w:val="24"/>
        </w:rPr>
        <w:t>ieli organizacji pozarządowych oraz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 podmiotów wymienionych w art. 3 ust. 3 ww. ustawy, dz</w:t>
      </w:r>
      <w:r w:rsidR="00413D6B" w:rsidRPr="00441BB0">
        <w:rPr>
          <w:rFonts w:ascii="Times New Roman" w:eastAsia="Times New Roman" w:hAnsi="Times New Roman" w:cs="Times New Roman"/>
          <w:sz w:val="24"/>
          <w:szCs w:val="24"/>
        </w:rPr>
        <w:t xml:space="preserve">iałających na terenie Płońska, 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do zgłaszania </w:t>
      </w:r>
      <w:r w:rsidR="00B92D2C" w:rsidRPr="00441BB0">
        <w:rPr>
          <w:rFonts w:ascii="Times New Roman" w:hAnsi="Times New Roman" w:cs="Times New Roman"/>
          <w:sz w:val="24"/>
          <w:szCs w:val="24"/>
        </w:rPr>
        <w:t>kandydatów</w:t>
      </w:r>
      <w:r w:rsidR="00801DDC" w:rsidRPr="00441BB0">
        <w:rPr>
          <w:rFonts w:ascii="Times New Roman" w:hAnsi="Times New Roman" w:cs="Times New Roman"/>
          <w:sz w:val="24"/>
          <w:szCs w:val="24"/>
        </w:rPr>
        <w:t xml:space="preserve"> do pracy w Komisji K</w:t>
      </w:r>
      <w:r w:rsidR="0075414D" w:rsidRPr="00441BB0">
        <w:rPr>
          <w:rFonts w:ascii="Times New Roman" w:hAnsi="Times New Roman" w:cs="Times New Roman"/>
          <w:sz w:val="24"/>
          <w:szCs w:val="24"/>
        </w:rPr>
        <w:t>onkursowej,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4D" w:rsidRPr="00441BB0">
        <w:rPr>
          <w:rFonts w:ascii="Times New Roman" w:hAnsi="Times New Roman" w:cs="Times New Roman"/>
          <w:sz w:val="24"/>
          <w:szCs w:val="24"/>
        </w:rPr>
        <w:t>która zostanie powołana w celu opiniowania ofert złożon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ych w otwartym konkursie ofert </w:t>
      </w:r>
      <w:r w:rsidR="0075414D" w:rsidRPr="00441BB0">
        <w:rPr>
          <w:rFonts w:ascii="Times New Roman" w:hAnsi="Times New Roman" w:cs="Times New Roman"/>
          <w:sz w:val="24"/>
          <w:szCs w:val="24"/>
        </w:rPr>
        <w:t xml:space="preserve">na </w:t>
      </w:r>
      <w:r w:rsidR="0027198E" w:rsidRPr="00441BB0">
        <w:rPr>
          <w:rFonts w:ascii="Times New Roman" w:eastAsia="Times New Roman" w:hAnsi="Times New Roman" w:cs="Times New Roman"/>
          <w:sz w:val="24"/>
          <w:szCs w:val="26"/>
        </w:rPr>
        <w:t>wsparcie</w:t>
      </w:r>
      <w:r w:rsidR="00F61274" w:rsidRPr="00441BB0">
        <w:rPr>
          <w:rFonts w:ascii="Times New Roman" w:eastAsia="Times New Roman" w:hAnsi="Times New Roman" w:cs="Times New Roman"/>
          <w:sz w:val="24"/>
          <w:szCs w:val="26"/>
        </w:rPr>
        <w:t xml:space="preserve"> realizacji</w:t>
      </w:r>
      <w:r w:rsidR="00F61274" w:rsidRPr="00441BB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61274" w:rsidRPr="00441BB0">
        <w:rPr>
          <w:rFonts w:ascii="Times New Roman" w:hAnsi="Times New Roman" w:cs="Times New Roman"/>
          <w:sz w:val="24"/>
          <w:szCs w:val="24"/>
        </w:rPr>
        <w:t>zadań publicznych w 20</w:t>
      </w:r>
      <w:r w:rsidR="00F66653" w:rsidRPr="00441BB0">
        <w:rPr>
          <w:rFonts w:ascii="Times New Roman" w:hAnsi="Times New Roman" w:cs="Times New Roman"/>
          <w:sz w:val="24"/>
          <w:szCs w:val="24"/>
        </w:rPr>
        <w:t>2</w:t>
      </w:r>
      <w:r w:rsidR="00362D04">
        <w:rPr>
          <w:rFonts w:ascii="Times New Roman" w:hAnsi="Times New Roman" w:cs="Times New Roman"/>
          <w:sz w:val="24"/>
          <w:szCs w:val="24"/>
        </w:rPr>
        <w:t>4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roku (</w:t>
      </w:r>
      <w:r w:rsidR="00F61274" w:rsidRPr="00441BB0">
        <w:rPr>
          <w:rFonts w:ascii="Times New Roman" w:hAnsi="Times New Roman" w:cs="Times New Roman"/>
          <w:i/>
          <w:iCs/>
        </w:rPr>
        <w:t xml:space="preserve">Ogłoszenie Burmistrza Miasta Płońska </w:t>
      </w:r>
      <w:r w:rsidR="000606CE" w:rsidRPr="00441BB0">
        <w:rPr>
          <w:rFonts w:ascii="Times New Roman" w:hAnsi="Times New Roman" w:cs="Times New Roman"/>
          <w:i/>
          <w:iCs/>
        </w:rPr>
        <w:t xml:space="preserve">dotyczące </w:t>
      </w:r>
      <w:r w:rsidR="00F61274" w:rsidRPr="00441BB0">
        <w:rPr>
          <w:rFonts w:ascii="Times New Roman" w:hAnsi="Times New Roman" w:cs="Times New Roman"/>
          <w:i/>
          <w:iCs/>
        </w:rPr>
        <w:t xml:space="preserve">otwartego konkursu </w:t>
      </w:r>
      <w:r w:rsidR="00F61274" w:rsidRPr="006B54F7">
        <w:rPr>
          <w:rFonts w:ascii="Times New Roman" w:hAnsi="Times New Roman" w:cs="Times New Roman"/>
          <w:i/>
          <w:iCs/>
          <w:color w:val="000000" w:themeColor="text1"/>
        </w:rPr>
        <w:t>ofert na wsparcie re</w:t>
      </w:r>
      <w:r w:rsidR="00C6040D" w:rsidRPr="006B54F7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1E16BD" w:rsidRPr="006B54F7">
        <w:rPr>
          <w:rFonts w:ascii="Times New Roman" w:hAnsi="Times New Roman" w:cs="Times New Roman"/>
          <w:i/>
          <w:iCs/>
          <w:color w:val="000000" w:themeColor="text1"/>
        </w:rPr>
        <w:t>lizacji zadań publicznych w 202</w:t>
      </w:r>
      <w:r w:rsidR="00362D04" w:rsidRPr="006B54F7">
        <w:rPr>
          <w:rFonts w:ascii="Times New Roman" w:hAnsi="Times New Roman" w:cs="Times New Roman"/>
          <w:i/>
          <w:iCs/>
          <w:color w:val="000000" w:themeColor="text1"/>
        </w:rPr>
        <w:t>4</w:t>
      </w:r>
      <w:r w:rsidR="00F61274" w:rsidRPr="006B54F7">
        <w:rPr>
          <w:rFonts w:ascii="Times New Roman" w:hAnsi="Times New Roman" w:cs="Times New Roman"/>
          <w:i/>
          <w:iCs/>
          <w:color w:val="000000" w:themeColor="text1"/>
        </w:rPr>
        <w:t xml:space="preserve"> roku</w:t>
      </w:r>
      <w:r w:rsidR="00F61274" w:rsidRPr="006B54F7">
        <w:rPr>
          <w:rFonts w:ascii="Times New Roman" w:hAnsi="Times New Roman" w:cs="Times New Roman"/>
          <w:color w:val="000000" w:themeColor="text1"/>
        </w:rPr>
        <w:t xml:space="preserve">, </w:t>
      </w:r>
      <w:r w:rsidR="00F61274" w:rsidRPr="006B54F7">
        <w:rPr>
          <w:rFonts w:ascii="Times New Roman" w:hAnsi="Times New Roman" w:cs="Times New Roman"/>
          <w:i/>
          <w:color w:val="000000" w:themeColor="text1"/>
        </w:rPr>
        <w:t>z dn</w:t>
      </w:r>
      <w:r w:rsidR="000606CE" w:rsidRPr="006B54F7">
        <w:rPr>
          <w:rFonts w:ascii="Times New Roman" w:hAnsi="Times New Roman" w:cs="Times New Roman"/>
          <w:i/>
          <w:color w:val="000000" w:themeColor="text1"/>
        </w:rPr>
        <w:t>ia</w:t>
      </w:r>
      <w:r w:rsidR="002A65D8" w:rsidRPr="006B54F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62D04" w:rsidRPr="006B54F7">
        <w:rPr>
          <w:rFonts w:ascii="Times New Roman" w:hAnsi="Times New Roman" w:cs="Times New Roman"/>
          <w:i/>
          <w:color w:val="000000" w:themeColor="text1"/>
        </w:rPr>
        <w:br/>
      </w:r>
      <w:r w:rsidR="006B54F7" w:rsidRPr="006B54F7">
        <w:rPr>
          <w:rFonts w:ascii="Times New Roman" w:hAnsi="Times New Roman" w:cs="Times New Roman"/>
          <w:i/>
          <w:color w:val="000000" w:themeColor="text1"/>
        </w:rPr>
        <w:t>7</w:t>
      </w:r>
      <w:r w:rsidR="00441BB0" w:rsidRPr="006B54F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F49AD" w:rsidRPr="006B54F7">
        <w:rPr>
          <w:rFonts w:ascii="Times New Roman" w:hAnsi="Times New Roman" w:cs="Times New Roman"/>
          <w:i/>
          <w:color w:val="000000" w:themeColor="text1"/>
        </w:rPr>
        <w:t>lutego</w:t>
      </w:r>
      <w:r w:rsidR="00441BB0" w:rsidRPr="006B54F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41BB0" w:rsidRPr="002C4E09">
        <w:rPr>
          <w:rFonts w:ascii="Times New Roman" w:hAnsi="Times New Roman" w:cs="Times New Roman"/>
          <w:i/>
        </w:rPr>
        <w:t>202</w:t>
      </w:r>
      <w:r w:rsidR="00362D04">
        <w:rPr>
          <w:rFonts w:ascii="Times New Roman" w:hAnsi="Times New Roman" w:cs="Times New Roman"/>
          <w:i/>
        </w:rPr>
        <w:t>4</w:t>
      </w:r>
      <w:r w:rsidR="000606CE" w:rsidRPr="002C4E09">
        <w:rPr>
          <w:rFonts w:ascii="Times New Roman" w:hAnsi="Times New Roman" w:cs="Times New Roman"/>
          <w:i/>
        </w:rPr>
        <w:t xml:space="preserve"> roku</w:t>
      </w:r>
      <w:r w:rsidR="00F61274" w:rsidRPr="002C4E09">
        <w:rPr>
          <w:rFonts w:ascii="Times New Roman" w:hAnsi="Times New Roman" w:cs="Times New Roman"/>
          <w:i/>
        </w:rPr>
        <w:t>).</w:t>
      </w:r>
      <w:r w:rsidR="00F61274" w:rsidRPr="002C4E09">
        <w:rPr>
          <w:rFonts w:ascii="Times New Roman" w:hAnsi="Times New Roman" w:cs="Times New Roman"/>
        </w:rPr>
        <w:t xml:space="preserve"> </w:t>
      </w:r>
    </w:p>
    <w:p w14:paraId="5F111B0F" w14:textId="392F2D48" w:rsidR="007A420F" w:rsidRPr="00441BB0" w:rsidRDefault="007A420F" w:rsidP="009672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Celem niniejszego ogł</w:t>
      </w:r>
      <w:r w:rsidR="00611B1D" w:rsidRPr="00441BB0">
        <w:rPr>
          <w:rFonts w:ascii="Times New Roman" w:hAnsi="Times New Roman" w:cs="Times New Roman"/>
          <w:sz w:val="24"/>
          <w:szCs w:val="24"/>
        </w:rPr>
        <w:t xml:space="preserve">oszenia jest wyłonienie </w:t>
      </w:r>
      <w:r w:rsidRPr="00441BB0">
        <w:rPr>
          <w:rFonts w:ascii="Times New Roman" w:hAnsi="Times New Roman" w:cs="Times New Roman"/>
          <w:sz w:val="24"/>
          <w:szCs w:val="24"/>
        </w:rPr>
        <w:t>członka Komisji Konkurso</w:t>
      </w:r>
      <w:r w:rsidR="00F05165" w:rsidRPr="00441BB0">
        <w:rPr>
          <w:rFonts w:ascii="Times New Roman" w:hAnsi="Times New Roman" w:cs="Times New Roman"/>
          <w:sz w:val="24"/>
          <w:szCs w:val="24"/>
        </w:rPr>
        <w:t>wej reprezentującego organizacje pozarządowe</w:t>
      </w:r>
      <w:r w:rsidRPr="00441BB0">
        <w:rPr>
          <w:rFonts w:ascii="Times New Roman" w:hAnsi="Times New Roman" w:cs="Times New Roman"/>
          <w:sz w:val="24"/>
          <w:szCs w:val="24"/>
        </w:rPr>
        <w:t xml:space="preserve"> oraz podmio</w:t>
      </w:r>
      <w:r w:rsidR="00C93A67">
        <w:rPr>
          <w:rFonts w:ascii="Times New Roman" w:hAnsi="Times New Roman" w:cs="Times New Roman"/>
          <w:sz w:val="24"/>
          <w:szCs w:val="24"/>
        </w:rPr>
        <w:t>ty wymienione w art. 3 ust. 3 w</w:t>
      </w:r>
      <w:r w:rsidRPr="00441BB0">
        <w:rPr>
          <w:rFonts w:ascii="Times New Roman" w:hAnsi="Times New Roman" w:cs="Times New Roman"/>
          <w:sz w:val="24"/>
          <w:szCs w:val="24"/>
        </w:rPr>
        <w:t>w</w:t>
      </w:r>
      <w:r w:rsidR="00C93A67">
        <w:rPr>
          <w:rFonts w:ascii="Times New Roman" w:hAnsi="Times New Roman" w:cs="Times New Roman"/>
          <w:sz w:val="24"/>
          <w:szCs w:val="24"/>
        </w:rPr>
        <w:t>.</w:t>
      </w:r>
      <w:r w:rsidRPr="00441BB0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2E47ECDC" w14:textId="77777777" w:rsidR="007A420F" w:rsidRPr="00441BB0" w:rsidRDefault="007A420F" w:rsidP="00991B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Kandydat na członka Komisji Konkursowej musi spełniać 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41BB0">
        <w:rPr>
          <w:rFonts w:ascii="Times New Roman" w:hAnsi="Times New Roman" w:cs="Times New Roman"/>
          <w:sz w:val="24"/>
          <w:szCs w:val="24"/>
        </w:rPr>
        <w:t xml:space="preserve">następujące warunki: </w:t>
      </w:r>
    </w:p>
    <w:p w14:paraId="185688AB" w14:textId="5955132E" w:rsidR="00260ADF" w:rsidRPr="00441BB0" w:rsidRDefault="00260ADF" w:rsidP="00991B9B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jest obywatelem RP i korzysta z pełni praw publicznych;</w:t>
      </w:r>
    </w:p>
    <w:p w14:paraId="4AC5CC4E" w14:textId="77777777" w:rsidR="00FF52FA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jest reprezentantem organizacji pozarządowej lub podmiotu wymienionego w art. 3 ust. 3 ustawy o działalności pożytku publicznego i o wolontariacie, które prowadzą działalność na</w:t>
      </w:r>
      <w:r w:rsidR="00991B9B" w:rsidRPr="00441BB0">
        <w:rPr>
          <w:rFonts w:ascii="Times New Roman" w:hAnsi="Times New Roman" w:cs="Times New Roman"/>
          <w:sz w:val="24"/>
          <w:szCs w:val="24"/>
        </w:rPr>
        <w:t xml:space="preserve"> terenie Płońska;</w:t>
      </w:r>
    </w:p>
    <w:p w14:paraId="213BB16B" w14:textId="7B785570" w:rsidR="00260ADF" w:rsidRPr="00441BB0" w:rsidRDefault="00260ADF" w:rsidP="00FF52FA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Reprezentacja oznacza członkostwo we wła</w:t>
      </w:r>
      <w:r w:rsidR="00FF52FA" w:rsidRPr="00441BB0">
        <w:rPr>
          <w:rFonts w:ascii="Times New Roman" w:hAnsi="Times New Roman" w:cs="Times New Roman"/>
          <w:sz w:val="24"/>
          <w:szCs w:val="24"/>
        </w:rPr>
        <w:t xml:space="preserve">dzach organizacji pozarządowej </w:t>
      </w:r>
      <w:r w:rsidRPr="00441BB0">
        <w:rPr>
          <w:rFonts w:ascii="Times New Roman" w:hAnsi="Times New Roman" w:cs="Times New Roman"/>
          <w:sz w:val="24"/>
          <w:szCs w:val="24"/>
        </w:rPr>
        <w:t>lub podmiotu wymienionego w art. 3 ust. 3 ustawy o działalności pożytku publicznego i o wolontariacie</w:t>
      </w:r>
      <w:r w:rsidR="00553C70">
        <w:rPr>
          <w:rFonts w:ascii="Times New Roman" w:hAnsi="Times New Roman" w:cs="Times New Roman"/>
          <w:sz w:val="24"/>
          <w:szCs w:val="24"/>
        </w:rPr>
        <w:t>,</w:t>
      </w:r>
      <w:r w:rsidRPr="00441BB0">
        <w:rPr>
          <w:rFonts w:ascii="Times New Roman" w:hAnsi="Times New Roman" w:cs="Times New Roman"/>
          <w:sz w:val="24"/>
          <w:szCs w:val="24"/>
        </w:rPr>
        <w:t xml:space="preserve"> i musi być zgodna z zapisami statutu lub innego dokumentu;</w:t>
      </w:r>
    </w:p>
    <w:p w14:paraId="0A120AA0" w14:textId="6E02D7FA" w:rsidR="00260ADF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nie jest reprezentantem podmiotu biorącego udział w otwartym konkursie ofert; </w:t>
      </w:r>
    </w:p>
    <w:p w14:paraId="712E4ACD" w14:textId="77777777" w:rsidR="00260ADF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nie pozostaje wobec oferentów biorących udział w konkursie w takim stosunku prawnym lub faktycznym, budzącym uzasadnione wątpliwości, co do </w:t>
      </w:r>
      <w:r w:rsidR="0092546D" w:rsidRPr="00441BB0">
        <w:rPr>
          <w:rFonts w:ascii="Times New Roman" w:hAnsi="Times New Roman" w:cs="Times New Roman"/>
          <w:bCs/>
          <w:iCs/>
          <w:sz w:val="24"/>
          <w:szCs w:val="20"/>
        </w:rPr>
        <w:t>jego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bezstronności;</w:t>
      </w:r>
    </w:p>
    <w:p w14:paraId="17F8A0E6" w14:textId="466BF710" w:rsidR="00260ADF" w:rsidRPr="00441BB0" w:rsidRDefault="00260ADF" w:rsidP="00991B9B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24"/>
        </w:rPr>
      </w:pP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w ostatnich trzech latach od daty wszczęcia procedury konkursowej nie pozostawał </w:t>
      </w:r>
      <w:r w:rsidR="00276182" w:rsidRPr="00441BB0">
        <w:rPr>
          <w:rFonts w:ascii="Times New Roman" w:hAnsi="Times New Roman" w:cs="Times New Roman"/>
          <w:bCs/>
          <w:iCs/>
          <w:sz w:val="24"/>
          <w:szCs w:val="20"/>
        </w:rPr>
        <w:t>w stosunku pracy lub zlecenia</w:t>
      </w:r>
      <w:r w:rsidR="00DF1419"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z oferentem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oraz nie był członkiem wła</w:t>
      </w:r>
      <w:r w:rsidR="00DF1419" w:rsidRPr="00441BB0">
        <w:rPr>
          <w:rFonts w:ascii="Times New Roman" w:hAnsi="Times New Roman" w:cs="Times New Roman"/>
          <w:bCs/>
          <w:iCs/>
          <w:sz w:val="24"/>
          <w:szCs w:val="20"/>
        </w:rPr>
        <w:t>dz jakiegokolwiek z oferentów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biorących udział w </w:t>
      </w:r>
      <w:r w:rsidR="00FF52FA" w:rsidRPr="00441BB0">
        <w:rPr>
          <w:rFonts w:ascii="Times New Roman" w:hAnsi="Times New Roman" w:cs="Times New Roman"/>
          <w:bCs/>
          <w:iCs/>
          <w:sz w:val="24"/>
          <w:szCs w:val="20"/>
        </w:rPr>
        <w:t>konkursie.</w:t>
      </w:r>
    </w:p>
    <w:p w14:paraId="384145F0" w14:textId="77777777" w:rsidR="00D041EA" w:rsidRPr="00441BB0" w:rsidRDefault="00D041EA" w:rsidP="00991B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Przedmiotem pracy Komisji jest opiniowanie złożonych ofert z uwzględnieniem kryteriów określonych w treści ogłoszonego konkursu.</w:t>
      </w:r>
    </w:p>
    <w:p w14:paraId="3B24CC5F" w14:textId="3D1471F5" w:rsidR="00C26B7B" w:rsidRPr="005B662F" w:rsidRDefault="006709F2" w:rsidP="00FB25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Do członków komisji, biorących udział w opiniowaniu ofert stosuje się przepisy ustawy z dnia 14 czerwca 1960 roku - Kodeks postępowania administracyjnego (</w:t>
      </w:r>
      <w:r w:rsidR="00F05165" w:rsidRPr="00441BB0">
        <w:rPr>
          <w:rFonts w:ascii="Times New Roman" w:hAnsi="Times New Roman" w:cs="Times New Roman"/>
          <w:sz w:val="24"/>
          <w:szCs w:val="24"/>
        </w:rPr>
        <w:t>Dz. U. z 20</w:t>
      </w:r>
      <w:r w:rsidR="005054CA" w:rsidRPr="00441BB0">
        <w:rPr>
          <w:rFonts w:ascii="Times New Roman" w:hAnsi="Times New Roman" w:cs="Times New Roman"/>
          <w:sz w:val="24"/>
          <w:szCs w:val="24"/>
        </w:rPr>
        <w:t>2</w:t>
      </w:r>
      <w:r w:rsidR="00362D04">
        <w:rPr>
          <w:rFonts w:ascii="Times New Roman" w:hAnsi="Times New Roman" w:cs="Times New Roman"/>
          <w:sz w:val="24"/>
          <w:szCs w:val="24"/>
        </w:rPr>
        <w:t>3</w:t>
      </w:r>
      <w:r w:rsidR="009C66C5" w:rsidRPr="00441BB0">
        <w:rPr>
          <w:rFonts w:ascii="Times New Roman" w:hAnsi="Times New Roman" w:cs="Times New Roman"/>
          <w:sz w:val="24"/>
          <w:szCs w:val="24"/>
        </w:rPr>
        <w:t xml:space="preserve">r., poz. </w:t>
      </w:r>
      <w:r w:rsidR="00362D04">
        <w:rPr>
          <w:rFonts w:ascii="Times New Roman" w:hAnsi="Times New Roman" w:cs="Times New Roman"/>
          <w:sz w:val="24"/>
          <w:szCs w:val="24"/>
        </w:rPr>
        <w:t>775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z</w:t>
      </w:r>
      <w:r w:rsidR="002A65D8" w:rsidRPr="004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5D8" w:rsidRPr="00441B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A65D8" w:rsidRPr="00441BB0">
        <w:rPr>
          <w:rFonts w:ascii="Times New Roman" w:hAnsi="Times New Roman" w:cs="Times New Roman"/>
          <w:sz w:val="24"/>
          <w:szCs w:val="24"/>
        </w:rPr>
        <w:t>.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zm.</w:t>
      </w:r>
      <w:r w:rsidRPr="00441BB0">
        <w:rPr>
          <w:rFonts w:ascii="Times New Roman" w:hAnsi="Times New Roman" w:cs="Times New Roman"/>
          <w:sz w:val="24"/>
          <w:szCs w:val="24"/>
        </w:rPr>
        <w:t xml:space="preserve">) dotyczące wyłączenia pracownika. </w:t>
      </w:r>
    </w:p>
    <w:p w14:paraId="0DC13D98" w14:textId="77777777" w:rsidR="0058028C" w:rsidRPr="00441BB0" w:rsidRDefault="00557AC4" w:rsidP="00F61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Każda z organizacji pozarządowych lub podmiotów wymienionych w art. 3 ust. 3 ustawy o działalności pożytku publicznego i o</w:t>
      </w:r>
      <w:r w:rsidR="006709F2" w:rsidRPr="00441BB0">
        <w:rPr>
          <w:rFonts w:ascii="Times New Roman" w:hAnsi="Times New Roman" w:cs="Times New Roman"/>
          <w:sz w:val="24"/>
          <w:szCs w:val="24"/>
        </w:rPr>
        <w:t xml:space="preserve"> wolontariacie może zgłosić do K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omisji tylko jednego kandydata. </w:t>
      </w:r>
    </w:p>
    <w:p w14:paraId="4964A4F8" w14:textId="77777777" w:rsidR="00557AC4" w:rsidRPr="00441BB0" w:rsidRDefault="00557AC4" w:rsidP="00557A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posiedzeniach Komisji jej członkom nie przysługuje zwrot kosztów podróży.</w:t>
      </w:r>
    </w:p>
    <w:p w14:paraId="35199323" w14:textId="77777777" w:rsidR="00F61274" w:rsidRPr="00441BB0" w:rsidRDefault="00557AC4" w:rsidP="002C58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Zgłoszenie kandydata nie jest </w:t>
      </w:r>
      <w:r w:rsidR="00F05165" w:rsidRPr="00441BB0">
        <w:rPr>
          <w:rFonts w:ascii="Times New Roman" w:hAnsi="Times New Roman" w:cs="Times New Roman"/>
          <w:sz w:val="24"/>
          <w:szCs w:val="24"/>
        </w:rPr>
        <w:t xml:space="preserve">jednoznaczne z uczestnictwem w </w:t>
      </w:r>
      <w:r w:rsidR="00F5383F" w:rsidRPr="00441BB0">
        <w:rPr>
          <w:rFonts w:ascii="Times New Roman" w:hAnsi="Times New Roman" w:cs="Times New Roman"/>
          <w:sz w:val="24"/>
          <w:szCs w:val="24"/>
        </w:rPr>
        <w:t xml:space="preserve">pracach </w:t>
      </w:r>
      <w:r w:rsidR="00F05165" w:rsidRPr="00441BB0">
        <w:rPr>
          <w:rFonts w:ascii="Times New Roman" w:hAnsi="Times New Roman" w:cs="Times New Roman"/>
          <w:sz w:val="24"/>
          <w:szCs w:val="24"/>
        </w:rPr>
        <w:t>Komisji K</w:t>
      </w:r>
      <w:r w:rsidRPr="00441BB0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14:paraId="312E85C6" w14:textId="1AEB7AF1" w:rsidR="001E1A19" w:rsidRPr="00441BB0" w:rsidRDefault="00F05165" w:rsidP="001E1A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Zgłoszenie kandydata do K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Pr="00441BB0">
        <w:rPr>
          <w:rFonts w:ascii="Times New Roman" w:eastAsia="Times New Roman" w:hAnsi="Times New Roman" w:cs="Times New Roman"/>
          <w:smallCaps/>
          <w:sz w:val="24"/>
          <w:szCs w:val="24"/>
        </w:rPr>
        <w:t>K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>onkursowej (podpisane przez kandydata  oraz przez osobę upoważnioną do składania oświadcz</w:t>
      </w:r>
      <w:r w:rsidR="00611B1D" w:rsidRPr="00441BB0">
        <w:rPr>
          <w:rFonts w:ascii="Times New Roman" w:eastAsia="Times New Roman" w:hAnsi="Times New Roman" w:cs="Times New Roman"/>
          <w:sz w:val="24"/>
          <w:szCs w:val="24"/>
        </w:rPr>
        <w:t>enia woli w imieniu organizacji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>/ pod</w:t>
      </w:r>
      <w:r w:rsidR="00611B1D" w:rsidRPr="00441BB0">
        <w:rPr>
          <w:rFonts w:ascii="Times New Roman" w:eastAsia="Times New Roman" w:hAnsi="Times New Roman" w:cs="Times New Roman"/>
          <w:sz w:val="24"/>
          <w:szCs w:val="24"/>
        </w:rPr>
        <w:t xml:space="preserve">miotu zgłaszającego – </w:t>
      </w:r>
      <w:r w:rsidR="00611B1D" w:rsidRPr="00441BB0">
        <w:rPr>
          <w:rFonts w:ascii="Times New Roman" w:eastAsia="Times New Roman" w:hAnsi="Times New Roman" w:cs="Times New Roman"/>
          <w:i/>
          <w:sz w:val="24"/>
          <w:szCs w:val="24"/>
        </w:rPr>
        <w:t>formularz stanowiący załącznik do niniejszego zaproszenia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>) należy</w:t>
      </w:r>
      <w:r w:rsidR="008A617C" w:rsidRPr="00441BB0">
        <w:rPr>
          <w:rFonts w:ascii="Times New Roman" w:eastAsia="Times New Roman" w:hAnsi="Times New Roman" w:cs="Times New Roman"/>
          <w:sz w:val="24"/>
          <w:szCs w:val="24"/>
        </w:rPr>
        <w:t xml:space="preserve"> złożyć</w:t>
      </w:r>
      <w:r w:rsidR="00661543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 xml:space="preserve">w nieprzekraczalnym </w:t>
      </w:r>
      <w:r w:rsidR="0016567B" w:rsidRPr="00DF49AD">
        <w:rPr>
          <w:rFonts w:ascii="Times New Roman" w:eastAsia="Times New Roman" w:hAnsi="Times New Roman" w:cs="Times New Roman"/>
          <w:sz w:val="24"/>
          <w:szCs w:val="24"/>
        </w:rPr>
        <w:t>terminie</w:t>
      </w:r>
      <w:r w:rsidR="0016567B" w:rsidRPr="005B66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6567B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</w:t>
      </w:r>
      <w:r w:rsidR="006B5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A1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441BB0" w:rsidRPr="006B54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F49AD" w:rsidRPr="006B54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lutego </w:t>
      </w:r>
      <w:r w:rsidR="00441BB0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362D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441BB0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14B2A" w:rsidRPr="002C4E0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roku</w:t>
      </w:r>
      <w:r w:rsidR="0016567B" w:rsidRPr="002C4E09">
        <w:rPr>
          <w:rFonts w:ascii="Times New Roman" w:hAnsi="Times New Roman"/>
          <w:sz w:val="24"/>
          <w:szCs w:val="24"/>
          <w:u w:val="single"/>
        </w:rPr>
        <w:t>,</w:t>
      </w:r>
      <w:r w:rsidR="0016567B" w:rsidRPr="002C4E09">
        <w:rPr>
          <w:rFonts w:ascii="Times New Roman" w:hAnsi="Times New Roman"/>
          <w:sz w:val="24"/>
          <w:szCs w:val="24"/>
        </w:rPr>
        <w:t xml:space="preserve"> </w:t>
      </w:r>
      <w:r w:rsidR="00661543" w:rsidRPr="00441BB0">
        <w:rPr>
          <w:rFonts w:ascii="Times New Roman" w:hAnsi="Times New Roman"/>
          <w:sz w:val="24"/>
        </w:rPr>
        <w:t xml:space="preserve">w </w:t>
      </w:r>
      <w:r w:rsidR="00611B1D" w:rsidRPr="00441BB0">
        <w:rPr>
          <w:rFonts w:ascii="Times New Roman" w:hAnsi="Times New Roman"/>
          <w:sz w:val="24"/>
        </w:rPr>
        <w:t>godzinach pracy Urzędu Miejskiego w Płońsku</w:t>
      </w:r>
      <w:r w:rsidR="00F5383F" w:rsidRPr="00441BB0">
        <w:rPr>
          <w:rFonts w:ascii="Times New Roman" w:hAnsi="Times New Roman"/>
          <w:sz w:val="24"/>
        </w:rPr>
        <w:t>,</w:t>
      </w:r>
      <w:r w:rsidR="00611B1D" w:rsidRPr="00441BB0">
        <w:rPr>
          <w:rFonts w:ascii="Times New Roman" w:hAnsi="Times New Roman"/>
          <w:sz w:val="24"/>
        </w:rPr>
        <w:t xml:space="preserve"> w </w:t>
      </w:r>
      <w:r w:rsidR="00661543" w:rsidRPr="00441BB0">
        <w:rPr>
          <w:rFonts w:ascii="Times New Roman" w:hAnsi="Times New Roman"/>
          <w:sz w:val="24"/>
        </w:rPr>
        <w:t>jeden ze wskazanych niżej sposobów:</w:t>
      </w:r>
    </w:p>
    <w:p w14:paraId="60CED186" w14:textId="6B600F8D" w:rsidR="00661543" w:rsidRPr="00441BB0" w:rsidRDefault="00FF52FA" w:rsidP="00A324AC">
      <w:pPr>
        <w:pStyle w:val="Bezodstpw"/>
        <w:numPr>
          <w:ilvl w:val="0"/>
          <w:numId w:val="14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lang w:eastAsia="pl-PL"/>
        </w:rPr>
      </w:pPr>
      <w:r w:rsidRPr="00441BB0">
        <w:rPr>
          <w:rFonts w:ascii="Times New Roman" w:hAnsi="Times New Roman"/>
          <w:sz w:val="24"/>
          <w:szCs w:val="24"/>
          <w:lang w:eastAsia="pl-PL"/>
        </w:rPr>
        <w:t xml:space="preserve">złożyć </w:t>
      </w:r>
      <w:r w:rsidR="00661543" w:rsidRPr="00441BB0">
        <w:rPr>
          <w:rFonts w:ascii="Times New Roman" w:hAnsi="Times New Roman"/>
          <w:sz w:val="24"/>
          <w:szCs w:val="24"/>
          <w:lang w:eastAsia="pl-PL"/>
        </w:rPr>
        <w:t xml:space="preserve">osobiście w Kancelarii Urzędu Miejskiego w Płońsku przy ul. Płockiej 39, </w:t>
      </w:r>
    </w:p>
    <w:p w14:paraId="7948DE4A" w14:textId="5956A0B4" w:rsidR="0016567B" w:rsidRPr="00441BB0" w:rsidRDefault="00661543" w:rsidP="00A324AC">
      <w:pPr>
        <w:pStyle w:val="Bezodstpw"/>
        <w:numPr>
          <w:ilvl w:val="0"/>
          <w:numId w:val="14"/>
        </w:numPr>
        <w:spacing w:line="276" w:lineRule="auto"/>
        <w:ind w:left="993" w:hanging="284"/>
        <w:jc w:val="both"/>
        <w:rPr>
          <w:rFonts w:ascii="Times New Roman" w:hAnsi="Times New Roman"/>
          <w:i/>
          <w:sz w:val="24"/>
          <w:lang w:eastAsia="pl-PL"/>
        </w:rPr>
      </w:pPr>
      <w:r w:rsidRPr="00441BB0">
        <w:rPr>
          <w:rFonts w:ascii="Times New Roman" w:hAnsi="Times New Roman"/>
          <w:sz w:val="24"/>
          <w:lang w:eastAsia="pl-PL"/>
        </w:rPr>
        <w:t xml:space="preserve">za pośrednictwem poczty tradycyjnej </w:t>
      </w:r>
      <w:r w:rsidRPr="00441BB0">
        <w:rPr>
          <w:rFonts w:ascii="Times New Roman" w:hAnsi="Times New Roman"/>
          <w:sz w:val="24"/>
          <w:szCs w:val="24"/>
          <w:lang w:eastAsia="pl-PL"/>
        </w:rPr>
        <w:t>na adres: Urząd Miejski w Płońsku,</w:t>
      </w:r>
      <w:r w:rsidR="00F5383F" w:rsidRPr="00441BB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5383F" w:rsidRPr="00441BB0">
        <w:rPr>
          <w:rFonts w:ascii="Times New Roman" w:hAnsi="Times New Roman"/>
          <w:sz w:val="24"/>
          <w:szCs w:val="24"/>
          <w:lang w:eastAsia="pl-PL"/>
        </w:rPr>
        <w:br/>
      </w:r>
      <w:r w:rsidR="00FF52FA" w:rsidRPr="00441BB0">
        <w:rPr>
          <w:rFonts w:ascii="Times New Roman" w:hAnsi="Times New Roman"/>
          <w:sz w:val="24"/>
          <w:szCs w:val="24"/>
          <w:lang w:eastAsia="pl-PL"/>
        </w:rPr>
        <w:t xml:space="preserve">ul. Płocka 39, 09-100 Płońsk </w:t>
      </w:r>
      <w:r w:rsidR="00FF52FA" w:rsidRPr="00441BB0">
        <w:rPr>
          <w:rFonts w:ascii="Times New Roman" w:hAnsi="Times New Roman"/>
          <w:i/>
          <w:sz w:val="24"/>
          <w:szCs w:val="24"/>
          <w:lang w:eastAsia="pl-PL"/>
        </w:rPr>
        <w:t>(w przypadku wysłania zgłoszenia pocztą decyduje data wpływu do Urzędu).</w:t>
      </w:r>
    </w:p>
    <w:p w14:paraId="7B84AA33" w14:textId="77777777" w:rsidR="00AF6AE5" w:rsidRPr="00441BB0" w:rsidRDefault="00AF6AE5" w:rsidP="00D844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Zgłoszenia złożone po wyznaczonym  terminie nie będą brane p</w:t>
      </w:r>
      <w:r w:rsidR="00905F8F" w:rsidRPr="00441BB0">
        <w:rPr>
          <w:rFonts w:ascii="Times New Roman" w:eastAsia="Times New Roman" w:hAnsi="Times New Roman" w:cs="Times New Roman"/>
          <w:sz w:val="24"/>
          <w:szCs w:val="24"/>
        </w:rPr>
        <w:t>od uwagę przy ustalaniu składu K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omisji. </w:t>
      </w:r>
    </w:p>
    <w:p w14:paraId="2B826755" w14:textId="4D522535" w:rsidR="00693DE2" w:rsidRPr="00441BB0" w:rsidRDefault="00AF6AE5" w:rsidP="00AF6AE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przypadku, gdy nie zostanie wyłoniona żadna osoba wskazana przez organizacje pozarządowe lub podmioty wymienione w art. 3 ust.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3 ustawy o działalności pożytku publicznego i wolontariacie, </w:t>
      </w:r>
      <w:r w:rsidR="00F05165" w:rsidRPr="00441BB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>omisja będzie działała bez jej udziału zgodnie z art. 15 ust</w:t>
      </w:r>
      <w:r w:rsidR="00BE183D" w:rsidRPr="00441B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C70">
        <w:rPr>
          <w:rFonts w:ascii="Times New Roman" w:eastAsia="Times New Roman" w:hAnsi="Times New Roman" w:cs="Times New Roman"/>
          <w:sz w:val="24"/>
          <w:szCs w:val="24"/>
        </w:rPr>
        <w:t xml:space="preserve"> 2da w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C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 ustawy.</w:t>
      </w:r>
    </w:p>
    <w:p w14:paraId="44C2E4A5" w14:textId="77777777" w:rsidR="00D844F5" w:rsidRPr="00441BB0" w:rsidRDefault="00D844F5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CA73B3" w14:textId="77777777" w:rsidR="00564577" w:rsidRPr="005B662F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08C540C5" w14:textId="77777777" w:rsidR="00564577" w:rsidRPr="005B662F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12527586" w14:textId="746F09A3" w:rsidR="0016567B" w:rsidRPr="00A5490A" w:rsidRDefault="00A5490A" w:rsidP="00A5490A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90A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</w:t>
      </w:r>
    </w:p>
    <w:p w14:paraId="20D08EF7" w14:textId="4D783B2E" w:rsidR="00A5490A" w:rsidRPr="00A5490A" w:rsidRDefault="00A5490A" w:rsidP="00A5490A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90A">
        <w:rPr>
          <w:rFonts w:ascii="Times New Roman" w:eastAsia="Times New Roman" w:hAnsi="Times New Roman" w:cs="Times New Roman"/>
          <w:b/>
          <w:bCs/>
          <w:sz w:val="24"/>
          <w:szCs w:val="24"/>
        </w:rPr>
        <w:t>Andrzej Pietrasik</w:t>
      </w:r>
    </w:p>
    <w:p w14:paraId="007352C0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33A44A6" w14:textId="77777777" w:rsidR="00564577" w:rsidRPr="0058028C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D687749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BB50ECD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C059BCD" w14:textId="77777777" w:rsidR="00FF52FA" w:rsidRPr="0058028C" w:rsidRDefault="00FF52FA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6E36CC54" w14:textId="77777777" w:rsidR="00851DA7" w:rsidRDefault="00851DA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4749AFF2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0EFB373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36C42921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E6AB5A0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EC67E68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FEC6055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4A385CCB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947DA48" w14:textId="77777777" w:rsidR="00BA22EE" w:rsidRDefault="00BA22EE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3D8AEC4B" w14:textId="77777777" w:rsidR="005A16D6" w:rsidRDefault="005A16D6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A1A00B9" w14:textId="77777777" w:rsidR="005A16D6" w:rsidRPr="0058028C" w:rsidRDefault="005A16D6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6F4CAF43" w14:textId="659C875B" w:rsidR="00153E9C" w:rsidRPr="0058028C" w:rsidRDefault="00B12E05" w:rsidP="00F61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8028C"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  <w:t>Załącznik:</w:t>
      </w:r>
      <w:r w:rsidR="007D3AA2" w:rsidRPr="0058028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7D3AA2" w:rsidRPr="0058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B2F26" w:rsidRPr="00F61274">
        <w:rPr>
          <w:rFonts w:ascii="Times New Roman" w:eastAsia="Times New Roman" w:hAnsi="Times New Roman" w:cs="Times New Roman"/>
          <w:color w:val="000000" w:themeColor="text1"/>
          <w:szCs w:val="21"/>
        </w:rPr>
        <w:t xml:space="preserve">Formularz </w:t>
      </w:r>
      <w:r w:rsidR="00611B1D" w:rsidRPr="00F61274">
        <w:rPr>
          <w:rFonts w:ascii="Times New Roman" w:eastAsia="Times New Roman" w:hAnsi="Times New Roman" w:cs="Times New Roman"/>
          <w:bCs/>
          <w:color w:val="000000" w:themeColor="text1"/>
          <w:szCs w:val="21"/>
        </w:rPr>
        <w:t xml:space="preserve">zgłoszenia kandydata na członka komisji konkursowej do opiniowania ofert złożonych </w:t>
      </w:r>
      <w:r w:rsidR="00611B1D" w:rsidRPr="00F61274">
        <w:rPr>
          <w:rFonts w:ascii="Times New Roman" w:eastAsia="Times New Roman" w:hAnsi="Times New Roman" w:cs="Times New Roman"/>
          <w:bCs/>
          <w:color w:val="000000" w:themeColor="text1"/>
          <w:szCs w:val="21"/>
        </w:rPr>
        <w:br/>
        <w:t xml:space="preserve">w otwartym konkursie ofert </w:t>
      </w:r>
      <w:r w:rsidR="00153E9C" w:rsidRPr="00F61274">
        <w:rPr>
          <w:rFonts w:ascii="Times New Roman" w:hAnsi="Times New Roman" w:cs="Times New Roman"/>
          <w:iCs/>
          <w:color w:val="000000" w:themeColor="text1"/>
          <w:szCs w:val="21"/>
        </w:rPr>
        <w:t xml:space="preserve">na wsparcie realizacji </w:t>
      </w:r>
      <w:r w:rsidR="006F5E1A">
        <w:rPr>
          <w:rFonts w:ascii="Times New Roman" w:eastAsia="Times New Roman" w:hAnsi="Times New Roman" w:cs="Times New Roman"/>
          <w:color w:val="000000" w:themeColor="text1"/>
          <w:szCs w:val="21"/>
        </w:rPr>
        <w:t>zadań publicznych w 20</w:t>
      </w:r>
      <w:r w:rsidR="005054CA">
        <w:rPr>
          <w:rFonts w:ascii="Times New Roman" w:eastAsia="Times New Roman" w:hAnsi="Times New Roman" w:cs="Times New Roman"/>
          <w:color w:val="000000" w:themeColor="text1"/>
          <w:szCs w:val="21"/>
        </w:rPr>
        <w:t>2</w:t>
      </w:r>
      <w:r w:rsidR="00362D04">
        <w:rPr>
          <w:rFonts w:ascii="Times New Roman" w:eastAsia="Times New Roman" w:hAnsi="Times New Roman" w:cs="Times New Roman"/>
          <w:color w:val="000000" w:themeColor="text1"/>
          <w:szCs w:val="21"/>
        </w:rPr>
        <w:t>4</w:t>
      </w:r>
      <w:r w:rsidR="00F61274" w:rsidRPr="00F61274">
        <w:rPr>
          <w:rFonts w:ascii="Times New Roman" w:eastAsia="Times New Roman" w:hAnsi="Times New Roman" w:cs="Times New Roman"/>
          <w:color w:val="000000" w:themeColor="text1"/>
          <w:szCs w:val="21"/>
        </w:rPr>
        <w:t xml:space="preserve"> roku. </w:t>
      </w:r>
    </w:p>
    <w:sectPr w:rsidR="00153E9C" w:rsidRPr="0058028C" w:rsidSect="00F03E9E">
      <w:headerReference w:type="default" r:id="rId8"/>
      <w:footerReference w:type="default" r:id="rId9"/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2504" w14:textId="77777777" w:rsidR="00D84C7C" w:rsidRDefault="00D84C7C" w:rsidP="000F38F3">
      <w:pPr>
        <w:spacing w:after="0" w:line="240" w:lineRule="auto"/>
      </w:pPr>
      <w:r>
        <w:separator/>
      </w:r>
    </w:p>
  </w:endnote>
  <w:endnote w:type="continuationSeparator" w:id="0">
    <w:p w14:paraId="0BB60628" w14:textId="77777777" w:rsidR="00D84C7C" w:rsidRDefault="00D84C7C" w:rsidP="000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93118"/>
      <w:docPartObj>
        <w:docPartGallery w:val="Page Numbers (Bottom of Page)"/>
        <w:docPartUnique/>
      </w:docPartObj>
    </w:sdtPr>
    <w:sdtEndPr/>
    <w:sdtContent>
      <w:p w14:paraId="14B1297C" w14:textId="77777777" w:rsidR="00991B9B" w:rsidRDefault="00991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67">
          <w:rPr>
            <w:noProof/>
          </w:rPr>
          <w:t>1</w:t>
        </w:r>
        <w:r>
          <w:fldChar w:fldCharType="end"/>
        </w:r>
      </w:p>
    </w:sdtContent>
  </w:sdt>
  <w:p w14:paraId="6B912EB8" w14:textId="77777777" w:rsidR="00991B9B" w:rsidRDefault="00991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7D2C" w14:textId="77777777" w:rsidR="00D84C7C" w:rsidRDefault="00D84C7C" w:rsidP="000F38F3">
      <w:pPr>
        <w:spacing w:after="0" w:line="240" w:lineRule="auto"/>
      </w:pPr>
      <w:r>
        <w:separator/>
      </w:r>
    </w:p>
  </w:footnote>
  <w:footnote w:type="continuationSeparator" w:id="0">
    <w:p w14:paraId="6DD10D30" w14:textId="77777777" w:rsidR="00D84C7C" w:rsidRDefault="00D84C7C" w:rsidP="000F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D9C7" w14:textId="58B3D6FB" w:rsidR="006510E8" w:rsidRPr="00DF49AD" w:rsidRDefault="006510E8" w:rsidP="002A65D8">
    <w:pPr>
      <w:spacing w:before="100" w:beforeAutospacing="1" w:after="100" w:afterAutospacing="1"/>
      <w:rPr>
        <w:rFonts w:ascii="Times New Roman" w:eastAsia="Times New Roman" w:hAnsi="Times New Roman" w:cs="Times New Roman"/>
      </w:rPr>
    </w:pPr>
    <w:r w:rsidRPr="00DF49AD">
      <w:rPr>
        <w:rFonts w:ascii="Times New Roman" w:eastAsia="Times New Roman" w:hAnsi="Times New Roman" w:cs="Times New Roman"/>
      </w:rPr>
      <w:t>PS.OS.524.</w:t>
    </w:r>
    <w:r w:rsidR="00441BB0" w:rsidRPr="00DF49AD">
      <w:rPr>
        <w:rFonts w:ascii="Times New Roman" w:eastAsia="Times New Roman" w:hAnsi="Times New Roman" w:cs="Times New Roman"/>
      </w:rPr>
      <w:t>1.202</w:t>
    </w:r>
    <w:r w:rsidR="00362D04">
      <w:rPr>
        <w:rFonts w:ascii="Times New Roman" w:eastAsia="Times New Roman" w:hAnsi="Times New Roman" w:cs="Times New Roman"/>
      </w:rPr>
      <w:t>4</w:t>
    </w:r>
    <w:r w:rsidR="00441BB0" w:rsidRPr="00DF49AD">
      <w:rPr>
        <w:rFonts w:ascii="Times New Roman" w:eastAsia="Times New Roman" w:hAnsi="Times New Roman" w:cs="Times New Roman"/>
      </w:rPr>
      <w:t>.</w:t>
    </w:r>
    <w:r w:rsidR="00362D04">
      <w:rPr>
        <w:rFonts w:ascii="Times New Roman" w:eastAsia="Times New Roman" w:hAnsi="Times New Roman" w:cs="Times New Roman"/>
      </w:rPr>
      <w:t>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F4"/>
    <w:multiLevelType w:val="multilevel"/>
    <w:tmpl w:val="0484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45CA6"/>
    <w:multiLevelType w:val="multilevel"/>
    <w:tmpl w:val="16681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F0D"/>
    <w:multiLevelType w:val="multilevel"/>
    <w:tmpl w:val="A2D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85444"/>
    <w:multiLevelType w:val="hybridMultilevel"/>
    <w:tmpl w:val="F2E6F3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F5513"/>
    <w:multiLevelType w:val="multilevel"/>
    <w:tmpl w:val="F2F2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D18A9"/>
    <w:multiLevelType w:val="hybridMultilevel"/>
    <w:tmpl w:val="BFE69562"/>
    <w:lvl w:ilvl="0" w:tplc="4DCE43F0">
      <w:start w:val="1"/>
      <w:numFmt w:val="decimal"/>
      <w:lvlText w:val="%1)"/>
      <w:lvlJc w:val="left"/>
      <w:pPr>
        <w:ind w:left="1211" w:hanging="360"/>
      </w:pPr>
      <w:rPr>
        <w:rFonts w:hint="eastAsia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D75B6A"/>
    <w:multiLevelType w:val="hybridMultilevel"/>
    <w:tmpl w:val="AD6EFC1A"/>
    <w:lvl w:ilvl="0" w:tplc="2EACDA9E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B4DF2"/>
    <w:multiLevelType w:val="multilevel"/>
    <w:tmpl w:val="2F4A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563ED"/>
    <w:multiLevelType w:val="multilevel"/>
    <w:tmpl w:val="A7C84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C769D9"/>
    <w:multiLevelType w:val="multilevel"/>
    <w:tmpl w:val="09B0E4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B9937FE"/>
    <w:multiLevelType w:val="multilevel"/>
    <w:tmpl w:val="99D6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A2B7C"/>
    <w:multiLevelType w:val="multilevel"/>
    <w:tmpl w:val="C586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F7EA2"/>
    <w:multiLevelType w:val="multilevel"/>
    <w:tmpl w:val="9F805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B5F5D"/>
    <w:multiLevelType w:val="hybridMultilevel"/>
    <w:tmpl w:val="22183AF8"/>
    <w:lvl w:ilvl="0" w:tplc="8924A2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4F1"/>
    <w:multiLevelType w:val="multilevel"/>
    <w:tmpl w:val="99D6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240301">
    <w:abstractNumId w:val="0"/>
  </w:num>
  <w:num w:numId="2" w16cid:durableId="180707476">
    <w:abstractNumId w:val="12"/>
  </w:num>
  <w:num w:numId="3" w16cid:durableId="561331220">
    <w:abstractNumId w:val="10"/>
  </w:num>
  <w:num w:numId="4" w16cid:durableId="1692755374">
    <w:abstractNumId w:val="14"/>
  </w:num>
  <w:num w:numId="5" w16cid:durableId="1857425922">
    <w:abstractNumId w:val="9"/>
  </w:num>
  <w:num w:numId="6" w16cid:durableId="1688485425">
    <w:abstractNumId w:val="2"/>
  </w:num>
  <w:num w:numId="7" w16cid:durableId="715812315">
    <w:abstractNumId w:val="7"/>
  </w:num>
  <w:num w:numId="8" w16cid:durableId="2098750097">
    <w:abstractNumId w:val="11"/>
    <w:lvlOverride w:ilvl="0">
      <w:startOverride w:val="2"/>
    </w:lvlOverride>
  </w:num>
  <w:num w:numId="9" w16cid:durableId="912932599">
    <w:abstractNumId w:val="1"/>
  </w:num>
  <w:num w:numId="10" w16cid:durableId="974876071">
    <w:abstractNumId w:val="8"/>
  </w:num>
  <w:num w:numId="11" w16cid:durableId="1509832194">
    <w:abstractNumId w:val="6"/>
  </w:num>
  <w:num w:numId="12" w16cid:durableId="1217935166">
    <w:abstractNumId w:val="3"/>
  </w:num>
  <w:num w:numId="13" w16cid:durableId="1879588776">
    <w:abstractNumId w:val="13"/>
  </w:num>
  <w:num w:numId="14" w16cid:durableId="1378433439">
    <w:abstractNumId w:val="5"/>
  </w:num>
  <w:num w:numId="15" w16cid:durableId="77871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BB4"/>
    <w:rsid w:val="000203FE"/>
    <w:rsid w:val="0003201C"/>
    <w:rsid w:val="000464F8"/>
    <w:rsid w:val="000606CE"/>
    <w:rsid w:val="000B76DE"/>
    <w:rsid w:val="000F38F3"/>
    <w:rsid w:val="000F5D8B"/>
    <w:rsid w:val="00140896"/>
    <w:rsid w:val="001450CB"/>
    <w:rsid w:val="00147F20"/>
    <w:rsid w:val="00153E9C"/>
    <w:rsid w:val="0016567B"/>
    <w:rsid w:val="00176CC0"/>
    <w:rsid w:val="00196624"/>
    <w:rsid w:val="001A23CA"/>
    <w:rsid w:val="001D3FDF"/>
    <w:rsid w:val="001D7B43"/>
    <w:rsid w:val="001E16BD"/>
    <w:rsid w:val="001E1A19"/>
    <w:rsid w:val="001E53F2"/>
    <w:rsid w:val="00206C91"/>
    <w:rsid w:val="0021568F"/>
    <w:rsid w:val="002232DD"/>
    <w:rsid w:val="00227DB8"/>
    <w:rsid w:val="002415DC"/>
    <w:rsid w:val="002528E6"/>
    <w:rsid w:val="00260ADF"/>
    <w:rsid w:val="0027198E"/>
    <w:rsid w:val="00276182"/>
    <w:rsid w:val="002914F6"/>
    <w:rsid w:val="002A65D8"/>
    <w:rsid w:val="002B625D"/>
    <w:rsid w:val="002C4E09"/>
    <w:rsid w:val="002C6C5D"/>
    <w:rsid w:val="002E5609"/>
    <w:rsid w:val="003057E9"/>
    <w:rsid w:val="00322DB6"/>
    <w:rsid w:val="0033793B"/>
    <w:rsid w:val="00362D04"/>
    <w:rsid w:val="00376A9A"/>
    <w:rsid w:val="003C2E12"/>
    <w:rsid w:val="003D29B8"/>
    <w:rsid w:val="003E27C6"/>
    <w:rsid w:val="003E67C3"/>
    <w:rsid w:val="00413D6B"/>
    <w:rsid w:val="00441BB0"/>
    <w:rsid w:val="00462914"/>
    <w:rsid w:val="00485D8C"/>
    <w:rsid w:val="00492A94"/>
    <w:rsid w:val="004B2F26"/>
    <w:rsid w:val="004B77F2"/>
    <w:rsid w:val="004C59AD"/>
    <w:rsid w:val="00501E05"/>
    <w:rsid w:val="00503418"/>
    <w:rsid w:val="005054CA"/>
    <w:rsid w:val="00540331"/>
    <w:rsid w:val="00553C70"/>
    <w:rsid w:val="00557AC4"/>
    <w:rsid w:val="00564577"/>
    <w:rsid w:val="0058028C"/>
    <w:rsid w:val="005878CE"/>
    <w:rsid w:val="005952C8"/>
    <w:rsid w:val="005A16D6"/>
    <w:rsid w:val="005A423D"/>
    <w:rsid w:val="005B2C2D"/>
    <w:rsid w:val="005B662F"/>
    <w:rsid w:val="005D087B"/>
    <w:rsid w:val="005F21D3"/>
    <w:rsid w:val="005F5175"/>
    <w:rsid w:val="0060182B"/>
    <w:rsid w:val="0060192E"/>
    <w:rsid w:val="00611B1D"/>
    <w:rsid w:val="006510E8"/>
    <w:rsid w:val="006512DA"/>
    <w:rsid w:val="00651CE1"/>
    <w:rsid w:val="00661543"/>
    <w:rsid w:val="006709F2"/>
    <w:rsid w:val="00693DE2"/>
    <w:rsid w:val="006A1253"/>
    <w:rsid w:val="006B27BF"/>
    <w:rsid w:val="006B54F7"/>
    <w:rsid w:val="006B6A6D"/>
    <w:rsid w:val="006C1168"/>
    <w:rsid w:val="006F5E1A"/>
    <w:rsid w:val="006F7331"/>
    <w:rsid w:val="007148E5"/>
    <w:rsid w:val="00722448"/>
    <w:rsid w:val="0075414D"/>
    <w:rsid w:val="007A1FBA"/>
    <w:rsid w:val="007A420F"/>
    <w:rsid w:val="007B5521"/>
    <w:rsid w:val="007D3AA2"/>
    <w:rsid w:val="007E2B3B"/>
    <w:rsid w:val="00801DDC"/>
    <w:rsid w:val="00836845"/>
    <w:rsid w:val="00836FFE"/>
    <w:rsid w:val="00851DA7"/>
    <w:rsid w:val="00872765"/>
    <w:rsid w:val="008741B1"/>
    <w:rsid w:val="008820D6"/>
    <w:rsid w:val="00887D61"/>
    <w:rsid w:val="008A617C"/>
    <w:rsid w:val="008D3F99"/>
    <w:rsid w:val="008F34BB"/>
    <w:rsid w:val="00905F8F"/>
    <w:rsid w:val="00910E81"/>
    <w:rsid w:val="00912ED3"/>
    <w:rsid w:val="0092546D"/>
    <w:rsid w:val="009257D6"/>
    <w:rsid w:val="00932FA1"/>
    <w:rsid w:val="00946293"/>
    <w:rsid w:val="00967262"/>
    <w:rsid w:val="00991B9B"/>
    <w:rsid w:val="009B5855"/>
    <w:rsid w:val="009C66C5"/>
    <w:rsid w:val="009D4A7B"/>
    <w:rsid w:val="009D74C7"/>
    <w:rsid w:val="009F0F7A"/>
    <w:rsid w:val="009F694A"/>
    <w:rsid w:val="00A324AC"/>
    <w:rsid w:val="00A5490A"/>
    <w:rsid w:val="00A860AD"/>
    <w:rsid w:val="00A92DD5"/>
    <w:rsid w:val="00AA3BB4"/>
    <w:rsid w:val="00AB2FB1"/>
    <w:rsid w:val="00AD3D9B"/>
    <w:rsid w:val="00AD7C3F"/>
    <w:rsid w:val="00AF3BF1"/>
    <w:rsid w:val="00AF6AE5"/>
    <w:rsid w:val="00B12160"/>
    <w:rsid w:val="00B12E05"/>
    <w:rsid w:val="00B140C3"/>
    <w:rsid w:val="00B24FBD"/>
    <w:rsid w:val="00B4293A"/>
    <w:rsid w:val="00B467AF"/>
    <w:rsid w:val="00B5384C"/>
    <w:rsid w:val="00B92D2C"/>
    <w:rsid w:val="00BA22EE"/>
    <w:rsid w:val="00BC0E42"/>
    <w:rsid w:val="00BE183D"/>
    <w:rsid w:val="00BE74B7"/>
    <w:rsid w:val="00C000C8"/>
    <w:rsid w:val="00C117DB"/>
    <w:rsid w:val="00C14B2A"/>
    <w:rsid w:val="00C174B0"/>
    <w:rsid w:val="00C26B7B"/>
    <w:rsid w:val="00C425CB"/>
    <w:rsid w:val="00C43515"/>
    <w:rsid w:val="00C6040D"/>
    <w:rsid w:val="00C77E7C"/>
    <w:rsid w:val="00C93A67"/>
    <w:rsid w:val="00C96C7B"/>
    <w:rsid w:val="00CA37C4"/>
    <w:rsid w:val="00CB30CC"/>
    <w:rsid w:val="00CE358C"/>
    <w:rsid w:val="00D041EA"/>
    <w:rsid w:val="00D14565"/>
    <w:rsid w:val="00D368C6"/>
    <w:rsid w:val="00D77978"/>
    <w:rsid w:val="00D844F5"/>
    <w:rsid w:val="00D84C7C"/>
    <w:rsid w:val="00D95E8F"/>
    <w:rsid w:val="00DA4275"/>
    <w:rsid w:val="00DA5831"/>
    <w:rsid w:val="00DD5628"/>
    <w:rsid w:val="00DF1419"/>
    <w:rsid w:val="00DF20D0"/>
    <w:rsid w:val="00DF49AD"/>
    <w:rsid w:val="00E070AB"/>
    <w:rsid w:val="00E07B14"/>
    <w:rsid w:val="00E136EB"/>
    <w:rsid w:val="00E2472C"/>
    <w:rsid w:val="00E275CA"/>
    <w:rsid w:val="00E429CA"/>
    <w:rsid w:val="00E47C8A"/>
    <w:rsid w:val="00E54623"/>
    <w:rsid w:val="00E5544B"/>
    <w:rsid w:val="00E757CE"/>
    <w:rsid w:val="00EA3508"/>
    <w:rsid w:val="00EF7302"/>
    <w:rsid w:val="00F03E9E"/>
    <w:rsid w:val="00F05165"/>
    <w:rsid w:val="00F179E6"/>
    <w:rsid w:val="00F21A54"/>
    <w:rsid w:val="00F307F5"/>
    <w:rsid w:val="00F5383F"/>
    <w:rsid w:val="00F56264"/>
    <w:rsid w:val="00F61274"/>
    <w:rsid w:val="00F66653"/>
    <w:rsid w:val="00F838E6"/>
    <w:rsid w:val="00F952F8"/>
    <w:rsid w:val="00FB25E5"/>
    <w:rsid w:val="00FB5DE4"/>
    <w:rsid w:val="00FC0B52"/>
    <w:rsid w:val="00FC5B87"/>
    <w:rsid w:val="00FC6FC0"/>
    <w:rsid w:val="00FE29F2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85ACEF"/>
  <w15:docId w15:val="{C0B556D3-FC64-4B5A-839E-9BC84091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3BB4"/>
    <w:rPr>
      <w:b/>
      <w:bCs/>
    </w:rPr>
  </w:style>
  <w:style w:type="paragraph" w:styleId="Tekstpodstawowy">
    <w:name w:val="Body Text"/>
    <w:basedOn w:val="Normalny"/>
    <w:link w:val="TekstpodstawowyZnak"/>
    <w:rsid w:val="00147F20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F2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3"/>
  </w:style>
  <w:style w:type="paragraph" w:styleId="Stopka">
    <w:name w:val="footer"/>
    <w:basedOn w:val="Normalny"/>
    <w:link w:val="StopkaZnak"/>
    <w:uiPriority w:val="99"/>
    <w:unhideWhenUsed/>
    <w:rsid w:val="000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3"/>
  </w:style>
  <w:style w:type="character" w:styleId="Hipercze">
    <w:name w:val="Hyperlink"/>
    <w:basedOn w:val="Domylnaczcionkaakapitu"/>
    <w:uiPriority w:val="99"/>
    <w:semiHidden/>
    <w:unhideWhenUsed/>
    <w:rsid w:val="000F38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F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5626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22DB6"/>
    <w:rPr>
      <w:i/>
      <w:iCs/>
    </w:rPr>
  </w:style>
  <w:style w:type="paragraph" w:styleId="Akapitzlist">
    <w:name w:val="List Paragraph"/>
    <w:basedOn w:val="Normalny"/>
    <w:uiPriority w:val="34"/>
    <w:qFormat/>
    <w:rsid w:val="0075414D"/>
    <w:pPr>
      <w:ind w:left="720"/>
      <w:contextualSpacing/>
    </w:pPr>
  </w:style>
  <w:style w:type="paragraph" w:styleId="Bezodstpw">
    <w:name w:val="No Spacing"/>
    <w:uiPriority w:val="1"/>
    <w:qFormat/>
    <w:rsid w:val="00661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4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C47-8BDA-4644-879B-8CE0A197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Iwona Rydzewska</cp:lastModifiedBy>
  <cp:revision>33</cp:revision>
  <cp:lastPrinted>2024-02-08T12:50:00Z</cp:lastPrinted>
  <dcterms:created xsi:type="dcterms:W3CDTF">2019-01-21T14:14:00Z</dcterms:created>
  <dcterms:modified xsi:type="dcterms:W3CDTF">2024-02-09T12:06:00Z</dcterms:modified>
</cp:coreProperties>
</file>