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C4FDF" w14:textId="77777777" w:rsidR="008331B2" w:rsidRDefault="008331B2" w:rsidP="008331B2">
      <w:pPr>
        <w:pStyle w:val="Tytu"/>
        <w:spacing w:before="0" w:after="0"/>
        <w:jc w:val="left"/>
        <w:rPr>
          <w:rFonts w:ascii="Times New Roman" w:hAnsi="Times New Roman"/>
          <w:b w:val="0"/>
          <w:bCs w:val="0"/>
          <w:sz w:val="20"/>
          <w:szCs w:val="20"/>
        </w:rPr>
      </w:pPr>
      <w:r>
        <w:rPr>
          <w:rFonts w:ascii="Times New Roman" w:hAnsi="Times New Roman"/>
          <w:b w:val="0"/>
          <w:bCs w:val="0"/>
          <w:sz w:val="20"/>
          <w:szCs w:val="20"/>
        </w:rPr>
        <w:t>Urząd Miejski w Płońsku</w:t>
      </w:r>
    </w:p>
    <w:p w14:paraId="3890F7C7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C7E57FF" w14:textId="77777777" w:rsidR="008331B2" w:rsidRDefault="008331B2" w:rsidP="008331B2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602AF27" w14:textId="77777777" w:rsidR="008331B2" w:rsidRPr="00AA5F4A" w:rsidRDefault="008331B2" w:rsidP="008331B2">
      <w:pPr>
        <w:rPr>
          <w:sz w:val="20"/>
          <w:szCs w:val="20"/>
        </w:rPr>
      </w:pPr>
      <w:r w:rsidRPr="00AA5F4A">
        <w:rPr>
          <w:sz w:val="20"/>
          <w:szCs w:val="20"/>
        </w:rPr>
        <w:t>tel. (23) 663 13 18, (23) 662-26-91 wew. 314</w:t>
      </w:r>
    </w:p>
    <w:p w14:paraId="300612A8" w14:textId="77777777" w:rsidR="008331B2" w:rsidRPr="00AA5F4A" w:rsidRDefault="008331B2" w:rsidP="008331B2">
      <w:pPr>
        <w:rPr>
          <w:sz w:val="20"/>
          <w:szCs w:val="20"/>
        </w:rPr>
      </w:pPr>
      <w:r w:rsidRPr="00AA5F4A">
        <w:rPr>
          <w:sz w:val="20"/>
          <w:szCs w:val="20"/>
        </w:rPr>
        <w:t>faks (23) 662-55-11</w:t>
      </w:r>
    </w:p>
    <w:p w14:paraId="7406864D" w14:textId="77777777" w:rsidR="008331B2" w:rsidRPr="00AA5F4A" w:rsidRDefault="008331B2" w:rsidP="008331B2">
      <w:pPr>
        <w:rPr>
          <w:sz w:val="20"/>
          <w:szCs w:val="20"/>
        </w:rPr>
      </w:pPr>
      <w:r w:rsidRPr="00AA5F4A">
        <w:rPr>
          <w:sz w:val="20"/>
          <w:szCs w:val="20"/>
        </w:rPr>
        <w:t>www.plonsk.pl</w:t>
      </w:r>
    </w:p>
    <w:p w14:paraId="395B3EEB" w14:textId="77777777" w:rsidR="008331B2" w:rsidRDefault="008331B2" w:rsidP="008331B2">
      <w:pPr>
        <w:pBdr>
          <w:bottom w:val="single" w:sz="6" w:space="1" w:color="auto"/>
        </w:pBdr>
        <w:rPr>
          <w:sz w:val="20"/>
          <w:szCs w:val="20"/>
        </w:rPr>
      </w:pPr>
      <w:bookmarkStart w:id="0" w:name="_Hlk32926682"/>
      <w:r>
        <w:rPr>
          <w:sz w:val="20"/>
          <w:szCs w:val="20"/>
        </w:rPr>
        <w:t>Wydział Inwestycji</w:t>
      </w:r>
      <w:bookmarkEnd w:id="0"/>
    </w:p>
    <w:p w14:paraId="7C899C74" w14:textId="4BEFC5AD" w:rsidR="008331B2" w:rsidRDefault="001E13D4" w:rsidP="008331B2">
      <w:pPr>
        <w:spacing w:line="276" w:lineRule="auto"/>
        <w:rPr>
          <w:color w:val="000000"/>
        </w:rPr>
      </w:pPr>
      <w:r>
        <w:t>WI.0003.</w:t>
      </w:r>
      <w:r w:rsidR="00AA5F4A">
        <w:t>18</w:t>
      </w:r>
      <w:r>
        <w:t>.2023.</w:t>
      </w:r>
      <w:r w:rsidR="00AA5F4A">
        <w:t>PR</w:t>
      </w:r>
      <w:r w:rsidR="00056BF6">
        <w:tab/>
      </w:r>
      <w:r w:rsidR="008331B2">
        <w:tab/>
      </w:r>
      <w:r w:rsidR="008331B2">
        <w:tab/>
      </w:r>
      <w:r w:rsidR="008331B2">
        <w:tab/>
      </w:r>
      <w:r w:rsidR="008331B2">
        <w:tab/>
      </w:r>
      <w:r w:rsidR="008331B2">
        <w:tab/>
        <w:t xml:space="preserve"> </w:t>
      </w:r>
      <w:r>
        <w:t xml:space="preserve">         </w:t>
      </w:r>
      <w:r w:rsidR="008331B2">
        <w:t xml:space="preserve">   </w:t>
      </w:r>
      <w:r>
        <w:rPr>
          <w:color w:val="000000"/>
        </w:rPr>
        <w:t xml:space="preserve">Płońsk, dnia </w:t>
      </w:r>
      <w:r w:rsidR="00AA5F4A">
        <w:rPr>
          <w:color w:val="000000"/>
        </w:rPr>
        <w:t>0</w:t>
      </w:r>
      <w:r w:rsidR="00647BD2">
        <w:rPr>
          <w:color w:val="000000"/>
        </w:rPr>
        <w:t>8</w:t>
      </w:r>
      <w:r>
        <w:rPr>
          <w:color w:val="000000"/>
        </w:rPr>
        <w:t>.1</w:t>
      </w:r>
      <w:r w:rsidR="00AA5F4A">
        <w:rPr>
          <w:color w:val="000000"/>
        </w:rPr>
        <w:t>2.</w:t>
      </w:r>
      <w:r>
        <w:rPr>
          <w:color w:val="000000"/>
        </w:rPr>
        <w:t>2023</w:t>
      </w:r>
      <w:r w:rsidR="008331B2">
        <w:rPr>
          <w:color w:val="000000"/>
        </w:rPr>
        <w:t xml:space="preserve"> r.</w:t>
      </w:r>
    </w:p>
    <w:p w14:paraId="4643FB3C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390A189F" w14:textId="77777777" w:rsidR="008331B2" w:rsidRDefault="008331B2" w:rsidP="008331B2">
      <w:pPr>
        <w:spacing w:line="276" w:lineRule="auto"/>
        <w:rPr>
          <w:b/>
          <w:color w:val="000000"/>
        </w:rPr>
      </w:pPr>
    </w:p>
    <w:p w14:paraId="535F4DD9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 Henryk Zienkiewicz</w:t>
      </w:r>
    </w:p>
    <w:p w14:paraId="0A3A5F9E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Przewodniczący Rady Miejskiej w Płońsku</w:t>
      </w:r>
    </w:p>
    <w:p w14:paraId="7C72E572" w14:textId="77777777" w:rsidR="008331B2" w:rsidRDefault="008331B2" w:rsidP="008331B2">
      <w:pPr>
        <w:spacing w:before="120" w:after="120" w:line="276" w:lineRule="auto"/>
        <w:ind w:left="4536"/>
        <w:jc w:val="both"/>
        <w:rPr>
          <w:b/>
          <w:i/>
          <w:color w:val="000000"/>
        </w:rPr>
      </w:pPr>
      <w:r>
        <w:rPr>
          <w:b/>
          <w:i/>
          <w:color w:val="000000"/>
        </w:rPr>
        <w:t>za pośrednictwem</w:t>
      </w:r>
    </w:p>
    <w:p w14:paraId="5ED93754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Pana Andrzeja Pietrasika</w:t>
      </w:r>
    </w:p>
    <w:p w14:paraId="4E2C8787" w14:textId="77777777" w:rsidR="008331B2" w:rsidRDefault="008331B2" w:rsidP="008331B2">
      <w:pPr>
        <w:spacing w:line="276" w:lineRule="auto"/>
        <w:ind w:left="4536"/>
        <w:jc w:val="both"/>
        <w:rPr>
          <w:b/>
          <w:color w:val="000000"/>
        </w:rPr>
      </w:pPr>
      <w:r>
        <w:rPr>
          <w:b/>
          <w:color w:val="000000"/>
        </w:rPr>
        <w:t>Burmistrza Miasta Płońsk</w:t>
      </w:r>
    </w:p>
    <w:p w14:paraId="1D58231B" w14:textId="77777777" w:rsidR="008331B2" w:rsidRDefault="008331B2" w:rsidP="008331B2">
      <w:pPr>
        <w:pStyle w:val="Tekstpodstawowy"/>
        <w:spacing w:line="276" w:lineRule="auto"/>
      </w:pPr>
    </w:p>
    <w:p w14:paraId="45C9270E" w14:textId="77777777" w:rsidR="00105452" w:rsidRDefault="00105452" w:rsidP="008331B2">
      <w:pPr>
        <w:pStyle w:val="Tekstpodstawowy"/>
        <w:spacing w:line="276" w:lineRule="auto"/>
      </w:pPr>
    </w:p>
    <w:p w14:paraId="59478D36" w14:textId="0E08EE99" w:rsidR="008331B2" w:rsidRDefault="008331B2" w:rsidP="008331B2">
      <w:pPr>
        <w:pStyle w:val="Tekstpodstawowy"/>
        <w:spacing w:line="276" w:lineRule="auto"/>
        <w:ind w:firstLine="708"/>
      </w:pPr>
      <w:r>
        <w:t xml:space="preserve">Wydział Inwestycji przekazuje odpowiedź na interpelację </w:t>
      </w:r>
      <w:r w:rsidR="001E13D4">
        <w:rPr>
          <w:i/>
          <w:iCs/>
          <w:u w:val="single"/>
        </w:rPr>
        <w:t>Radnej Pani</w:t>
      </w:r>
      <w:r w:rsidR="00056BF6">
        <w:rPr>
          <w:i/>
          <w:iCs/>
          <w:u w:val="single"/>
        </w:rPr>
        <w:t xml:space="preserve"> </w:t>
      </w:r>
      <w:r w:rsidR="00DF7E7C">
        <w:rPr>
          <w:i/>
          <w:iCs/>
          <w:u w:val="single"/>
        </w:rPr>
        <w:t>Małgorzaty Adam</w:t>
      </w:r>
      <w:r w:rsidR="00D67782">
        <w:rPr>
          <w:i/>
          <w:iCs/>
          <w:u w:val="single"/>
        </w:rPr>
        <w:t>sk</w:t>
      </w:r>
      <w:r w:rsidR="00056BF6">
        <w:rPr>
          <w:i/>
          <w:iCs/>
          <w:u w:val="single"/>
        </w:rPr>
        <w:t>iej</w:t>
      </w:r>
      <w:r w:rsidR="00D67782">
        <w:rPr>
          <w:i/>
          <w:iCs/>
          <w:u w:val="single"/>
        </w:rPr>
        <w:t>-Jasińsk</w:t>
      </w:r>
      <w:r w:rsidR="00056BF6">
        <w:rPr>
          <w:i/>
          <w:iCs/>
          <w:u w:val="single"/>
        </w:rPr>
        <w:t>iej</w:t>
      </w:r>
      <w:r w:rsidR="00F43ABC">
        <w:rPr>
          <w:iCs/>
        </w:rPr>
        <w:t xml:space="preserve"> złożoną </w:t>
      </w:r>
      <w:r w:rsidR="00AA5F4A">
        <w:t>na piśmie</w:t>
      </w:r>
      <w:r w:rsidR="00D67782">
        <w:t xml:space="preserve"> </w:t>
      </w:r>
      <w:r w:rsidR="00AA5F4A">
        <w:t>w dniu</w:t>
      </w:r>
      <w:r w:rsidR="00D67782">
        <w:t xml:space="preserve"> </w:t>
      </w:r>
      <w:r w:rsidR="00F43ABC">
        <w:t>23.11.2023 r.</w:t>
      </w:r>
    </w:p>
    <w:p w14:paraId="07B6205A" w14:textId="77777777" w:rsidR="00F43ABC" w:rsidRDefault="00F43ABC" w:rsidP="008331B2">
      <w:pPr>
        <w:pStyle w:val="Tekstpodstawowy"/>
        <w:spacing w:line="276" w:lineRule="auto"/>
        <w:ind w:firstLine="708"/>
        <w:rPr>
          <w:sz w:val="23"/>
          <w:szCs w:val="23"/>
        </w:rPr>
      </w:pPr>
    </w:p>
    <w:p w14:paraId="765D2997" w14:textId="292C5D99" w:rsidR="00213296" w:rsidRPr="00D72D82" w:rsidRDefault="00F43ABC" w:rsidP="00213296">
      <w:pPr>
        <w:pStyle w:val="Tekstpodstawowy"/>
        <w:spacing w:line="276" w:lineRule="auto"/>
        <w:rPr>
          <w:iCs/>
          <w:sz w:val="23"/>
          <w:szCs w:val="23"/>
        </w:rPr>
      </w:pPr>
      <w:r w:rsidRPr="00F43ABC">
        <w:rPr>
          <w:i/>
          <w:sz w:val="23"/>
          <w:szCs w:val="23"/>
        </w:rPr>
        <w:t xml:space="preserve">W związku z faktem zaobserwowania w Rynku zjawiska odklejonych kilku tabliczek z nazwiskami (zainstalowane w płytach chodnikowych w Rynku) proszę o udzielenie informacji, czy fakt ten został już zaobserwowany bądź zgłoszony? Gdzie są </w:t>
      </w:r>
      <w:r>
        <w:rPr>
          <w:i/>
          <w:sz w:val="23"/>
          <w:szCs w:val="23"/>
        </w:rPr>
        <w:t>tabliczki, które się odkleiły (</w:t>
      </w:r>
      <w:r w:rsidRPr="00F43ABC">
        <w:rPr>
          <w:i/>
          <w:sz w:val="23"/>
          <w:szCs w:val="23"/>
        </w:rPr>
        <w:t>słabe zamontowanie na sylikon)? Czy tabliczki zostały zabezpieczone przed korozją ? Niestety wiele z nich już straciło swój kolor pod wpływem wody i nie wyglądają estetycznie.</w:t>
      </w:r>
    </w:p>
    <w:p w14:paraId="621B9F97" w14:textId="6FF21F65" w:rsidR="00F43ABC" w:rsidRDefault="00F43ABC" w:rsidP="00213296">
      <w:pPr>
        <w:pStyle w:val="Tekstpodstawowy"/>
        <w:spacing w:line="276" w:lineRule="auto"/>
        <w:ind w:firstLine="708"/>
      </w:pPr>
    </w:p>
    <w:p w14:paraId="3FF0784C" w14:textId="45B0C108" w:rsidR="00D3348D" w:rsidRDefault="00F52CB3" w:rsidP="00F43ABC">
      <w:pPr>
        <w:pStyle w:val="Tekstpodstawowy"/>
        <w:spacing w:line="276" w:lineRule="auto"/>
        <w:ind w:firstLine="708"/>
      </w:pPr>
      <w:r w:rsidRPr="00F52CB3">
        <w:t>Wydział Inwestycji Urzędu Miejskiego w Płońsku uprzejmie informuje</w:t>
      </w:r>
      <w:r>
        <w:t>, że</w:t>
      </w:r>
      <w:r w:rsidR="00213296">
        <w:t xml:space="preserve"> </w:t>
      </w:r>
      <w:r w:rsidR="00F43ABC">
        <w:t>zgłoszony przez Panią problem jest znany zarówno Inwestorowi jak i Wykonawcy. Na chwilę obecną tabliczki które odpadają, są zabierane przez Wykonawcę do ponownego wklejenia</w:t>
      </w:r>
      <w:r w:rsidR="00B5011D">
        <w:t xml:space="preserve"> przy użyciu innego spoiwa</w:t>
      </w:r>
      <w:r w:rsidR="00F43ABC">
        <w:t xml:space="preserve"> po sezonie zimowy</w:t>
      </w:r>
      <w:r w:rsidR="00B5011D">
        <w:t>m.</w:t>
      </w:r>
    </w:p>
    <w:p w14:paraId="5224C0B5" w14:textId="1D3F714E" w:rsidR="00B5011D" w:rsidRDefault="00B5011D" w:rsidP="00F43ABC">
      <w:pPr>
        <w:pStyle w:val="Tekstpodstawowy"/>
        <w:spacing w:line="276" w:lineRule="auto"/>
        <w:ind w:firstLine="708"/>
      </w:pPr>
      <w:r>
        <w:t>Zmiana</w:t>
      </w:r>
      <w:r w:rsidR="00AA1D60">
        <w:t xml:space="preserve"> koloru</w:t>
      </w:r>
      <w:r>
        <w:t xml:space="preserve"> </w:t>
      </w:r>
      <w:r w:rsidR="00AA1D60">
        <w:t>nie jest wadą i nie będą podejmowane w tym zakresie żadne działania.</w:t>
      </w:r>
      <w:r>
        <w:t xml:space="preserve"> </w:t>
      </w:r>
      <w:r w:rsidR="00AA1D60">
        <w:t>Jest to efekt</w:t>
      </w:r>
      <w:r>
        <w:t xml:space="preserve"> naturalnego procesu patynowania, a</w:t>
      </w:r>
      <w:r w:rsidR="00AA1D60">
        <w:t xml:space="preserve"> nie korodowania. Zamawiający miał świadomość, że nastąpi zmiana koloru tabliczek.</w:t>
      </w:r>
    </w:p>
    <w:p w14:paraId="68D01BD1" w14:textId="2533985B" w:rsidR="008331B2" w:rsidRDefault="008331B2" w:rsidP="008331B2">
      <w:pPr>
        <w:pStyle w:val="Tekstpodstawowy"/>
        <w:spacing w:line="276" w:lineRule="auto"/>
      </w:pPr>
    </w:p>
    <w:p w14:paraId="12C8209B" w14:textId="146E4E90" w:rsidR="008331B2" w:rsidRDefault="006051C4" w:rsidP="008331B2">
      <w:pPr>
        <w:pStyle w:val="Tekstpodstawowy"/>
        <w:spacing w:line="276" w:lineRule="auto"/>
      </w:pPr>
      <w:r>
        <w:rPr>
          <w:noProof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 wp14:anchorId="790ACDCB" wp14:editId="2C95CC53">
                <wp:simplePos x="0" y="0"/>
                <wp:positionH relativeFrom="margin">
                  <wp:posOffset>2874645</wp:posOffset>
                </wp:positionH>
                <wp:positionV relativeFrom="margin">
                  <wp:posOffset>6691630</wp:posOffset>
                </wp:positionV>
                <wp:extent cx="3200400" cy="1307592"/>
                <wp:effectExtent l="0" t="0" r="0" b="0"/>
                <wp:wrapSquare wrapText="bothSides"/>
                <wp:docPr id="135" name="Pole tekstow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075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A59A5" w14:textId="619244C2" w:rsidR="006051C4" w:rsidRPr="006051C4" w:rsidRDefault="006051C4" w:rsidP="006051C4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51C4">
                              <w:rPr>
                                <w:rFonts w:ascii="Times New Roman" w:hAnsi="Times New Roman" w:cs="Times New Roman"/>
                              </w:rPr>
                              <w:t>Z up.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6051C4">
                              <w:rPr>
                                <w:rFonts w:ascii="Times New Roman" w:hAnsi="Times New Roman" w:cs="Times New Roman"/>
                              </w:rPr>
                              <w:t>BURMISTRZA</w:t>
                            </w:r>
                          </w:p>
                          <w:p w14:paraId="7DA04566" w14:textId="024BA8E4" w:rsidR="006051C4" w:rsidRPr="006051C4" w:rsidRDefault="006051C4" w:rsidP="006051C4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51C4">
                              <w:rPr>
                                <w:rFonts w:ascii="Times New Roman" w:hAnsi="Times New Roman" w:cs="Times New Roman"/>
                              </w:rPr>
                              <w:t>/~/</w:t>
                            </w:r>
                          </w:p>
                          <w:p w14:paraId="5E587349" w14:textId="7CF588DC" w:rsidR="006051C4" w:rsidRPr="006051C4" w:rsidRDefault="006051C4" w:rsidP="006051C4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6051C4">
                              <w:rPr>
                                <w:rFonts w:ascii="Times New Roman" w:hAnsi="Times New Roman" w:cs="Times New Roman"/>
                              </w:rPr>
                              <w:t>gr inż. Agnieszka Kania</w:t>
                            </w:r>
                          </w:p>
                          <w:p w14:paraId="0A67BF9A" w14:textId="0BA55CD5" w:rsidR="006051C4" w:rsidRPr="006051C4" w:rsidRDefault="006051C4" w:rsidP="006051C4">
                            <w:pPr>
                              <w:pStyle w:val="Bezodstpw"/>
                              <w:ind w:left="36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051C4">
                              <w:rPr>
                                <w:rFonts w:ascii="Times New Roman" w:hAnsi="Times New Roman" w:cs="Times New Roman"/>
                              </w:rPr>
                              <w:t>Dyrektor Wydziału Inwestycji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53800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ACDCB" id="_x0000_t202" coordsize="21600,21600" o:spt="202" path="m,l,21600r21600,l21600,xe">
                <v:stroke joinstyle="miter"/>
                <v:path gradientshapeok="t" o:connecttype="rect"/>
              </v:shapetype>
              <v:shape id="Pole tekstowe 135" o:spid="_x0000_s1026" type="#_x0000_t202" style="position:absolute;left:0;text-align:left;margin-left:226.35pt;margin-top:526.9pt;width:252pt;height:102.95pt;z-index:-251657216;visibility:visible;mso-wrap-style:square;mso-width-percent:538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538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" filled="f" stroked="f" strokeweight=".5pt">
                <v:textbox style="mso-fit-shape-to-text:t" inset=",7.2pt,,7.2pt">
                  <w:txbxContent>
                    <w:p w14:paraId="07AA59A5" w14:textId="619244C2" w:rsidR="006051C4" w:rsidRPr="006051C4" w:rsidRDefault="006051C4" w:rsidP="006051C4">
                      <w:pPr>
                        <w:pStyle w:val="Bezodstpw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51C4">
                        <w:rPr>
                          <w:rFonts w:ascii="Times New Roman" w:hAnsi="Times New Roman" w:cs="Times New Roman"/>
                        </w:rPr>
                        <w:t>Z up.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6051C4">
                        <w:rPr>
                          <w:rFonts w:ascii="Times New Roman" w:hAnsi="Times New Roman" w:cs="Times New Roman"/>
                        </w:rPr>
                        <w:t>BURMISTRZA</w:t>
                      </w:r>
                    </w:p>
                    <w:p w14:paraId="7DA04566" w14:textId="024BA8E4" w:rsidR="006051C4" w:rsidRPr="006051C4" w:rsidRDefault="006051C4" w:rsidP="006051C4">
                      <w:pPr>
                        <w:pStyle w:val="Bezodstpw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51C4">
                        <w:rPr>
                          <w:rFonts w:ascii="Times New Roman" w:hAnsi="Times New Roman" w:cs="Times New Roman"/>
                        </w:rPr>
                        <w:t>/~/</w:t>
                      </w:r>
                    </w:p>
                    <w:p w14:paraId="5E587349" w14:textId="7CF588DC" w:rsidR="006051C4" w:rsidRPr="006051C4" w:rsidRDefault="006051C4" w:rsidP="006051C4">
                      <w:pPr>
                        <w:pStyle w:val="Bezodstpw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m</w:t>
                      </w:r>
                      <w:r w:rsidRPr="006051C4">
                        <w:rPr>
                          <w:rFonts w:ascii="Times New Roman" w:hAnsi="Times New Roman" w:cs="Times New Roman"/>
                        </w:rPr>
                        <w:t>gr</w:t>
                      </w:r>
                      <w:proofErr w:type="gramEnd"/>
                      <w:r w:rsidRPr="006051C4">
                        <w:rPr>
                          <w:rFonts w:ascii="Times New Roman" w:hAnsi="Times New Roman" w:cs="Times New Roman"/>
                        </w:rPr>
                        <w:t xml:space="preserve"> inż. Agnieszka Kania</w:t>
                      </w:r>
                      <w:bookmarkStart w:id="2" w:name="_GoBack"/>
                      <w:bookmarkEnd w:id="2"/>
                    </w:p>
                    <w:p w14:paraId="0A67BF9A" w14:textId="0BA55CD5" w:rsidR="006051C4" w:rsidRPr="006051C4" w:rsidRDefault="006051C4" w:rsidP="006051C4">
                      <w:pPr>
                        <w:pStyle w:val="Bezodstpw"/>
                        <w:ind w:left="36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051C4">
                        <w:rPr>
                          <w:rFonts w:ascii="Times New Roman" w:hAnsi="Times New Roman" w:cs="Times New Roman"/>
                        </w:rPr>
                        <w:t>Dyrektor Wydziału Inwestycji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297A191" w14:textId="1BD34E44" w:rsidR="008331B2" w:rsidRDefault="008331B2" w:rsidP="008331B2">
      <w:pPr>
        <w:pStyle w:val="Tekstpodstawowy"/>
        <w:spacing w:line="276" w:lineRule="auto"/>
      </w:pPr>
    </w:p>
    <w:p w14:paraId="0EDFEC47" w14:textId="54EB6264" w:rsidR="00105452" w:rsidRDefault="00105452" w:rsidP="008331B2">
      <w:pPr>
        <w:pStyle w:val="Tekstpodstawowy"/>
        <w:spacing w:line="276" w:lineRule="auto"/>
      </w:pPr>
    </w:p>
    <w:p w14:paraId="0022C63B" w14:textId="77777777" w:rsidR="00105452" w:rsidRDefault="00105452" w:rsidP="008331B2">
      <w:pPr>
        <w:pStyle w:val="Tekstpodstawowy"/>
        <w:spacing w:line="276" w:lineRule="auto"/>
      </w:pPr>
    </w:p>
    <w:p w14:paraId="2323150A" w14:textId="77777777" w:rsidR="00105452" w:rsidRDefault="00105452" w:rsidP="008331B2">
      <w:pPr>
        <w:pStyle w:val="Tekstpodstawowy"/>
        <w:spacing w:line="276" w:lineRule="auto"/>
      </w:pPr>
    </w:p>
    <w:p w14:paraId="2E1E078D" w14:textId="77777777" w:rsidR="008331B2" w:rsidRDefault="008331B2" w:rsidP="008331B2">
      <w:pPr>
        <w:pStyle w:val="Tekstpodstawowy"/>
        <w:spacing w:line="276" w:lineRule="auto"/>
      </w:pPr>
    </w:p>
    <w:p w14:paraId="511477D3" w14:textId="77777777" w:rsidR="008331B2" w:rsidRDefault="008331B2" w:rsidP="008331B2">
      <w:pPr>
        <w:pStyle w:val="Tekstpodstawowy"/>
        <w:spacing w:line="276" w:lineRule="auto"/>
      </w:pPr>
    </w:p>
    <w:p w14:paraId="59BDFC50" w14:textId="77777777" w:rsidR="00647BD2" w:rsidRDefault="00647BD2" w:rsidP="008331B2">
      <w:pPr>
        <w:pStyle w:val="Tekstpodstawowy"/>
        <w:spacing w:line="276" w:lineRule="auto"/>
      </w:pPr>
    </w:p>
    <w:p w14:paraId="6B9A5127" w14:textId="77777777" w:rsidR="00647BD2" w:rsidRDefault="00647BD2" w:rsidP="008331B2">
      <w:pPr>
        <w:pStyle w:val="Tekstpodstawowy"/>
        <w:spacing w:line="276" w:lineRule="auto"/>
      </w:pPr>
    </w:p>
    <w:p w14:paraId="1945BE0F" w14:textId="77777777" w:rsidR="008331B2" w:rsidRDefault="008331B2" w:rsidP="008331B2">
      <w:pPr>
        <w:pStyle w:val="Tekstpodstawowy"/>
        <w:spacing w:line="276" w:lineRule="auto"/>
      </w:pPr>
    </w:p>
    <w:p w14:paraId="23990836" w14:textId="77777777" w:rsidR="008331B2" w:rsidRDefault="008331B2" w:rsidP="008331B2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Otrzymują:</w:t>
      </w:r>
    </w:p>
    <w:p w14:paraId="40DCD363" w14:textId="1228CB3B" w:rsidR="008331B2" w:rsidRPr="008A4387" w:rsidRDefault="00647BD2" w:rsidP="008A4387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r w:rsidR="008331B2">
        <w:rPr>
          <w:color w:val="000000"/>
          <w:sz w:val="20"/>
          <w:szCs w:val="20"/>
        </w:rPr>
        <w:t>dresat,</w:t>
      </w:r>
    </w:p>
    <w:p w14:paraId="50AA8276" w14:textId="5F3827E1" w:rsidR="00056BF6" w:rsidRPr="00105452" w:rsidRDefault="008331B2" w:rsidP="00105452">
      <w:pPr>
        <w:numPr>
          <w:ilvl w:val="0"/>
          <w:numId w:val="1"/>
        </w:numPr>
        <w:ind w:left="0" w:firstLine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</w:t>
      </w:r>
      <w:bookmarkStart w:id="1" w:name="_GoBack"/>
      <w:bookmarkEnd w:id="1"/>
      <w:r>
        <w:rPr>
          <w:color w:val="000000"/>
          <w:sz w:val="20"/>
          <w:szCs w:val="20"/>
        </w:rPr>
        <w:t>a</w:t>
      </w:r>
    </w:p>
    <w:sectPr w:rsidR="00056BF6" w:rsidRPr="00105452" w:rsidSect="00056BF6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1A47"/>
    <w:multiLevelType w:val="hybridMultilevel"/>
    <w:tmpl w:val="1EA4DCF2"/>
    <w:lvl w:ilvl="0" w:tplc="B150C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B2"/>
    <w:rsid w:val="00056BF6"/>
    <w:rsid w:val="000E034D"/>
    <w:rsid w:val="000F118B"/>
    <w:rsid w:val="00105452"/>
    <w:rsid w:val="001E13D4"/>
    <w:rsid w:val="00213296"/>
    <w:rsid w:val="00363EEA"/>
    <w:rsid w:val="00436A0F"/>
    <w:rsid w:val="00535FF6"/>
    <w:rsid w:val="005D1BD0"/>
    <w:rsid w:val="006051C4"/>
    <w:rsid w:val="0061356A"/>
    <w:rsid w:val="00647BD2"/>
    <w:rsid w:val="006A7BAC"/>
    <w:rsid w:val="008331B2"/>
    <w:rsid w:val="008A4387"/>
    <w:rsid w:val="008C3688"/>
    <w:rsid w:val="009D5DE8"/>
    <w:rsid w:val="00AA1D60"/>
    <w:rsid w:val="00AA5F4A"/>
    <w:rsid w:val="00AD36C8"/>
    <w:rsid w:val="00B5011D"/>
    <w:rsid w:val="00BF33C5"/>
    <w:rsid w:val="00C235B2"/>
    <w:rsid w:val="00D244E0"/>
    <w:rsid w:val="00D3348D"/>
    <w:rsid w:val="00D67782"/>
    <w:rsid w:val="00D72D82"/>
    <w:rsid w:val="00DF7E7C"/>
    <w:rsid w:val="00F43ABC"/>
    <w:rsid w:val="00F52CB3"/>
    <w:rsid w:val="00F8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E6C5"/>
  <w15:chartTrackingRefBased/>
  <w15:docId w15:val="{70C6D4C5-91D6-439E-9120-0EA85B2B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8331B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8331B2"/>
    <w:rPr>
      <w:rFonts w:ascii="Calibri Light" w:eastAsia="Times New Roman" w:hAnsi="Calibri Light" w:cs="Times New Roman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nhideWhenUsed/>
    <w:rsid w:val="008331B2"/>
    <w:pPr>
      <w:jc w:val="both"/>
    </w:pPr>
    <w:rPr>
      <w:color w:val="000000"/>
    </w:rPr>
  </w:style>
  <w:style w:type="character" w:customStyle="1" w:styleId="TekstpodstawowyZnak">
    <w:name w:val="Tekst podstawowy Znak"/>
    <w:basedOn w:val="Domylnaczcionkaakapitu"/>
    <w:link w:val="Tekstpodstawowy"/>
    <w:rsid w:val="008331B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63EEA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6051C4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051C4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Karwala</dc:creator>
  <cp:keywords/>
  <dc:description/>
  <cp:lastModifiedBy>Katarzyna Pniewska</cp:lastModifiedBy>
  <cp:revision>15</cp:revision>
  <cp:lastPrinted>2023-11-02T13:58:00Z</cp:lastPrinted>
  <dcterms:created xsi:type="dcterms:W3CDTF">2023-10-31T11:23:00Z</dcterms:created>
  <dcterms:modified xsi:type="dcterms:W3CDTF">2023-12-19T13:49:00Z</dcterms:modified>
</cp:coreProperties>
</file>