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C4FDF" w14:textId="77777777" w:rsidR="008331B2" w:rsidRDefault="008331B2" w:rsidP="008331B2">
      <w:pPr>
        <w:pStyle w:val="Tytu"/>
        <w:spacing w:before="0" w:after="0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Urząd Miejski w Płońsku</w:t>
      </w:r>
    </w:p>
    <w:p w14:paraId="3890F7C7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ul. Płocka 39</w:t>
      </w:r>
    </w:p>
    <w:p w14:paraId="2C7E57FF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0602AF27" w14:textId="77777777" w:rsidR="008331B2" w:rsidRPr="00342CEB" w:rsidRDefault="008331B2" w:rsidP="008331B2">
      <w:pPr>
        <w:rPr>
          <w:sz w:val="20"/>
          <w:szCs w:val="20"/>
        </w:rPr>
      </w:pPr>
      <w:r w:rsidRPr="00342CEB">
        <w:rPr>
          <w:sz w:val="20"/>
          <w:szCs w:val="20"/>
        </w:rPr>
        <w:t>tel. (23) 663 13 18, (23) 662-26-91 wew. 314</w:t>
      </w:r>
    </w:p>
    <w:p w14:paraId="300612A8" w14:textId="77777777" w:rsidR="008331B2" w:rsidRPr="00342CEB" w:rsidRDefault="008331B2" w:rsidP="008331B2">
      <w:pPr>
        <w:rPr>
          <w:sz w:val="20"/>
          <w:szCs w:val="20"/>
        </w:rPr>
      </w:pPr>
      <w:r w:rsidRPr="00342CEB">
        <w:rPr>
          <w:sz w:val="20"/>
          <w:szCs w:val="20"/>
        </w:rPr>
        <w:t>faks (23) 662-55-11</w:t>
      </w:r>
    </w:p>
    <w:p w14:paraId="7406864D" w14:textId="77777777" w:rsidR="008331B2" w:rsidRPr="00342CEB" w:rsidRDefault="008331B2" w:rsidP="008331B2">
      <w:pPr>
        <w:rPr>
          <w:sz w:val="20"/>
          <w:szCs w:val="20"/>
        </w:rPr>
      </w:pPr>
      <w:r w:rsidRPr="00342CEB">
        <w:rPr>
          <w:sz w:val="20"/>
          <w:szCs w:val="20"/>
        </w:rPr>
        <w:t>www.plonsk.pl</w:t>
      </w:r>
    </w:p>
    <w:p w14:paraId="395B3EEB" w14:textId="77777777" w:rsidR="008331B2" w:rsidRDefault="008331B2" w:rsidP="008331B2">
      <w:pPr>
        <w:pBdr>
          <w:bottom w:val="single" w:sz="6" w:space="1" w:color="auto"/>
        </w:pBdr>
        <w:rPr>
          <w:sz w:val="20"/>
          <w:szCs w:val="20"/>
        </w:rPr>
      </w:pPr>
      <w:bookmarkStart w:id="0" w:name="_Hlk32926682"/>
      <w:r>
        <w:rPr>
          <w:sz w:val="20"/>
          <w:szCs w:val="20"/>
        </w:rPr>
        <w:t>Wydział Inwestycji</w:t>
      </w:r>
      <w:bookmarkEnd w:id="0"/>
    </w:p>
    <w:p w14:paraId="7C899C74" w14:textId="566CA045" w:rsidR="008331B2" w:rsidRDefault="001E13D4" w:rsidP="008331B2">
      <w:pPr>
        <w:spacing w:line="276" w:lineRule="auto"/>
        <w:rPr>
          <w:color w:val="000000"/>
        </w:rPr>
      </w:pPr>
      <w:r>
        <w:t>WI.0003.</w:t>
      </w:r>
      <w:r w:rsidR="008D6424">
        <w:t>1</w:t>
      </w:r>
      <w:r w:rsidR="00F14D72">
        <w:t>7</w:t>
      </w:r>
      <w:r>
        <w:t>.2023.</w:t>
      </w:r>
      <w:r w:rsidR="008D6424">
        <w:t>PR</w:t>
      </w:r>
      <w:r w:rsidR="00056BF6">
        <w:tab/>
      </w:r>
      <w:r w:rsidR="008331B2">
        <w:tab/>
      </w:r>
      <w:r w:rsidR="008331B2">
        <w:tab/>
      </w:r>
      <w:r w:rsidR="008331B2">
        <w:tab/>
      </w:r>
      <w:r w:rsidR="008331B2">
        <w:tab/>
      </w:r>
      <w:r w:rsidR="008331B2">
        <w:tab/>
        <w:t xml:space="preserve"> </w:t>
      </w:r>
      <w:r>
        <w:t xml:space="preserve">         </w:t>
      </w:r>
      <w:r w:rsidR="008331B2">
        <w:t xml:space="preserve">   </w:t>
      </w:r>
      <w:r>
        <w:rPr>
          <w:color w:val="000000"/>
        </w:rPr>
        <w:t xml:space="preserve">Płońsk, dnia </w:t>
      </w:r>
      <w:r w:rsidR="00F14D72">
        <w:rPr>
          <w:color w:val="000000"/>
        </w:rPr>
        <w:t>0</w:t>
      </w:r>
      <w:r w:rsidR="00A461F4">
        <w:rPr>
          <w:color w:val="000000"/>
        </w:rPr>
        <w:t>8</w:t>
      </w:r>
      <w:r w:rsidR="00F14D72">
        <w:rPr>
          <w:color w:val="000000"/>
        </w:rPr>
        <w:t>.12</w:t>
      </w:r>
      <w:r w:rsidR="008D6424">
        <w:rPr>
          <w:color w:val="000000"/>
        </w:rPr>
        <w:t>.</w:t>
      </w:r>
      <w:r>
        <w:rPr>
          <w:color w:val="000000"/>
        </w:rPr>
        <w:t>2023</w:t>
      </w:r>
      <w:r w:rsidR="008331B2">
        <w:rPr>
          <w:color w:val="000000"/>
        </w:rPr>
        <w:t xml:space="preserve"> r.</w:t>
      </w:r>
    </w:p>
    <w:p w14:paraId="4643FB3C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390A189F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535F4DD9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Pan Henryk Zienkiewicz</w:t>
      </w:r>
    </w:p>
    <w:p w14:paraId="0A3A5F9E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Przewodniczący Rady Miejskiej w Płońsku</w:t>
      </w:r>
    </w:p>
    <w:p w14:paraId="7C72E572" w14:textId="77777777" w:rsidR="008331B2" w:rsidRDefault="008331B2" w:rsidP="008331B2">
      <w:pPr>
        <w:spacing w:before="120" w:after="120" w:line="276" w:lineRule="auto"/>
        <w:ind w:left="4536"/>
        <w:jc w:val="both"/>
        <w:rPr>
          <w:b/>
          <w:i/>
          <w:color w:val="000000"/>
        </w:rPr>
      </w:pPr>
      <w:proofErr w:type="gramStart"/>
      <w:r>
        <w:rPr>
          <w:b/>
          <w:i/>
          <w:color w:val="000000"/>
        </w:rPr>
        <w:t>za</w:t>
      </w:r>
      <w:proofErr w:type="gramEnd"/>
      <w:r>
        <w:rPr>
          <w:b/>
          <w:i/>
          <w:color w:val="000000"/>
        </w:rPr>
        <w:t xml:space="preserve"> pośrednictwem</w:t>
      </w:r>
    </w:p>
    <w:p w14:paraId="5ED93754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Pana Andrzeja Pietrasika</w:t>
      </w:r>
    </w:p>
    <w:p w14:paraId="4E2C8787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Burmistrza Miasta Płońsk</w:t>
      </w:r>
    </w:p>
    <w:p w14:paraId="1D58231B" w14:textId="77777777" w:rsidR="008331B2" w:rsidRDefault="008331B2" w:rsidP="008331B2">
      <w:pPr>
        <w:pStyle w:val="Tekstpodstawowy"/>
        <w:spacing w:line="276" w:lineRule="auto"/>
      </w:pPr>
    </w:p>
    <w:p w14:paraId="59478D36" w14:textId="44E59075" w:rsidR="008331B2" w:rsidRDefault="008331B2" w:rsidP="008331B2">
      <w:pPr>
        <w:pStyle w:val="Tekstpodstawowy"/>
        <w:spacing w:line="276" w:lineRule="auto"/>
        <w:ind w:firstLine="708"/>
        <w:rPr>
          <w:sz w:val="23"/>
          <w:szCs w:val="23"/>
        </w:rPr>
      </w:pPr>
      <w:r>
        <w:t xml:space="preserve">Wydział Inwestycji przekazuje odpowiedź na interpelację </w:t>
      </w:r>
      <w:r w:rsidR="001E13D4">
        <w:rPr>
          <w:i/>
          <w:iCs/>
          <w:u w:val="single"/>
        </w:rPr>
        <w:t>Radnej Pani</w:t>
      </w:r>
      <w:r w:rsidR="001B3D81">
        <w:rPr>
          <w:i/>
          <w:iCs/>
          <w:u w:val="single"/>
        </w:rPr>
        <w:t xml:space="preserve"> </w:t>
      </w:r>
      <w:r w:rsidR="003C2358">
        <w:rPr>
          <w:i/>
          <w:iCs/>
          <w:u w:val="single"/>
        </w:rPr>
        <w:t>Agnieszki Piekarz</w:t>
      </w:r>
      <w:r w:rsidR="003C2358">
        <w:t xml:space="preserve"> </w:t>
      </w:r>
      <w:r w:rsidR="008D6424">
        <w:t>złożoną</w:t>
      </w:r>
      <w:r w:rsidR="00342CEB">
        <w:t xml:space="preserve"> na piśmie w dniu </w:t>
      </w:r>
      <w:r w:rsidR="00F14D72">
        <w:t>24.11</w:t>
      </w:r>
      <w:r w:rsidR="00342CEB">
        <w:t>.2023 r.</w:t>
      </w:r>
      <w:r w:rsidR="00D67782">
        <w:t xml:space="preserve"> </w:t>
      </w:r>
    </w:p>
    <w:p w14:paraId="2901389F" w14:textId="50E805E5" w:rsidR="008331B2" w:rsidRDefault="008331B2" w:rsidP="008331B2">
      <w:pPr>
        <w:pStyle w:val="Tekstpodstawowy"/>
        <w:spacing w:line="276" w:lineRule="auto"/>
        <w:ind w:firstLine="708"/>
        <w:rPr>
          <w:sz w:val="23"/>
          <w:szCs w:val="23"/>
        </w:rPr>
      </w:pPr>
    </w:p>
    <w:p w14:paraId="4B6C4202" w14:textId="4093E011" w:rsidR="00F52CB3" w:rsidRPr="00377F07" w:rsidRDefault="00F14D72" w:rsidP="00213296">
      <w:pPr>
        <w:pStyle w:val="Tekstpodstawowy"/>
        <w:spacing w:line="276" w:lineRule="auto"/>
        <w:rPr>
          <w:i/>
        </w:rPr>
      </w:pPr>
      <w:r w:rsidRPr="00377F07">
        <w:rPr>
          <w:i/>
        </w:rPr>
        <w:t>„Proszę o informację o koszt jednej mega donicy usytuowanej na nowo zrewitalizowanym rynku miejskim oraz ul. Pułtuskiej. Jaki jest łączny koszt zakupu 4 donic (netto i brutto)?”</w:t>
      </w:r>
    </w:p>
    <w:p w14:paraId="765D2997" w14:textId="77777777" w:rsidR="00213296" w:rsidRPr="001B3D81" w:rsidRDefault="00213296" w:rsidP="00213296">
      <w:pPr>
        <w:pStyle w:val="Tekstpodstawowy"/>
        <w:spacing w:line="276" w:lineRule="auto"/>
        <w:rPr>
          <w:iCs/>
          <w:sz w:val="23"/>
          <w:szCs w:val="23"/>
        </w:rPr>
      </w:pPr>
    </w:p>
    <w:p w14:paraId="58DFF4E4" w14:textId="77777777" w:rsidR="00024431" w:rsidRDefault="00F14D72" w:rsidP="00012425">
      <w:pPr>
        <w:pStyle w:val="Tekstpodstawowy"/>
        <w:spacing w:line="276" w:lineRule="auto"/>
        <w:ind w:firstLine="708"/>
      </w:pPr>
      <w:r>
        <w:t>Wydział Inwestycji Urzędu Miejskiego w Płońsku uprzejmie informuje, że donice były elementem rewitalizacji rynku, ujętym w projekcie budowlanym. Zostały dostarczone przez Wykonawcę robót budowlanych tj. Zarząd Dróg i Mostów Sp. z o.o. Koszt donic zawiera się więc w wynagrodzeniu ryczałtowym, które wyniosło 20 024 064,95 zł.</w:t>
      </w:r>
    </w:p>
    <w:p w14:paraId="0007EA2F" w14:textId="114760B2" w:rsidR="00012425" w:rsidRPr="008533C6" w:rsidRDefault="008533C6" w:rsidP="008533C6">
      <w:pPr>
        <w:pStyle w:val="Tekstpodstawowy"/>
        <w:spacing w:line="276" w:lineRule="auto"/>
        <w:ind w:firstLine="708"/>
      </w:pPr>
      <w:r>
        <w:t>Koszt jednej donicy</w:t>
      </w:r>
      <w:r w:rsidR="0077225B">
        <w:t xml:space="preserve"> usytuowanej na zrewitalizowanym rynku miejskim</w:t>
      </w:r>
      <w:r>
        <w:t xml:space="preserve"> wyn</w:t>
      </w:r>
      <w:r w:rsidR="0077225B">
        <w:t>iósł</w:t>
      </w:r>
      <w:r>
        <w:t xml:space="preserve"> 12 840,00 zł netto tj. </w:t>
      </w:r>
      <w:r w:rsidRPr="00C83EF0">
        <w:t>15</w:t>
      </w:r>
      <w:r>
        <w:t> </w:t>
      </w:r>
      <w:r w:rsidRPr="00C83EF0">
        <w:t>793,2</w:t>
      </w:r>
      <w:r>
        <w:t>0 zł brutto.</w:t>
      </w:r>
    </w:p>
    <w:p w14:paraId="2297A191" w14:textId="77777777" w:rsidR="008331B2" w:rsidRDefault="008331B2" w:rsidP="008331B2">
      <w:pPr>
        <w:pStyle w:val="Tekstpodstawowy"/>
        <w:spacing w:line="276" w:lineRule="auto"/>
      </w:pPr>
    </w:p>
    <w:p w14:paraId="2E1E078D" w14:textId="4B2D5B3C" w:rsidR="008331B2" w:rsidRDefault="00CF6635" w:rsidP="008331B2">
      <w:pPr>
        <w:pStyle w:val="Tekstpodstawowy"/>
        <w:spacing w:line="276" w:lineRule="auto"/>
      </w:pPr>
      <w:r>
        <w:rPr>
          <w:rFonts w:eastAsia="Calibri"/>
          <w:noProof/>
        </w:rPr>
        <mc:AlternateContent>
          <mc:Choice Requires="wps">
            <w:drawing>
              <wp:anchor distT="91440" distB="91440" distL="91440" distR="91440" simplePos="0" relativeHeight="251659264" behindDoc="1" locked="0" layoutInCell="1" allowOverlap="1" wp14:anchorId="2357B712" wp14:editId="6BAFA4AA">
                <wp:simplePos x="0" y="0"/>
                <wp:positionH relativeFrom="margin">
                  <wp:posOffset>2872105</wp:posOffset>
                </wp:positionH>
                <wp:positionV relativeFrom="margin">
                  <wp:posOffset>5802630</wp:posOffset>
                </wp:positionV>
                <wp:extent cx="3145790" cy="1005840"/>
                <wp:effectExtent l="0" t="0" r="0" b="0"/>
                <wp:wrapSquare wrapText="bothSides"/>
                <wp:docPr id="1" name="Pole tekstow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9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DB91FE" w14:textId="4C4CEFC3" w:rsidR="00CF6635" w:rsidRDefault="00CF6635" w:rsidP="00CF6635">
                            <w:pPr>
                              <w:pStyle w:val="Bezodstpw"/>
                              <w:ind w:left="360"/>
                              <w:jc w:val="center"/>
                            </w:pPr>
                            <w:r>
                              <w:t>Z up.</w:t>
                            </w:r>
                            <w:r>
                              <w:t xml:space="preserve"> </w:t>
                            </w:r>
                            <w:r>
                              <w:t>BURMISTRZA</w:t>
                            </w:r>
                          </w:p>
                          <w:p w14:paraId="557CBCE0" w14:textId="77777777" w:rsidR="00CF6635" w:rsidRDefault="00CF6635" w:rsidP="00CF6635">
                            <w:pPr>
                              <w:pStyle w:val="Bezodstpw"/>
                              <w:ind w:left="360"/>
                              <w:jc w:val="center"/>
                            </w:pPr>
                            <w:r>
                              <w:t>/~/</w:t>
                            </w:r>
                          </w:p>
                          <w:p w14:paraId="2D66C41A" w14:textId="77777777" w:rsidR="00CF6635" w:rsidRDefault="00CF6635" w:rsidP="00CF6635">
                            <w:pPr>
                              <w:pStyle w:val="Bezodstpw"/>
                              <w:ind w:left="360"/>
                              <w:jc w:val="center"/>
                            </w:pPr>
                            <w:r>
                              <w:t>mgr inż. Agnieszka Kania</w:t>
                            </w:r>
                          </w:p>
                          <w:p w14:paraId="5A7DF468" w14:textId="77777777" w:rsidR="00CF6635" w:rsidRDefault="00CF6635" w:rsidP="00CF6635">
                            <w:pPr>
                              <w:pStyle w:val="Bezodstpw"/>
                              <w:ind w:left="360"/>
                              <w:jc w:val="center"/>
                            </w:pPr>
                            <w:r>
                              <w:t>Dyrektor Wydziału Inwestycji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7B712" id="_x0000_t202" coordsize="21600,21600" o:spt="202" path="m,l,21600r21600,l21600,xe">
                <v:stroke joinstyle="miter"/>
                <v:path gradientshapeok="t" o:connecttype="rect"/>
              </v:shapetype>
              <v:shape id="Pole tekstowe 135" o:spid="_x0000_s1026" type="#_x0000_t202" style="position:absolute;left:0;text-align:left;margin-left:226.15pt;margin-top:456.9pt;width:247.7pt;height:79.2pt;z-index:-251657216;visibility:visible;mso-wrap-style:square;mso-width-percent:538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" filled="f" stroked="f" strokeweight=".5pt">
                <v:textbox inset=",7.2pt,,7.2pt">
                  <w:txbxContent>
                    <w:p w14:paraId="6FDB91FE" w14:textId="4C4CEFC3" w:rsidR="00CF6635" w:rsidRDefault="00CF6635" w:rsidP="00CF6635">
                      <w:pPr>
                        <w:pStyle w:val="Bezodstpw"/>
                        <w:ind w:left="360"/>
                        <w:jc w:val="center"/>
                      </w:pPr>
                      <w:r>
                        <w:t>Z up.</w:t>
                      </w:r>
                      <w:r>
                        <w:t xml:space="preserve"> </w:t>
                      </w:r>
                      <w:r>
                        <w:t>BURMISTRZA</w:t>
                      </w:r>
                    </w:p>
                    <w:p w14:paraId="557CBCE0" w14:textId="77777777" w:rsidR="00CF6635" w:rsidRDefault="00CF6635" w:rsidP="00CF6635">
                      <w:pPr>
                        <w:pStyle w:val="Bezodstpw"/>
                        <w:ind w:left="360"/>
                        <w:jc w:val="center"/>
                      </w:pPr>
                      <w:r>
                        <w:t>/~/</w:t>
                      </w:r>
                    </w:p>
                    <w:p w14:paraId="2D66C41A" w14:textId="77777777" w:rsidR="00CF6635" w:rsidRDefault="00CF6635" w:rsidP="00CF6635">
                      <w:pPr>
                        <w:pStyle w:val="Bezodstpw"/>
                        <w:ind w:left="360"/>
                        <w:jc w:val="center"/>
                      </w:pPr>
                      <w:r>
                        <w:t>mgr inż. Agnieszka Kania</w:t>
                      </w:r>
                    </w:p>
                    <w:p w14:paraId="5A7DF468" w14:textId="77777777" w:rsidR="00CF6635" w:rsidRDefault="00CF6635" w:rsidP="00CF6635">
                      <w:pPr>
                        <w:pStyle w:val="Bezodstpw"/>
                        <w:ind w:left="360"/>
                        <w:jc w:val="center"/>
                      </w:pPr>
                      <w:r>
                        <w:t>Dyrektor Wydziału Inwestycji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11477D3" w14:textId="71866068" w:rsidR="008331B2" w:rsidRDefault="008331B2" w:rsidP="008331B2">
      <w:pPr>
        <w:pStyle w:val="Tekstpodstawowy"/>
        <w:spacing w:line="276" w:lineRule="auto"/>
      </w:pPr>
    </w:p>
    <w:p w14:paraId="1945BE0F" w14:textId="4B399465" w:rsidR="008331B2" w:rsidRDefault="008331B2" w:rsidP="008331B2">
      <w:pPr>
        <w:pStyle w:val="Tekstpodstawowy"/>
        <w:spacing w:line="276" w:lineRule="auto"/>
      </w:pPr>
    </w:p>
    <w:p w14:paraId="305F3A1A" w14:textId="07953EF9" w:rsidR="00377F07" w:rsidRDefault="00377F07" w:rsidP="008331B2">
      <w:pPr>
        <w:pStyle w:val="Tekstpodstawowy"/>
        <w:spacing w:line="276" w:lineRule="auto"/>
      </w:pPr>
    </w:p>
    <w:p w14:paraId="67074086" w14:textId="77777777" w:rsidR="005142F8" w:rsidRDefault="005142F8" w:rsidP="008331B2">
      <w:pPr>
        <w:pStyle w:val="Tekstpodstawowy"/>
        <w:spacing w:line="276" w:lineRule="auto"/>
      </w:pPr>
    </w:p>
    <w:p w14:paraId="1C434407" w14:textId="77777777" w:rsidR="005142F8" w:rsidRDefault="005142F8" w:rsidP="008331B2">
      <w:pPr>
        <w:pStyle w:val="Tekstpodstawowy"/>
        <w:spacing w:line="276" w:lineRule="auto"/>
      </w:pPr>
    </w:p>
    <w:p w14:paraId="07324FB2" w14:textId="77777777" w:rsidR="00A461F4" w:rsidRDefault="00A461F4" w:rsidP="008331B2">
      <w:pPr>
        <w:pStyle w:val="Tekstpodstawowy"/>
        <w:spacing w:line="276" w:lineRule="auto"/>
      </w:pPr>
    </w:p>
    <w:p w14:paraId="2AE4C50A" w14:textId="77777777" w:rsidR="00A461F4" w:rsidRDefault="00A461F4" w:rsidP="008331B2">
      <w:pPr>
        <w:pStyle w:val="Tekstpodstawowy"/>
        <w:spacing w:line="276" w:lineRule="auto"/>
      </w:pPr>
    </w:p>
    <w:p w14:paraId="326B03AF" w14:textId="77777777" w:rsidR="0077225B" w:rsidRDefault="0077225B" w:rsidP="008331B2">
      <w:pPr>
        <w:pStyle w:val="Tekstpodstawowy"/>
        <w:spacing w:line="276" w:lineRule="auto"/>
      </w:pPr>
    </w:p>
    <w:p w14:paraId="34814418" w14:textId="77777777" w:rsidR="0077225B" w:rsidRDefault="0077225B" w:rsidP="008331B2">
      <w:pPr>
        <w:pStyle w:val="Tekstpodstawowy"/>
        <w:spacing w:line="276" w:lineRule="auto"/>
      </w:pPr>
    </w:p>
    <w:p w14:paraId="5B9570DF" w14:textId="77777777" w:rsidR="005142F8" w:rsidRDefault="005142F8" w:rsidP="008331B2">
      <w:pPr>
        <w:pStyle w:val="Tekstpodstawowy"/>
        <w:spacing w:line="276" w:lineRule="auto"/>
      </w:pPr>
    </w:p>
    <w:p w14:paraId="4C215510" w14:textId="77777777" w:rsidR="00377F07" w:rsidRDefault="00377F07" w:rsidP="008331B2">
      <w:pPr>
        <w:pStyle w:val="Tekstpodstawowy"/>
        <w:spacing w:line="276" w:lineRule="auto"/>
      </w:pPr>
      <w:bookmarkStart w:id="1" w:name="_GoBack"/>
      <w:bookmarkEnd w:id="1"/>
    </w:p>
    <w:p w14:paraId="23990836" w14:textId="77777777" w:rsidR="008331B2" w:rsidRPr="00342CEB" w:rsidRDefault="008331B2" w:rsidP="008331B2">
      <w:pPr>
        <w:jc w:val="both"/>
        <w:rPr>
          <w:color w:val="000000"/>
        </w:rPr>
      </w:pPr>
      <w:r w:rsidRPr="00342CEB">
        <w:rPr>
          <w:color w:val="000000"/>
        </w:rPr>
        <w:t>Otrzymują:</w:t>
      </w:r>
    </w:p>
    <w:p w14:paraId="40DCD363" w14:textId="34B81FB5" w:rsidR="008331B2" w:rsidRPr="00342CEB" w:rsidRDefault="00342CEB" w:rsidP="008A4387">
      <w:pPr>
        <w:numPr>
          <w:ilvl w:val="0"/>
          <w:numId w:val="1"/>
        </w:numPr>
        <w:ind w:left="0" w:firstLine="360"/>
        <w:jc w:val="both"/>
        <w:rPr>
          <w:color w:val="000000"/>
        </w:rPr>
      </w:pPr>
      <w:r>
        <w:rPr>
          <w:color w:val="000000"/>
        </w:rPr>
        <w:t>Adresat</w:t>
      </w:r>
    </w:p>
    <w:p w14:paraId="72A659A6" w14:textId="77777777" w:rsidR="008331B2" w:rsidRPr="00342CEB" w:rsidRDefault="008331B2" w:rsidP="00FA1A70">
      <w:pPr>
        <w:numPr>
          <w:ilvl w:val="0"/>
          <w:numId w:val="1"/>
        </w:numPr>
        <w:ind w:left="0" w:firstLine="360"/>
        <w:jc w:val="both"/>
        <w:rPr>
          <w:color w:val="000000"/>
        </w:rPr>
      </w:pPr>
      <w:r w:rsidRPr="005142F8">
        <w:rPr>
          <w:color w:val="000000"/>
        </w:rPr>
        <w:t>aa</w:t>
      </w:r>
    </w:p>
    <w:sectPr w:rsidR="008331B2" w:rsidRPr="00342CEB" w:rsidSect="00377F07">
      <w:headerReference w:type="default" r:id="rId7"/>
      <w:pgSz w:w="11906" w:h="16838"/>
      <w:pgMar w:top="180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6A3A0" w14:textId="77777777" w:rsidR="00377F07" w:rsidRDefault="00377F07" w:rsidP="00377F07">
      <w:r>
        <w:separator/>
      </w:r>
    </w:p>
  </w:endnote>
  <w:endnote w:type="continuationSeparator" w:id="0">
    <w:p w14:paraId="24AF6936" w14:textId="77777777" w:rsidR="00377F07" w:rsidRDefault="00377F07" w:rsidP="0037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1DBAB" w14:textId="77777777" w:rsidR="00377F07" w:rsidRDefault="00377F07" w:rsidP="00377F07">
      <w:r>
        <w:separator/>
      </w:r>
    </w:p>
  </w:footnote>
  <w:footnote w:type="continuationSeparator" w:id="0">
    <w:p w14:paraId="7EDF62E8" w14:textId="77777777" w:rsidR="00377F07" w:rsidRDefault="00377F07" w:rsidP="00377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A7657" w14:textId="77777777" w:rsidR="00377F07" w:rsidRDefault="00377F07" w:rsidP="00377F07">
    <w:pPr>
      <w:pStyle w:val="Nagwek"/>
    </w:pPr>
    <w:r w:rsidRPr="00E7329B">
      <w:rPr>
        <w:noProof/>
      </w:rPr>
      <w:drawing>
        <wp:anchor distT="0" distB="0" distL="114300" distR="114300" simplePos="0" relativeHeight="251659264" behindDoc="0" locked="0" layoutInCell="1" allowOverlap="1" wp14:anchorId="306AB9F4" wp14:editId="096C9106">
          <wp:simplePos x="0" y="0"/>
          <wp:positionH relativeFrom="margin">
            <wp:posOffset>3759200</wp:posOffset>
          </wp:positionH>
          <wp:positionV relativeFrom="margin">
            <wp:posOffset>-835025</wp:posOffset>
          </wp:positionV>
          <wp:extent cx="2357120" cy="730885"/>
          <wp:effectExtent l="0" t="0" r="5080" b="0"/>
          <wp:wrapSquare wrapText="bothSides"/>
          <wp:docPr id="21" name="Obraz 21" descr="C:\Users\kamilw\AppData\Local\Microsoft\Windows\INetCache\Content.Word\UE_EFSI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ilw\AppData\Local\Microsoft\Windows\INetCache\Content.Word\UE_EFSI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329B">
      <w:rPr>
        <w:noProof/>
      </w:rPr>
      <w:drawing>
        <wp:anchor distT="0" distB="0" distL="114300" distR="114300" simplePos="0" relativeHeight="251660288" behindDoc="0" locked="0" layoutInCell="1" allowOverlap="1" wp14:anchorId="25043C51" wp14:editId="2E8ABE8D">
          <wp:simplePos x="0" y="0"/>
          <wp:positionH relativeFrom="margin">
            <wp:posOffset>0</wp:posOffset>
          </wp:positionH>
          <wp:positionV relativeFrom="margin">
            <wp:posOffset>-995368</wp:posOffset>
          </wp:positionV>
          <wp:extent cx="1752600" cy="981710"/>
          <wp:effectExtent l="0" t="0" r="0" b="8890"/>
          <wp:wrapSquare wrapText="bothSides"/>
          <wp:docPr id="22" name="Obraz 22" descr="C:\Users\kamilw\AppData\Local\Microsoft\Windows\INetCache\Content.Word\logo_FE_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milw\AppData\Local\Microsoft\Windows\INetCache\Content.Word\logo_FE_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13D78" w14:textId="77777777" w:rsidR="00377F07" w:rsidRDefault="00377F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1A47"/>
    <w:multiLevelType w:val="hybridMultilevel"/>
    <w:tmpl w:val="1EA4DCF2"/>
    <w:lvl w:ilvl="0" w:tplc="B150C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2"/>
    <w:rsid w:val="00012425"/>
    <w:rsid w:val="00024431"/>
    <w:rsid w:val="00056BF6"/>
    <w:rsid w:val="000E034D"/>
    <w:rsid w:val="001B3D81"/>
    <w:rsid w:val="001C7714"/>
    <w:rsid w:val="001E13D4"/>
    <w:rsid w:val="00213296"/>
    <w:rsid w:val="00283F0F"/>
    <w:rsid w:val="00342CEB"/>
    <w:rsid w:val="00363EEA"/>
    <w:rsid w:val="00377F07"/>
    <w:rsid w:val="003C2358"/>
    <w:rsid w:val="003F0880"/>
    <w:rsid w:val="00436A0F"/>
    <w:rsid w:val="005142F8"/>
    <w:rsid w:val="005A2812"/>
    <w:rsid w:val="00624A98"/>
    <w:rsid w:val="006A7BAC"/>
    <w:rsid w:val="006E5F2E"/>
    <w:rsid w:val="0077225B"/>
    <w:rsid w:val="007862C0"/>
    <w:rsid w:val="008331B2"/>
    <w:rsid w:val="008533C6"/>
    <w:rsid w:val="008A4387"/>
    <w:rsid w:val="008D6424"/>
    <w:rsid w:val="0093609E"/>
    <w:rsid w:val="00A461F4"/>
    <w:rsid w:val="00A61CDE"/>
    <w:rsid w:val="00AD36C8"/>
    <w:rsid w:val="00B30409"/>
    <w:rsid w:val="00BF33C5"/>
    <w:rsid w:val="00C235B2"/>
    <w:rsid w:val="00CD6429"/>
    <w:rsid w:val="00CF6635"/>
    <w:rsid w:val="00D244E0"/>
    <w:rsid w:val="00D67782"/>
    <w:rsid w:val="00DF7E7C"/>
    <w:rsid w:val="00E70D63"/>
    <w:rsid w:val="00F14D72"/>
    <w:rsid w:val="00F5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B0E6C5"/>
  <w15:chartTrackingRefBased/>
  <w15:docId w15:val="{70C6D4C5-91D6-439E-9120-0EA85B2B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8331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31B2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8331B2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331B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63EE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4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42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7F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F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7F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F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F6635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CF6635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Karwala</dc:creator>
  <cp:keywords/>
  <dc:description/>
  <cp:lastModifiedBy>Katarzyna Pniewska</cp:lastModifiedBy>
  <cp:revision>7</cp:revision>
  <cp:lastPrinted>2023-12-08T12:54:00Z</cp:lastPrinted>
  <dcterms:created xsi:type="dcterms:W3CDTF">2023-12-08T11:54:00Z</dcterms:created>
  <dcterms:modified xsi:type="dcterms:W3CDTF">2023-12-19T11:36:00Z</dcterms:modified>
</cp:coreProperties>
</file>