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CD34" w14:textId="7FE0A7EE" w:rsidR="00FF1026" w:rsidRDefault="00000000">
      <w:pPr>
        <w:pStyle w:val="Tytu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 Zarządzenie Nr 0050</w:t>
      </w:r>
      <w:r w:rsidR="009A0905">
        <w:rPr>
          <w:sz w:val="22"/>
          <w:szCs w:val="22"/>
        </w:rPr>
        <w:t>.152</w:t>
      </w:r>
      <w:r>
        <w:rPr>
          <w:sz w:val="22"/>
          <w:szCs w:val="22"/>
        </w:rPr>
        <w:t>.2025</w:t>
      </w:r>
    </w:p>
    <w:p w14:paraId="15570767" w14:textId="77777777" w:rsidR="00FF1026" w:rsidRDefault="00000000">
      <w:pPr>
        <w:pStyle w:val="Podtytu"/>
        <w:tabs>
          <w:tab w:val="left" w:pos="113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Burmistrza Miasta Płońsk</w:t>
      </w:r>
    </w:p>
    <w:p w14:paraId="46C3C725" w14:textId="427FCD9C" w:rsidR="00FF1026" w:rsidRDefault="00000000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</w:t>
      </w:r>
      <w:r w:rsidR="009A0905">
        <w:rPr>
          <w:b/>
          <w:bCs/>
          <w:sz w:val="22"/>
          <w:szCs w:val="22"/>
        </w:rPr>
        <w:t xml:space="preserve"> 07.10.</w:t>
      </w:r>
      <w:r>
        <w:rPr>
          <w:b/>
          <w:bCs/>
          <w:sz w:val="22"/>
          <w:szCs w:val="22"/>
        </w:rPr>
        <w:t>2025 r.</w:t>
      </w:r>
    </w:p>
    <w:p w14:paraId="5FBBB047" w14:textId="77777777" w:rsidR="00FF1026" w:rsidRDefault="00FF1026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14:paraId="3E668BD4" w14:textId="77777777" w:rsidR="00FF1026" w:rsidRDefault="00000000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sprzedaży w drodze przetargu ustnego nieograniczonego (licytacji) samochodu osobowego, używanego stanowiącego własność Gminy Miasto Płońsk oraz powołania </w:t>
      </w:r>
    </w:p>
    <w:p w14:paraId="7F0F1D67" w14:textId="77777777" w:rsidR="00FF1026" w:rsidRDefault="00000000">
      <w:pPr>
        <w:tabs>
          <w:tab w:val="left" w:pos="113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Komisji Przetargowej</w:t>
      </w:r>
    </w:p>
    <w:p w14:paraId="01E7ED03" w14:textId="77777777" w:rsidR="00FF1026" w:rsidRDefault="00FF1026">
      <w:pPr>
        <w:tabs>
          <w:tab w:val="left" w:pos="1134"/>
        </w:tabs>
        <w:jc w:val="center"/>
        <w:rPr>
          <w:b/>
          <w:bCs/>
          <w:sz w:val="22"/>
          <w:szCs w:val="22"/>
        </w:rPr>
      </w:pPr>
    </w:p>
    <w:p w14:paraId="397C317B" w14:textId="3DEA34B5" w:rsidR="00FF1026" w:rsidRDefault="00000000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30 ust. 2 pkt 3 ustawy z dnia 8 marca 1990 r. o samorządzie gminnym </w:t>
      </w:r>
      <w:r w:rsidR="002D443F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(Dz. U. z 202</w:t>
      </w:r>
      <w:r w:rsidR="002D443F">
        <w:rPr>
          <w:sz w:val="22"/>
          <w:szCs w:val="22"/>
        </w:rPr>
        <w:t xml:space="preserve">5 </w:t>
      </w:r>
      <w:r>
        <w:rPr>
          <w:sz w:val="22"/>
          <w:szCs w:val="22"/>
        </w:rPr>
        <w:t>r., poz. 1</w:t>
      </w:r>
      <w:r w:rsidR="002D443F">
        <w:rPr>
          <w:sz w:val="22"/>
          <w:szCs w:val="22"/>
        </w:rPr>
        <w:t>153</w:t>
      </w:r>
      <w:r>
        <w:rPr>
          <w:sz w:val="22"/>
          <w:szCs w:val="22"/>
        </w:rPr>
        <w:t>) zarządzam, co następuje:</w:t>
      </w:r>
    </w:p>
    <w:p w14:paraId="6C8307A9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79C9D647" w14:textId="5F69B8BD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Celem przeprowadzenia przetargu ustnego (licytacji) na sprzedaż samochodu osobowego, stanowiącego własność Gminy Miasta Płońsk, marki </w:t>
      </w:r>
      <w:r w:rsidR="00CB76C3">
        <w:rPr>
          <w:rFonts w:ascii="Times New Roman" w:hAnsi="Times New Roman" w:cs="Times New Roman"/>
          <w:sz w:val="22"/>
          <w:szCs w:val="22"/>
        </w:rPr>
        <w:t>SKODA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B76C3">
        <w:rPr>
          <w:rFonts w:ascii="Times New Roman" w:hAnsi="Times New Roman" w:cs="Times New Roman"/>
          <w:sz w:val="22"/>
          <w:szCs w:val="22"/>
        </w:rPr>
        <w:t>SUPERB</w:t>
      </w:r>
      <w:r>
        <w:rPr>
          <w:rFonts w:ascii="Times New Roman" w:hAnsi="Times New Roman" w:cs="Times New Roman"/>
          <w:sz w:val="22"/>
          <w:szCs w:val="22"/>
        </w:rPr>
        <w:t xml:space="preserve">, nr rejestracyjny WPN 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 w:rsidR="00077077">
        <w:rPr>
          <w:rFonts w:ascii="Times New Roman" w:hAnsi="Times New Roman" w:cs="Times New Roman"/>
          <w:sz w:val="22"/>
          <w:szCs w:val="22"/>
        </w:rPr>
        <w:t>LG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, pojemność silnika </w:t>
      </w:r>
      <w:r w:rsidR="00623F84">
        <w:rPr>
          <w:rFonts w:ascii="Times New Roman" w:hAnsi="Times New Roman" w:cs="Times New Roman"/>
          <w:sz w:val="22"/>
          <w:szCs w:val="22"/>
        </w:rPr>
        <w:t>1984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, rok produkcji 201</w:t>
      </w:r>
      <w:r w:rsidR="00CB76C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, powołuję Komisję Przetargową w składzie: </w:t>
      </w:r>
    </w:p>
    <w:p w14:paraId="4F2E539C" w14:textId="77777777" w:rsidR="00FF1026" w:rsidRDefault="00000000">
      <w:pPr>
        <w:pStyle w:val="Tekstpodstawowy"/>
        <w:numPr>
          <w:ilvl w:val="0"/>
          <w:numId w:val="2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Andrzej Bogucki            – Przewodniczący Komisji, </w:t>
      </w:r>
    </w:p>
    <w:p w14:paraId="3F4A5E37" w14:textId="77777777" w:rsidR="00FF1026" w:rsidRDefault="00000000">
      <w:pPr>
        <w:pStyle w:val="Tekstpodstawowy"/>
        <w:numPr>
          <w:ilvl w:val="0"/>
          <w:numId w:val="1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Jacek Klimiuk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– Członek Komisji,</w:t>
      </w:r>
    </w:p>
    <w:p w14:paraId="230D35F4" w14:textId="77777777" w:rsidR="00FF1026" w:rsidRDefault="00000000">
      <w:pPr>
        <w:pStyle w:val="Tekstpodstawowy"/>
        <w:numPr>
          <w:ilvl w:val="0"/>
          <w:numId w:val="1"/>
        </w:numPr>
        <w:tabs>
          <w:tab w:val="left" w:pos="-46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Rafał Jerzak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– Członek Komisji.</w:t>
      </w:r>
    </w:p>
    <w:p w14:paraId="4CDBA08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20AAB23D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Sposób przeprowadzenia przetargu określa Regulamin Przetargu stanowiący załącznik                                        nr 1 do niniejszego zarządzenia.</w:t>
      </w:r>
    </w:p>
    <w:p w14:paraId="4F849B6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Wzór umowy kupna – sprzedaży i protokołu Komisji Przetargowej stanowią kolejno załączniki                                nr 2 i 3 do niniejszego zarządzenia.</w:t>
      </w:r>
    </w:p>
    <w:p w14:paraId="2D4AEF66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2ECEF73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przypadku, gdy licytacja nie dojdzie do skutku, sprzedaż pojazdu, o którym mowa                                                     w § 1 może być dokonana w drodze negocjacji ceny.</w:t>
      </w:r>
    </w:p>
    <w:p w14:paraId="54EFE189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11AC20B6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Ogłoszenie o licytacji zostanie podane do publicznej wiadomości poprzez wywieszenie na tablicy ogłoszeń Urzędu Miasta Płońsk oraz na stronie internetowej </w:t>
      </w:r>
      <w:hyperlink r:id="rId7" w:history="1">
        <w:r w:rsidR="00FF1026">
          <w:rPr>
            <w:rStyle w:val="Hipercze"/>
            <w:rFonts w:ascii="Times New Roman" w:hAnsi="Times New Roman" w:cs="Times New Roman"/>
            <w:sz w:val="22"/>
            <w:szCs w:val="22"/>
          </w:rPr>
          <w:t>www.plonsk.pl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136F94B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7AB89BEA" w14:textId="77777777" w:rsidR="009A0905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Zarządzenie wchodzi w życie z dniem podpisania.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64E85206" w14:textId="77777777" w:rsidR="009A0905" w:rsidRDefault="009A0905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AA9564C" w14:textId="2407A529" w:rsidR="00FF1026" w:rsidRPr="009A0905" w:rsidRDefault="009A0905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00000">
        <w:rPr>
          <w:rFonts w:ascii="Times New Roman" w:hAnsi="Times New Roman" w:cs="Times New Roman"/>
          <w:sz w:val="22"/>
          <w:szCs w:val="22"/>
        </w:rPr>
        <w:t xml:space="preserve"> </w:t>
      </w:r>
      <w:r w:rsidR="00000000" w:rsidRPr="009A0905"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0D607A54" w14:textId="36FF5FEE" w:rsidR="00814549" w:rsidRPr="009A0905" w:rsidRDefault="00000000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967B5F6" w14:textId="5D511490" w:rsidR="00814549" w:rsidRPr="009A0905" w:rsidRDefault="00814549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A0905" w:rsidRPr="009A0905">
        <w:rPr>
          <w:rFonts w:ascii="Times New Roman" w:hAnsi="Times New Roman" w:cs="Times New Roman"/>
          <w:b/>
          <w:bCs/>
          <w:sz w:val="18"/>
          <w:szCs w:val="18"/>
        </w:rPr>
        <w:t>Andrzej Pietrasik</w:t>
      </w:r>
    </w:p>
    <w:p w14:paraId="2060A7D1" w14:textId="77777777" w:rsidR="009A0905" w:rsidRP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3035138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8F3D569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7D0A574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A5BA1CE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B1922B2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A6BF891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7C4FBC2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13962BB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D17E07F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90128DA" w14:textId="77777777" w:rsidR="009A0905" w:rsidRDefault="009A0905" w:rsidP="00814549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0DBCE75" w14:textId="77777777" w:rsidR="009A0905" w:rsidRDefault="009A0905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</w:p>
    <w:p w14:paraId="4B4F312D" w14:textId="77777777" w:rsidR="009A0905" w:rsidRDefault="009A0905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</w:p>
    <w:p w14:paraId="230CB17B" w14:textId="4BB45E6D" w:rsidR="00FF1026" w:rsidRDefault="00000000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Załącznik nr 1 do Zarządzania Nr 0050</w:t>
      </w:r>
      <w:r w:rsidR="009A0905">
        <w:rPr>
          <w:rFonts w:ascii="Times New Roman" w:hAnsi="Times New Roman" w:cs="Times New Roman"/>
        </w:rPr>
        <w:t>.152.</w:t>
      </w:r>
      <w:r>
        <w:rPr>
          <w:rFonts w:ascii="Times New Roman" w:hAnsi="Times New Roman" w:cs="Times New Roman"/>
        </w:rPr>
        <w:t>2025</w:t>
      </w:r>
    </w:p>
    <w:p w14:paraId="3901838A" w14:textId="340B3105" w:rsidR="00FF1026" w:rsidRDefault="00000000">
      <w:pPr>
        <w:pStyle w:val="Tekstpodstawowy"/>
        <w:tabs>
          <w:tab w:val="left" w:pos="1134"/>
        </w:tabs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Burmistrza Miasta Płońsk z dnia </w:t>
      </w:r>
      <w:r w:rsidR="009A0905">
        <w:rPr>
          <w:rFonts w:ascii="Times New Roman" w:hAnsi="Times New Roman" w:cs="Times New Roman"/>
        </w:rPr>
        <w:t>07.10.</w:t>
      </w:r>
      <w:r>
        <w:rPr>
          <w:rFonts w:ascii="Times New Roman" w:hAnsi="Times New Roman" w:cs="Times New Roman"/>
        </w:rPr>
        <w:t>2025r.</w:t>
      </w:r>
    </w:p>
    <w:p w14:paraId="0A202665" w14:textId="77777777" w:rsidR="00FF1026" w:rsidRDefault="00FF1026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</w:p>
    <w:p w14:paraId="0E6D9B5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1DECA68E" w14:textId="4650E314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Regulamin Przetargu na sprzedaż samochodu używanego </w:t>
      </w:r>
      <w:r w:rsidR="00CB76C3">
        <w:rPr>
          <w:rFonts w:ascii="Times New Roman" w:hAnsi="Times New Roman" w:cs="Times New Roman"/>
          <w:sz w:val="22"/>
          <w:szCs w:val="28"/>
        </w:rPr>
        <w:t>Skoda Superb</w:t>
      </w:r>
      <w:r>
        <w:rPr>
          <w:rFonts w:ascii="Times New Roman" w:hAnsi="Times New Roman" w:cs="Times New Roman"/>
          <w:sz w:val="22"/>
          <w:szCs w:val="28"/>
        </w:rPr>
        <w:t>.</w:t>
      </w:r>
    </w:p>
    <w:p w14:paraId="1ABE628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1</w:t>
      </w:r>
    </w:p>
    <w:p w14:paraId="14D71084" w14:textId="3CCB23DA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1. Przetarg na sprzedaż ruchomości: samochód – osobowy marki </w:t>
      </w:r>
      <w:r w:rsidR="00CB76C3">
        <w:rPr>
          <w:rFonts w:ascii="Times New Roman" w:hAnsi="Times New Roman" w:cs="Times New Roman"/>
          <w:sz w:val="22"/>
          <w:szCs w:val="28"/>
        </w:rPr>
        <w:t>Skoda Superb</w:t>
      </w:r>
      <w:r>
        <w:rPr>
          <w:rFonts w:ascii="Times New Roman" w:hAnsi="Times New Roman" w:cs="Times New Roman"/>
          <w:sz w:val="22"/>
          <w:szCs w:val="28"/>
        </w:rPr>
        <w:t xml:space="preserve">, nr rejestracyjny                     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>7</w:t>
      </w:r>
      <w:r>
        <w:rPr>
          <w:rFonts w:ascii="Times New Roman" w:hAnsi="Times New Roman" w:cs="Times New Roman"/>
          <w:sz w:val="22"/>
          <w:szCs w:val="28"/>
        </w:rPr>
        <w:t>, odbędzie się</w:t>
      </w:r>
      <w:r w:rsidR="008C3B08">
        <w:rPr>
          <w:rFonts w:ascii="Times New Roman" w:hAnsi="Times New Roman" w:cs="Times New Roman"/>
          <w:sz w:val="22"/>
          <w:szCs w:val="28"/>
        </w:rPr>
        <w:t xml:space="preserve"> 16.10.</w:t>
      </w:r>
      <w:r w:rsidR="00CB76C3">
        <w:rPr>
          <w:rFonts w:ascii="Times New Roman" w:hAnsi="Times New Roman" w:cs="Times New Roman"/>
          <w:sz w:val="22"/>
          <w:szCs w:val="28"/>
        </w:rPr>
        <w:t>20</w:t>
      </w:r>
      <w:r>
        <w:rPr>
          <w:rFonts w:ascii="Times New Roman" w:hAnsi="Times New Roman" w:cs="Times New Roman"/>
          <w:sz w:val="22"/>
          <w:szCs w:val="28"/>
        </w:rPr>
        <w:t>25 roku o godzinie</w:t>
      </w:r>
      <w:r w:rsidR="008C3B08">
        <w:rPr>
          <w:rFonts w:ascii="Times New Roman" w:hAnsi="Times New Roman" w:cs="Times New Roman"/>
          <w:sz w:val="22"/>
          <w:szCs w:val="28"/>
        </w:rPr>
        <w:t xml:space="preserve"> 10.00</w:t>
      </w:r>
      <w:r>
        <w:rPr>
          <w:rFonts w:ascii="Times New Roman" w:hAnsi="Times New Roman" w:cs="Times New Roman"/>
          <w:sz w:val="22"/>
          <w:szCs w:val="28"/>
        </w:rPr>
        <w:t xml:space="preserve"> w sali nr 117 Urzędu Miejskiego w Płońsku.</w:t>
      </w:r>
    </w:p>
    <w:p w14:paraId="19A15D44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Samochód dotychczas użytkowany był przez Urząd Miasta Płońsk.</w:t>
      </w:r>
    </w:p>
    <w:p w14:paraId="5E83ADD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2</w:t>
      </w:r>
    </w:p>
    <w:p w14:paraId="7CB16E37" w14:textId="00510570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1. Przetarg na sprzedaż samochodu – osobowego marki </w:t>
      </w:r>
      <w:r w:rsidR="00CB76C3">
        <w:rPr>
          <w:rFonts w:ascii="Times New Roman" w:hAnsi="Times New Roman" w:cs="Times New Roman"/>
          <w:sz w:val="22"/>
          <w:szCs w:val="28"/>
        </w:rPr>
        <w:t>Skoda Superb,</w:t>
      </w:r>
      <w:r>
        <w:rPr>
          <w:rFonts w:ascii="Times New Roman" w:hAnsi="Times New Roman" w:cs="Times New Roman"/>
          <w:sz w:val="22"/>
          <w:szCs w:val="28"/>
        </w:rPr>
        <w:t xml:space="preserve"> nr rejestracyjny</w:t>
      </w:r>
      <w:r w:rsidR="00CB76C3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 xml:space="preserve"> ma formę przetargu ustnego (licytacji).</w:t>
      </w:r>
    </w:p>
    <w:p w14:paraId="3DDE350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W przetargu mogą brać udział osoby fizyczne i prawne lub jednostki nie posiadające osobowości prawnej.</w:t>
      </w:r>
    </w:p>
    <w:p w14:paraId="10A45F7A" w14:textId="4BE50C9E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3. Warunkiem uczestnictwa w przetargu jest wpłacenie wadium w wysokości </w:t>
      </w:r>
      <w:r w:rsidR="008C3B08">
        <w:rPr>
          <w:rFonts w:ascii="Times New Roman" w:hAnsi="Times New Roman" w:cs="Times New Roman"/>
          <w:sz w:val="22"/>
          <w:szCs w:val="28"/>
        </w:rPr>
        <w:t xml:space="preserve">7 200,00 </w:t>
      </w:r>
      <w:r>
        <w:rPr>
          <w:rFonts w:ascii="Times New Roman" w:hAnsi="Times New Roman" w:cs="Times New Roman"/>
          <w:sz w:val="22"/>
          <w:szCs w:val="28"/>
        </w:rPr>
        <w:t xml:space="preserve">zł., tj. </w:t>
      </w:r>
      <w:r>
        <w:rPr>
          <w:rFonts w:ascii="Times New Roman" w:hAnsi="Times New Roman" w:cs="Times New Roman"/>
          <w:sz w:val="22"/>
          <w:szCs w:val="28"/>
          <w:u w:val="single"/>
        </w:rPr>
        <w:t>10%</w:t>
      </w:r>
      <w:r>
        <w:rPr>
          <w:rFonts w:ascii="Times New Roman" w:hAnsi="Times New Roman" w:cs="Times New Roman"/>
          <w:sz w:val="22"/>
          <w:szCs w:val="28"/>
        </w:rPr>
        <w:t xml:space="preserve"> ceny wywoławczej na rachunek bankowy Urzędu Miasta Płońsk, nr rachunku </w:t>
      </w:r>
      <w:r>
        <w:rPr>
          <w:rFonts w:ascii="Times New Roman" w:hAnsi="Times New Roman" w:cs="Times New Roman"/>
          <w:b/>
          <w:bCs/>
          <w:sz w:val="22"/>
          <w:szCs w:val="28"/>
        </w:rPr>
        <w:t xml:space="preserve">73 8230 0007 0004 5636 2000 0003 </w:t>
      </w:r>
      <w:r>
        <w:rPr>
          <w:rFonts w:ascii="Times New Roman" w:hAnsi="Times New Roman" w:cs="Times New Roman"/>
          <w:sz w:val="22"/>
          <w:szCs w:val="28"/>
        </w:rPr>
        <w:t xml:space="preserve">w terminie do </w:t>
      </w:r>
      <w:r w:rsidR="008C3B08">
        <w:rPr>
          <w:rFonts w:ascii="Times New Roman" w:hAnsi="Times New Roman" w:cs="Times New Roman"/>
          <w:sz w:val="22"/>
          <w:szCs w:val="28"/>
        </w:rPr>
        <w:t>13.10.</w:t>
      </w:r>
      <w:r w:rsidR="00CB76C3">
        <w:rPr>
          <w:rFonts w:ascii="Times New Roman" w:hAnsi="Times New Roman" w:cs="Times New Roman"/>
          <w:bCs/>
          <w:sz w:val="22"/>
          <w:szCs w:val="28"/>
        </w:rPr>
        <w:t>20</w:t>
      </w:r>
      <w:r>
        <w:rPr>
          <w:rFonts w:ascii="Times New Roman" w:hAnsi="Times New Roman" w:cs="Times New Roman"/>
          <w:bCs/>
          <w:sz w:val="22"/>
          <w:szCs w:val="28"/>
        </w:rPr>
        <w:t xml:space="preserve">25 </w:t>
      </w:r>
      <w:r>
        <w:rPr>
          <w:rFonts w:ascii="Times New Roman" w:hAnsi="Times New Roman" w:cs="Times New Roman"/>
          <w:sz w:val="22"/>
          <w:szCs w:val="28"/>
        </w:rPr>
        <w:t xml:space="preserve">roku. Za datę wpłaty uważać będzie się dzień wpłynięcia wadium na wskazane wyżej konto.  </w:t>
      </w:r>
    </w:p>
    <w:p w14:paraId="0CEF8551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Przewodniczący Komisji prowadzi licytację.</w:t>
      </w:r>
    </w:p>
    <w:p w14:paraId="5E9DB388" w14:textId="1EF8DA8D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5. </w:t>
      </w:r>
      <w:r>
        <w:rPr>
          <w:rFonts w:ascii="Times New Roman" w:hAnsi="Times New Roman" w:cs="Times New Roman"/>
          <w:sz w:val="22"/>
          <w:szCs w:val="22"/>
        </w:rPr>
        <w:t>Przewodniczący Komisji otwiera przetarg poprzez podanie ceny początkowej samochodu</w:t>
      </w:r>
      <w:r w:rsidR="00FF7E9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osobowego marki </w:t>
      </w:r>
      <w:r w:rsidR="00CB76C3">
        <w:rPr>
          <w:rFonts w:ascii="Times New Roman" w:hAnsi="Times New Roman" w:cs="Times New Roman"/>
          <w:sz w:val="22"/>
          <w:szCs w:val="28"/>
        </w:rPr>
        <w:t>Skoda Superb</w:t>
      </w:r>
      <w:r>
        <w:rPr>
          <w:rFonts w:ascii="Times New Roman" w:hAnsi="Times New Roman" w:cs="Times New Roman"/>
          <w:sz w:val="22"/>
          <w:szCs w:val="22"/>
        </w:rPr>
        <w:t xml:space="preserve">, która wynosi </w:t>
      </w:r>
      <w:r w:rsidR="008C3B08">
        <w:rPr>
          <w:rFonts w:ascii="Times New Roman" w:hAnsi="Times New Roman" w:cs="Times New Roman"/>
          <w:sz w:val="22"/>
          <w:szCs w:val="22"/>
        </w:rPr>
        <w:t>72 000,00</w:t>
      </w:r>
      <w:r>
        <w:rPr>
          <w:rFonts w:ascii="Times New Roman" w:hAnsi="Times New Roman" w:cs="Times New Roman"/>
          <w:sz w:val="22"/>
          <w:szCs w:val="22"/>
        </w:rPr>
        <w:t xml:space="preserve">zł. (słownie: </w:t>
      </w:r>
      <w:r w:rsidR="008C3B08">
        <w:rPr>
          <w:rFonts w:ascii="Times New Roman" w:hAnsi="Times New Roman" w:cs="Times New Roman"/>
          <w:sz w:val="22"/>
          <w:szCs w:val="22"/>
        </w:rPr>
        <w:t xml:space="preserve">siedemdziesiąt dwa tysiące złotych </w:t>
      </w:r>
      <w:r>
        <w:rPr>
          <w:rFonts w:ascii="Times New Roman" w:hAnsi="Times New Roman" w:cs="Times New Roman"/>
          <w:sz w:val="22"/>
          <w:szCs w:val="22"/>
        </w:rPr>
        <w:t xml:space="preserve">brutto). </w:t>
      </w:r>
    </w:p>
    <w:p w14:paraId="62FD5739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 xml:space="preserve">6. Przetarg prowadzony będzie w formie licytacji odbywającej się poprzez postąpienie „w górę”                          o </w:t>
      </w:r>
      <w:r>
        <w:rPr>
          <w:rFonts w:ascii="Times New Roman" w:hAnsi="Times New Roman" w:cs="Times New Roman"/>
          <w:sz w:val="22"/>
          <w:szCs w:val="22"/>
          <w:u w:val="single"/>
        </w:rPr>
        <w:t>500,00 zł</w:t>
      </w:r>
      <w:r>
        <w:rPr>
          <w:rFonts w:ascii="Times New Roman" w:hAnsi="Times New Roman" w:cs="Times New Roman"/>
          <w:sz w:val="22"/>
          <w:szCs w:val="22"/>
        </w:rPr>
        <w:t xml:space="preserve">. Przetarg jest ważny jeśli nastąpi jedno postąpienie. </w:t>
      </w:r>
    </w:p>
    <w:p w14:paraId="2C08185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7. Oferty ustne należy składać po podaniu przez licytatora do wiadomości uczestniczących przedmiotu przetargu oraz jego ceny wywoławczej.</w:t>
      </w:r>
    </w:p>
    <w:p w14:paraId="4D9AE4B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8. Zaoferowana cena przestaje obowiązywać oferenta, gdy inny oferent podczas licytacji przed ustaniem postąpień zaoferował cenę wyższą.</w:t>
      </w:r>
    </w:p>
    <w:p w14:paraId="4A45779B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9. Po ustaniu postąpień i trzykrotnym wywołaniu osiągniętej ceny, przedmiot przetargu uważa się za sprzedany.</w:t>
      </w:r>
    </w:p>
    <w:p w14:paraId="660A4C7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10. Nabywcą zostaje oferent, który w licytacji zaoferował najwyższą cenę zakupu przedmiotu przetargu (zadeklarował najwyższą kwotę). </w:t>
      </w:r>
    </w:p>
    <w:p w14:paraId="3423BB2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11. Przewodniczący zamyka przetarg i ogłasza imię i nazwisko lub nazwę albo firmę, która przetarg wygrała oraz zaoferowana cenę.</w:t>
      </w:r>
    </w:p>
    <w:p w14:paraId="59CEDBA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12. Uczestnik wyłoniony w przetargu zostanie zaproszony do podpisania umowy w Urzędzie Miasta Płońsk w terminie określonym przez sprzedającego.      </w:t>
      </w:r>
    </w:p>
    <w:p w14:paraId="6FCD300A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DB8ED70" w14:textId="77777777" w:rsidR="00FF1026" w:rsidRDefault="00FF1026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0C68483B" w14:textId="77777777" w:rsidR="00737258" w:rsidRDefault="00737258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A79BAA1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lastRenderedPageBreak/>
        <w:t>§ 3</w:t>
      </w:r>
    </w:p>
    <w:p w14:paraId="1AF97D4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Licytację przeprowadzi Komisja powołana Zarządzeniem Burmistrza Miasta Płońsk.</w:t>
      </w:r>
    </w:p>
    <w:p w14:paraId="70477E2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Do obowiązków komisji należy m.in. podanie do publicznej wiadomości o przetargu, umieszczeniu informacji na stronie internetowej Urzędu Miasta Płońsk, udzielenie informacji o przedmiocie przetargu, przeprowadzenie przetargu, podpisanie oświadczeń w sprawie bezstronności członków Komisji oraz sporządzenie protokołu końcowego z podaniem wyników przetargu.</w:t>
      </w:r>
    </w:p>
    <w:p w14:paraId="01C09AC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Komisja pełni swoje obowiązki od dnia powołania do dnia zatwierdzenia przez Burmistrza Miasta Płońsk protokołu końcowego z przetargu.</w:t>
      </w:r>
    </w:p>
    <w:p w14:paraId="54FFA07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Z przeprowadzonej licytacji spisuje się protokół stanowiący Załącznik nr 3 do Zarządzenia, który powinien zawierać:</w:t>
      </w:r>
    </w:p>
    <w:p w14:paraId="6DBC921C" w14:textId="77777777" w:rsidR="00FF1026" w:rsidRDefault="00000000">
      <w:pPr>
        <w:pStyle w:val="Tekstpodstawowy"/>
        <w:numPr>
          <w:ilvl w:val="0"/>
          <w:numId w:val="4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oznaczenie miejsca i czasu przetargu,</w:t>
      </w:r>
    </w:p>
    <w:p w14:paraId="763E1D93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imiona i nazwiska osób prowadzących przetarg,</w:t>
      </w:r>
    </w:p>
    <w:p w14:paraId="480195B3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wysokość cen wywoławczych,</w:t>
      </w:r>
    </w:p>
    <w:p w14:paraId="7FD8D342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najwyższą cenę zaoferowaną za środek trwały,</w:t>
      </w:r>
    </w:p>
    <w:p w14:paraId="3C2D8602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imię, nazwisko i miejsce zamieszkania lub nazwa i siedziba nabywcy,</w:t>
      </w:r>
    </w:p>
    <w:p w14:paraId="397ADE75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wysokość ceny nabycia i oznaczenia sumy, jaką nabywca uiścił na poczet ceny,</w:t>
      </w:r>
    </w:p>
    <w:p w14:paraId="39B4FF47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wnioski i oświadczenia osób obecnych przy przetargu,</w:t>
      </w:r>
    </w:p>
    <w:p w14:paraId="6FB21949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wzmiankę o odczytaniu protokołu,</w:t>
      </w:r>
    </w:p>
    <w:p w14:paraId="1E810533" w14:textId="77777777" w:rsidR="00FF1026" w:rsidRDefault="00000000">
      <w:pPr>
        <w:pStyle w:val="Tekstpodstawowy"/>
        <w:numPr>
          <w:ilvl w:val="0"/>
          <w:numId w:val="3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podpisy osób prowadzących przetarg i nabywcy lub wzmiankę o przyczynie braku podpisu.</w:t>
      </w:r>
    </w:p>
    <w:p w14:paraId="56B13CC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5. W przetargu ustnym (licytacji) nie mogą uczestniczyć osoby wchodzące w skład Komisji Przetargowej oraz ich małżonkowie, dzieci, rodzice i rodzeństwo.</w:t>
      </w:r>
    </w:p>
    <w:p w14:paraId="6875BAE4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4</w:t>
      </w:r>
    </w:p>
    <w:p w14:paraId="078FAEC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Dowód wniesienia wadium przez uczestnika przetargu oraz dokument potwierdzający tożsamość podlega przedłożeniu Komisji Przetargowej przed otwarciem przetargu.</w:t>
      </w:r>
    </w:p>
    <w:p w14:paraId="2E31862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Osoby fizyczne mogą być reprezentowane w licytacji przez pełnomocnika, który musi legitymować się oryginałem pełnomocnictwa.</w:t>
      </w:r>
    </w:p>
    <w:p w14:paraId="3CF448E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Przedstawiciele osób prawnych występujących w licytacji winny legitymować się stosownymi umocowaniami do występowania w licytacji w imieniu osoby prawnej.</w:t>
      </w:r>
    </w:p>
    <w:p w14:paraId="029EA63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4. Uczestnikom, którzy przetargu nie wygrali, wadium zwraca się niezwłocznie po zakończeniu przetargu.</w:t>
      </w:r>
    </w:p>
    <w:p w14:paraId="1B5C021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5. Wadium nie podlega zwrotowi w przypadku, gdy uczestnik, który wygrał przetarg uchyli się od zawarcia umowy.</w:t>
      </w:r>
    </w:p>
    <w:p w14:paraId="33CA2D31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5</w:t>
      </w:r>
    </w:p>
    <w:p w14:paraId="6E3477AE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Burmistrz Miasta Płońsk zastrzega sobie prawo unieważnienia lub odwołania przetargu bez podania przyczyn.  </w:t>
      </w:r>
    </w:p>
    <w:p w14:paraId="6DE047F8" w14:textId="77777777" w:rsidR="00FF1026" w:rsidRDefault="00000000">
      <w:pPr>
        <w:pStyle w:val="Tekstpodstawowy"/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§ 6</w:t>
      </w:r>
    </w:p>
    <w:p w14:paraId="5035D560" w14:textId="77777777" w:rsidR="00FF1026" w:rsidRDefault="00000000">
      <w:pPr>
        <w:pStyle w:val="Tekstpodstawowy"/>
        <w:tabs>
          <w:tab w:val="left" w:pos="1134"/>
          <w:tab w:val="left" w:pos="6105"/>
        </w:tabs>
        <w:spacing w:line="240" w:lineRule="auto"/>
      </w:pPr>
      <w:r>
        <w:rPr>
          <w:rFonts w:ascii="Times New Roman" w:hAnsi="Times New Roman" w:cs="Times New Roman"/>
          <w:sz w:val="22"/>
          <w:szCs w:val="28"/>
        </w:rPr>
        <w:t xml:space="preserve">Niniejszy regulamin dostępny jest na stronie internetowej </w:t>
      </w:r>
      <w:hyperlink r:id="rId8" w:history="1">
        <w:r w:rsidR="00FF1026">
          <w:rPr>
            <w:rStyle w:val="Hipercze"/>
            <w:rFonts w:ascii="Times New Roman" w:hAnsi="Times New Roman" w:cs="Times New Roman"/>
            <w:sz w:val="22"/>
            <w:szCs w:val="28"/>
          </w:rPr>
          <w:t>www.plonsk.pl</w:t>
        </w:r>
      </w:hyperlink>
    </w:p>
    <w:p w14:paraId="011DB40E" w14:textId="77777777" w:rsidR="00CB76C3" w:rsidRDefault="00CB76C3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Cs w:val="24"/>
        </w:rPr>
      </w:pPr>
    </w:p>
    <w:p w14:paraId="3C3D3345" w14:textId="77777777" w:rsidR="00CB76C3" w:rsidRDefault="00CB76C3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Cs w:val="24"/>
        </w:rPr>
      </w:pPr>
    </w:p>
    <w:p w14:paraId="6BA3CE9F" w14:textId="77777777" w:rsidR="00CB76C3" w:rsidRDefault="00CB76C3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Cs w:val="24"/>
        </w:rPr>
      </w:pPr>
    </w:p>
    <w:p w14:paraId="24D5EBFF" w14:textId="7159015E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Załącznik nr 2 do Zarządzania Nr 0050</w:t>
      </w:r>
      <w:r w:rsidR="009A0905">
        <w:rPr>
          <w:rFonts w:ascii="Times New Roman" w:hAnsi="Times New Roman" w:cs="Times New Roman"/>
        </w:rPr>
        <w:t>.152.</w:t>
      </w:r>
      <w:r>
        <w:rPr>
          <w:rFonts w:ascii="Times New Roman" w:hAnsi="Times New Roman" w:cs="Times New Roman"/>
        </w:rPr>
        <w:t>2025</w:t>
      </w:r>
    </w:p>
    <w:p w14:paraId="3DCB5999" w14:textId="038ED64E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Burmistrza Miasta Płońsk z dnia </w:t>
      </w:r>
      <w:r w:rsidR="009A0905">
        <w:rPr>
          <w:rFonts w:ascii="Times New Roman" w:hAnsi="Times New Roman" w:cs="Times New Roman"/>
        </w:rPr>
        <w:t>07.10.</w:t>
      </w:r>
      <w:r>
        <w:rPr>
          <w:rFonts w:ascii="Times New Roman" w:hAnsi="Times New Roman" w:cs="Times New Roman"/>
        </w:rPr>
        <w:t>2025r.</w:t>
      </w:r>
    </w:p>
    <w:p w14:paraId="3D3912C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1915D97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0C03DC6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UMOWA KUPNA – SPRZEDAŻY SAMOCHODU</w:t>
      </w:r>
    </w:p>
    <w:p w14:paraId="7A0EBF8D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D77045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DFADE3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zawarta w dniu ................................ 2025 roku, pomiędzy: Gminą Miasto Płońsk, ul. Płocka 39,                 09 – 100 Płońsk, Regon 130 377 847, NIP 567 178 37 18 reprezentowaną przez Andrzeja Pietrasika – Burmistrza Miasta Płońsk, zwanym w treści umowy „Sprzedającym”</w:t>
      </w:r>
    </w:p>
    <w:p w14:paraId="5C2B7A9C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0B0B86F8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44598D5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Kupującego – imię i nazwisko lub nazwa firmy</w:t>
      </w:r>
    </w:p>
    <w:p w14:paraId="0D04FAD3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3172328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9AC795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siedziby lub adres zameldowania Kupującego</w:t>
      </w:r>
    </w:p>
    <w:p w14:paraId="68B7E73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722DA59B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C3724D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 lub numer dowodu osobistego</w:t>
      </w:r>
    </w:p>
    <w:p w14:paraId="4A8D3DE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278D5D34" w14:textId="77777777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53D5EE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4E6E4A36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reprezentowanym przez – .........................................................................................................................</w:t>
      </w:r>
    </w:p>
    <w:p w14:paraId="7821DD5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zwanym dalej „Kupującym”, o następującej treści </w:t>
      </w:r>
    </w:p>
    <w:p w14:paraId="4635701B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0B1A8E75" w14:textId="30ABC36C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2"/>
        </w:rPr>
        <w:t>1. Sprzedający sprzedaje, a Kupujący, zgodnie z osiągniętą w przetargu – licytacji ceną zakupu                                                    z dnia</w:t>
      </w:r>
      <w:r w:rsidR="007372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......................</w:t>
      </w:r>
      <w:r w:rsidR="007372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2025 roku, nabywa samochód – osobowy marki </w:t>
      </w:r>
      <w:r w:rsidR="00CB76C3">
        <w:rPr>
          <w:rFonts w:ascii="Times New Roman" w:hAnsi="Times New Roman" w:cs="Times New Roman"/>
          <w:sz w:val="22"/>
          <w:szCs w:val="22"/>
        </w:rPr>
        <w:t>Skoda Superb</w:t>
      </w:r>
      <w:r>
        <w:rPr>
          <w:rFonts w:ascii="Times New Roman" w:hAnsi="Times New Roman" w:cs="Times New Roman"/>
          <w:sz w:val="22"/>
          <w:szCs w:val="22"/>
        </w:rPr>
        <w:t xml:space="preserve">, nr rejestracyjny                 WPN 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 w:rsidR="00623F84">
        <w:rPr>
          <w:rFonts w:ascii="Times New Roman" w:hAnsi="Times New Roman" w:cs="Times New Roman"/>
          <w:sz w:val="22"/>
          <w:szCs w:val="22"/>
        </w:rPr>
        <w:t>LG</w:t>
      </w:r>
      <w:r w:rsidR="00CB76C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, pojemność silnika </w:t>
      </w:r>
      <w:r w:rsidR="00623F84">
        <w:rPr>
          <w:rFonts w:ascii="Times New Roman" w:hAnsi="Times New Roman" w:cs="Times New Roman"/>
          <w:sz w:val="22"/>
          <w:szCs w:val="22"/>
        </w:rPr>
        <w:t>1984</w:t>
      </w:r>
      <w:r>
        <w:rPr>
          <w:rFonts w:ascii="Times New Roman" w:hAnsi="Times New Roman" w:cs="Times New Roman"/>
          <w:sz w:val="22"/>
          <w:szCs w:val="22"/>
        </w:rPr>
        <w:t xml:space="preserve"> cm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, nr identyfikacyjny pojazdu VIN </w:t>
      </w:r>
      <w:r w:rsidR="000B25D2">
        <w:rPr>
          <w:rFonts w:ascii="Times New Roman" w:hAnsi="Times New Roman" w:cs="Times New Roman"/>
          <w:sz w:val="22"/>
          <w:szCs w:val="22"/>
        </w:rPr>
        <w:t>TMBAD7NP8J7506191</w:t>
      </w:r>
      <w:r>
        <w:rPr>
          <w:rFonts w:ascii="Times New Roman" w:hAnsi="Times New Roman" w:cs="Times New Roman"/>
          <w:sz w:val="22"/>
          <w:szCs w:val="22"/>
        </w:rPr>
        <w:t>, rok produkcji 201</w:t>
      </w:r>
      <w:r w:rsidR="00CB76C3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D7DF6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Sprzedający oświadcza, że jest właścicielem pojazdu wymienionego w § 1 ust. 1 niniejszej umowy.</w:t>
      </w:r>
    </w:p>
    <w:p w14:paraId="38A1E4B5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3.Sprzedający oświadcza, że pojazd jest wolny od wszelkich wad prawnych i nie toczy się żadne postępowanie którego byłby przedmiotem. Nie jest on również przedmiotem zabezpieczenia. </w:t>
      </w:r>
    </w:p>
    <w:p w14:paraId="7EAD81CB" w14:textId="412FDAD9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Kupujący oświadcza, że zapoznał się ze stanem technicznym i faktycznym pojazdu i nie wnosi</w:t>
      </w:r>
      <w:r w:rsidR="00CB76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zastrzeżeń oraz nie będzie z tego tytułu rościł żadnych pretensji do Sprzedającego.</w:t>
      </w:r>
    </w:p>
    <w:p w14:paraId="615950AA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Kupujący sprawdził także oznaczenia numerowe pojazdu i dowodu rejestracyjnego nie wnosząc zastrzeżeń.</w:t>
      </w:r>
    </w:p>
    <w:p w14:paraId="3A7876C7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Przekazanie przedmiotu przetargu oraz wszystkich dokumentów z nim związanych zostanie stwierdzone w protokole przekazania podpisanym przez obie strony.  </w:t>
      </w:r>
    </w:p>
    <w:p w14:paraId="3A719526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39903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C1E980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§ 2</w:t>
      </w:r>
    </w:p>
    <w:p w14:paraId="05278C1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Kupujący zapłacił sprzedającemu za przedmiot sprzedaży określony w § 1 niniejszej umowy cenę......................, słownie:.........................................................</w:t>
      </w:r>
    </w:p>
    <w:p w14:paraId="59356DB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Wadium wpłacone w dniu.........................., na poczet licytacji w wysokości............................, zaliczono na poczet ceny nabycia.</w:t>
      </w:r>
    </w:p>
    <w:p w14:paraId="71BE39BA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Kupujący w dniu........................, przelewem na rachunek bankowy Sprzedającego wpłacił pozostałą część ceny zakupu, tj. kwotę................................................. Zgodnie z terminem określonym                                  w protokole z przeprowadzonego przetargu ustnego nieograniczonego (licytacji).</w:t>
      </w:r>
    </w:p>
    <w:p w14:paraId="29B97C4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Kupujący pokrywa wszystkie koszty transakcji wynikające z umowy oraz inne koszty skarbowe obciążające Kupującego.</w:t>
      </w:r>
    </w:p>
    <w:p w14:paraId="4BE14BE4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Wydanie przedmiotu sprzedaży nastąpi niezwłocznie po uiszczeniu należnej kwoty, o której mowa         w § 2.</w:t>
      </w:r>
    </w:p>
    <w:p w14:paraId="1D294817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53BF612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W sprawach nieuregulowanych niniejszą umową mają zastosowanie przepisy Kodeksu Cywilnego.</w:t>
      </w:r>
    </w:p>
    <w:p w14:paraId="6FFF54A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Wszelkie zmiany umowy wymagają formy pisemnej pod rygorem nieważności.</w:t>
      </w:r>
    </w:p>
    <w:p w14:paraId="3160A1E8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632FFD2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Wszelkie spory mogące wynikać z tytułu niniejszej umowy strony poddają pod rozstrzygnięcie sądu właściwego dla siedziby Sprzedającego.</w:t>
      </w:r>
    </w:p>
    <w:p w14:paraId="430F79AA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43BB46F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została sporządzona w trzech jednobrzmiących egzemplarzach, dwa dla Sprzedającego, jeden dla Kupującego.</w:t>
      </w:r>
    </w:p>
    <w:p w14:paraId="029DAA1A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75936868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3194A22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6C3DB79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6B81EE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3085521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05ABFB1B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SPRZEDAJĄCY: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KUPUJĄCY:</w:t>
      </w:r>
    </w:p>
    <w:p w14:paraId="31CCE2BF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C238C1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1AC2D60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..................................</w:t>
      </w:r>
    </w:p>
    <w:p w14:paraId="3F99ABC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14:paraId="4B0FC7C8" w14:textId="13131CBB" w:rsidR="009A0905" w:rsidRPr="009A0905" w:rsidRDefault="009A0905" w:rsidP="009A0905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0905"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3770218B" w14:textId="77777777" w:rsidR="009A0905" w:rsidRPr="009A0905" w:rsidRDefault="009A0905" w:rsidP="009A0905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63C39BD3" w14:textId="77777777" w:rsidR="009A0905" w:rsidRPr="009A0905" w:rsidRDefault="009A0905" w:rsidP="009A0905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  <w:t>Andrzej Pietrasik</w:t>
      </w:r>
    </w:p>
    <w:p w14:paraId="5B5A3A3C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CA74459" w14:textId="77777777" w:rsidR="00CB76C3" w:rsidRDefault="00CB76C3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519522C1" w14:textId="77777777" w:rsidR="00CB76C3" w:rsidRDefault="00CB76C3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36823AA3" w14:textId="77777777" w:rsidR="00CB76C3" w:rsidRDefault="00CB76C3">
      <w:pPr>
        <w:pStyle w:val="Tekstpodstawowy"/>
        <w:tabs>
          <w:tab w:val="left" w:pos="1134"/>
        </w:tabs>
        <w:rPr>
          <w:rFonts w:ascii="Times New Roman" w:hAnsi="Times New Roman" w:cs="Times New Roman"/>
        </w:rPr>
      </w:pPr>
    </w:p>
    <w:p w14:paraId="41E19A9D" w14:textId="65CD7041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Załącznik nr 3 do Zarządzania Nr 0050</w:t>
      </w:r>
      <w:r w:rsidR="009A0905">
        <w:rPr>
          <w:rFonts w:ascii="Times New Roman" w:hAnsi="Times New Roman" w:cs="Times New Roman"/>
        </w:rPr>
        <w:t>.152.</w:t>
      </w:r>
      <w:r>
        <w:rPr>
          <w:rFonts w:ascii="Times New Roman" w:hAnsi="Times New Roman" w:cs="Times New Roman"/>
        </w:rPr>
        <w:t>2025</w:t>
      </w:r>
    </w:p>
    <w:p w14:paraId="06F55474" w14:textId="60C7B239" w:rsidR="00FF1026" w:rsidRDefault="00000000">
      <w:pPr>
        <w:pStyle w:val="Tekstpodstawowy"/>
        <w:tabs>
          <w:tab w:val="left" w:pos="113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Burmistrza Miasta Płońsk z dnia </w:t>
      </w:r>
      <w:r w:rsidR="009A0905">
        <w:rPr>
          <w:rFonts w:ascii="Times New Roman" w:hAnsi="Times New Roman" w:cs="Times New Roman"/>
        </w:rPr>
        <w:t>07.10.</w:t>
      </w:r>
      <w:r>
        <w:rPr>
          <w:rFonts w:ascii="Times New Roman" w:hAnsi="Times New Roman" w:cs="Times New Roman"/>
        </w:rPr>
        <w:t>2025 r.</w:t>
      </w:r>
    </w:p>
    <w:p w14:paraId="0CB58A56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2B88AE74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14:paraId="35996E3C" w14:textId="77777777" w:rsidR="00FF1026" w:rsidRDefault="00000000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PROTOKÓŁ</w:t>
      </w:r>
    </w:p>
    <w:p w14:paraId="5A26C252" w14:textId="77777777" w:rsidR="00FF1026" w:rsidRDefault="00FF1026">
      <w:pPr>
        <w:pStyle w:val="Tekstpodstawowy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1BF9AB6B" w14:textId="4F699693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Sporządzony w dniu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........................................ w sali nr.......... Urzędu Miasta Płońsk ul. Płocka 39 (wejście od ul. 1-go Maja) z przetargu ustnego nieograniczonego (licytacji) na sprzedaż samochodu – osobowego marki </w:t>
      </w:r>
      <w:r w:rsidR="00CB76C3">
        <w:rPr>
          <w:rFonts w:ascii="Times New Roman" w:hAnsi="Times New Roman" w:cs="Times New Roman"/>
          <w:sz w:val="22"/>
          <w:szCs w:val="28"/>
        </w:rPr>
        <w:t>Skoda Superb</w:t>
      </w:r>
      <w:r>
        <w:rPr>
          <w:rFonts w:ascii="Times New Roman" w:hAnsi="Times New Roman" w:cs="Times New Roman"/>
          <w:sz w:val="22"/>
          <w:szCs w:val="28"/>
        </w:rPr>
        <w:t xml:space="preserve"> o nr</w:t>
      </w:r>
      <w:r w:rsidR="00CB76C3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 rejestracyjnym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>7</w:t>
      </w:r>
      <w:r>
        <w:rPr>
          <w:rFonts w:ascii="Times New Roman" w:hAnsi="Times New Roman" w:cs="Times New Roman"/>
          <w:sz w:val="22"/>
          <w:szCs w:val="28"/>
        </w:rPr>
        <w:t>, stanowiącej własność Gminy Miasto Płońsk.</w:t>
      </w:r>
    </w:p>
    <w:p w14:paraId="5431E35D" w14:textId="2C46B1C8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Burmistrz Miasta Płońsk Zarządzeniem Nr 0050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………..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2025 z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......................... przeznaczył do sprzedaży w drodze przetargu ustnego nieograniczonego samochód – osobowy marki </w:t>
      </w:r>
      <w:r w:rsidR="00CB76C3">
        <w:rPr>
          <w:rFonts w:ascii="Times New Roman" w:hAnsi="Times New Roman" w:cs="Times New Roman"/>
          <w:sz w:val="22"/>
          <w:szCs w:val="28"/>
        </w:rPr>
        <w:t>Skoda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CB76C3">
        <w:rPr>
          <w:rFonts w:ascii="Times New Roman" w:hAnsi="Times New Roman" w:cs="Times New Roman"/>
          <w:sz w:val="22"/>
          <w:szCs w:val="28"/>
        </w:rPr>
        <w:t>Superb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CB76C3">
        <w:rPr>
          <w:rFonts w:ascii="Times New Roman" w:hAnsi="Times New Roman" w:cs="Times New Roman"/>
          <w:sz w:val="22"/>
          <w:szCs w:val="28"/>
        </w:rPr>
        <w:t xml:space="preserve">                 </w:t>
      </w:r>
      <w:r>
        <w:rPr>
          <w:rFonts w:ascii="Times New Roman" w:hAnsi="Times New Roman" w:cs="Times New Roman"/>
          <w:sz w:val="22"/>
          <w:szCs w:val="28"/>
        </w:rPr>
        <w:t>o nr</w:t>
      </w:r>
      <w:r w:rsidR="00CB76C3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 rejestracyjnym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>7</w:t>
      </w:r>
      <w:r>
        <w:rPr>
          <w:rFonts w:ascii="Times New Roman" w:hAnsi="Times New Roman" w:cs="Times New Roman"/>
          <w:sz w:val="22"/>
          <w:szCs w:val="28"/>
        </w:rPr>
        <w:t>, stanowiący własność Gminy Miasto Płońsk oraz powołał Komisję Przetargową w celu przeprowadzenia wyżej wymienionego przetargu w składzie:</w:t>
      </w:r>
    </w:p>
    <w:p w14:paraId="18EC492B" w14:textId="77777777" w:rsidR="00FF1026" w:rsidRDefault="00000000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1. Andrzej Bogucki </w:t>
      </w:r>
      <w:r>
        <w:rPr>
          <w:rFonts w:ascii="Times New Roman" w:hAnsi="Times New Roman" w:cs="Times New Roman"/>
          <w:sz w:val="22"/>
          <w:szCs w:val="28"/>
        </w:rPr>
        <w:tab/>
        <w:t xml:space="preserve">– Przewodniczący Komisji, </w:t>
      </w:r>
    </w:p>
    <w:p w14:paraId="3BBFBD0E" w14:textId="77777777" w:rsidR="00FF1026" w:rsidRDefault="00000000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2. Jacek Klimiuk 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– Członek Komisji,</w:t>
      </w:r>
    </w:p>
    <w:p w14:paraId="45C49209" w14:textId="77777777" w:rsidR="00FF1026" w:rsidRDefault="00000000">
      <w:pPr>
        <w:pStyle w:val="Tekstpodstawowy"/>
        <w:tabs>
          <w:tab w:val="left" w:pos="1134"/>
        </w:tabs>
        <w:ind w:left="36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Rafał Jerzak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– Członek Komisji</w:t>
      </w:r>
    </w:p>
    <w:p w14:paraId="212335D8" w14:textId="77777777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>Przewodniczący Komisji Przetargowej odczytał cenę wywoławczą licytacji ……….. zł., słownie: …………………………. złotych</w:t>
      </w:r>
      <w:r>
        <w:rPr>
          <w:rFonts w:ascii="Times New Roman" w:hAnsi="Times New Roman" w:cs="Times New Roman"/>
          <w:sz w:val="22"/>
          <w:szCs w:val="22"/>
        </w:rPr>
        <w:t xml:space="preserve"> brutto</w:t>
      </w:r>
      <w:r>
        <w:rPr>
          <w:rFonts w:ascii="Times New Roman" w:hAnsi="Times New Roman" w:cs="Times New Roman"/>
          <w:sz w:val="22"/>
          <w:szCs w:val="28"/>
        </w:rPr>
        <w:t>. Jedno postąpienie powinno wynosić ……………. zł.</w:t>
      </w:r>
    </w:p>
    <w:p w14:paraId="5ED5596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Ponadto podał do publicznej wiadomości imiona i nazwiska osób, które wpłaciły wadium i tym samym zostały dopuszczone do przetargu.</w:t>
      </w:r>
    </w:p>
    <w:p w14:paraId="39D31477" w14:textId="68D09858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Wymagane wadium w kwocie ………………. zł., do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2025 roku wpłaciły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osoby. W związku ze spełnieniem wymogu dot. wpłaty wadium w w/w terminie w wysokości 10% ceny wywoławczej pojazdu oraz stawienia się na organizowanym przetargu, Komisja Przetargowa do udziału w przetargu dopuściła następujące osoby:</w:t>
      </w:r>
    </w:p>
    <w:p w14:paraId="71C4E97A" w14:textId="77777777" w:rsidR="00FF1026" w:rsidRDefault="00000000">
      <w:pPr>
        <w:pStyle w:val="Tekstpodstawowy"/>
        <w:numPr>
          <w:ilvl w:val="0"/>
          <w:numId w:val="6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2A3DDBC4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2224BE27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769FB0BC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674C22F1" w14:textId="77777777" w:rsidR="00FF1026" w:rsidRDefault="00000000">
      <w:pPr>
        <w:pStyle w:val="Tekstpodstawowy"/>
        <w:numPr>
          <w:ilvl w:val="0"/>
          <w:numId w:val="5"/>
        </w:numPr>
        <w:tabs>
          <w:tab w:val="left" w:pos="-4626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.....................................................................</w:t>
      </w:r>
    </w:p>
    <w:p w14:paraId="6EE5611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Ponadto poinformowano uczestników przetargu, iż po trzecim wywołaniu najwyższej zaoferowanej ceny, dalsze postąpienia nie zostaną przyjęte.</w:t>
      </w:r>
    </w:p>
    <w:p w14:paraId="70CBDFD7" w14:textId="0A34D77B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Odnotowano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postąpień.</w:t>
      </w:r>
    </w:p>
    <w:p w14:paraId="5857256D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Najwyższą cenę w wysokości..........................zł., (słownie:.....................................................................) zaoferował/a .............................................................................................................................................</w:t>
      </w:r>
    </w:p>
    <w:p w14:paraId="2243BD3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zam. ..........................................................................................................................................................</w:t>
      </w:r>
    </w:p>
    <w:p w14:paraId="1BBE88B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legitymujący/a się dowodem osobistym seria i numer ...............................................................................</w:t>
      </w:r>
    </w:p>
    <w:p w14:paraId="778F0AD3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wydanym przez .........................................................................................................................................</w:t>
      </w:r>
    </w:p>
    <w:p w14:paraId="459F2BA6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lastRenderedPageBreak/>
        <w:t>W związku z powyższym Przewodniczący Komisji Przetargowej zamknął przetarg ogłaszając imię                     i nazwisko osoby, która przetarg wygrała.</w:t>
      </w:r>
    </w:p>
    <w:p w14:paraId="065A67D5" w14:textId="254951A1" w:rsidR="00FF1026" w:rsidRDefault="00000000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sz w:val="22"/>
          <w:szCs w:val="28"/>
        </w:rPr>
        <w:t xml:space="preserve">Nabywcą samochodu – osobowego marki </w:t>
      </w:r>
      <w:r w:rsidR="00CB76C3">
        <w:rPr>
          <w:rFonts w:ascii="Times New Roman" w:hAnsi="Times New Roman" w:cs="Times New Roman"/>
          <w:sz w:val="22"/>
          <w:szCs w:val="28"/>
        </w:rPr>
        <w:t>Skoda Superb</w:t>
      </w:r>
      <w:r>
        <w:rPr>
          <w:rFonts w:ascii="Times New Roman" w:hAnsi="Times New Roman" w:cs="Times New Roman"/>
          <w:sz w:val="22"/>
          <w:szCs w:val="28"/>
        </w:rPr>
        <w:t xml:space="preserve"> o nr</w:t>
      </w:r>
      <w:r w:rsidR="00CB76C3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 rejestracyjnym WPN 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 w:rsidR="00623F84">
        <w:rPr>
          <w:rFonts w:ascii="Times New Roman" w:hAnsi="Times New Roman" w:cs="Times New Roman"/>
          <w:sz w:val="22"/>
          <w:szCs w:val="28"/>
        </w:rPr>
        <w:t>LG</w:t>
      </w:r>
      <w:r w:rsidR="00CB76C3">
        <w:rPr>
          <w:rFonts w:ascii="Times New Roman" w:hAnsi="Times New Roman" w:cs="Times New Roman"/>
          <w:sz w:val="22"/>
          <w:szCs w:val="28"/>
        </w:rPr>
        <w:t>5</w:t>
      </w:r>
      <w:r>
        <w:rPr>
          <w:rFonts w:ascii="Times New Roman" w:hAnsi="Times New Roman" w:cs="Times New Roman"/>
          <w:sz w:val="22"/>
          <w:szCs w:val="28"/>
        </w:rPr>
        <w:t>, rok produkcji 201</w:t>
      </w:r>
      <w:r w:rsidR="00CB76C3">
        <w:rPr>
          <w:rFonts w:ascii="Times New Roman" w:hAnsi="Times New Roman" w:cs="Times New Roman"/>
          <w:sz w:val="22"/>
          <w:szCs w:val="28"/>
        </w:rPr>
        <w:t xml:space="preserve">7 </w:t>
      </w:r>
      <w:r>
        <w:rPr>
          <w:rFonts w:ascii="Times New Roman" w:hAnsi="Times New Roman" w:cs="Times New Roman"/>
          <w:sz w:val="22"/>
          <w:szCs w:val="28"/>
        </w:rPr>
        <w:t>stanowiący własność Gminy Miasto Płońsk został/a ........................................................ za cenę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...................................... zł., (słownie:..........................................................................................)</w:t>
      </w:r>
    </w:p>
    <w:p w14:paraId="554E18C4" w14:textId="02A08B5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Przewodniczący przypomniał o obowiązku uiszczenia w terminie nie dłuższym niż 3 dni od dnia przeprowadzenia przetargu tj. do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................................. ceny nabycia pojazdu, na poczet której zostanie zaliczona kwota wpłaconego wadium. </w:t>
      </w:r>
    </w:p>
    <w:p w14:paraId="3018EE7F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Niniejszy protokół stanowi podstawę do zawarcia umowy kupna – sprzedaży. Osoba ustalona jako nabywca samochodu zostanie powiadomiona o dniu podpisania umowy.</w:t>
      </w:r>
    </w:p>
    <w:p w14:paraId="47824911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6C39DD3A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Protokół sporządzono w dwóch jednobrzmiących egzemplarzach. </w:t>
      </w:r>
    </w:p>
    <w:p w14:paraId="02E8E1ED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Niniejszy protokół odczytano i w dowód przyjęcia podpisano.</w:t>
      </w:r>
    </w:p>
    <w:p w14:paraId="3B2FEB48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38620D1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249DE7DB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8D479A0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6A4ACA63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2431AF2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736D8DBA" w14:textId="0FC7F2F4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Płońsk, dnia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.......................</w:t>
      </w:r>
      <w:r w:rsidR="00737258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2025 rok.</w:t>
      </w:r>
    </w:p>
    <w:p w14:paraId="4CE31447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3E8DBD70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PODPISY KOMISJI PRZETARGOWEJ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PODPIS KUPUJĄCEGO</w:t>
      </w:r>
    </w:p>
    <w:p w14:paraId="5EA93CC4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1D8D0532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1. ..........................................................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>..........................................................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  <w:t xml:space="preserve">  </w:t>
      </w:r>
    </w:p>
    <w:p w14:paraId="460D0869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2. ..........................................................</w:t>
      </w:r>
    </w:p>
    <w:p w14:paraId="7D08754A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48888D38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3. ..........................................................</w:t>
      </w:r>
    </w:p>
    <w:p w14:paraId="399E8891" w14:textId="77777777" w:rsidR="00FF1026" w:rsidRDefault="00000000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</w:p>
    <w:p w14:paraId="53CAB2AD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b/>
          <w:bCs/>
          <w:sz w:val="22"/>
          <w:szCs w:val="28"/>
        </w:rPr>
      </w:pPr>
    </w:p>
    <w:p w14:paraId="223571D0" w14:textId="77777777" w:rsidR="00FF1026" w:rsidRDefault="00FF1026">
      <w:pPr>
        <w:pStyle w:val="Tekstpodstawowy"/>
        <w:tabs>
          <w:tab w:val="left" w:pos="1134"/>
        </w:tabs>
        <w:rPr>
          <w:rFonts w:ascii="Times New Roman" w:hAnsi="Times New Roman" w:cs="Times New Roman"/>
          <w:sz w:val="22"/>
          <w:szCs w:val="28"/>
        </w:rPr>
      </w:pPr>
    </w:p>
    <w:p w14:paraId="5F41FA2A" w14:textId="5E2C5F44" w:rsidR="009A0905" w:rsidRPr="009A0905" w:rsidRDefault="009A0905" w:rsidP="009A0905">
      <w:pPr>
        <w:pStyle w:val="Tekstpodstawowy"/>
        <w:tabs>
          <w:tab w:val="left" w:pos="1134"/>
        </w:tabs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0905">
        <w:rPr>
          <w:rFonts w:ascii="Times New Roman" w:hAnsi="Times New Roman" w:cs="Times New Roman"/>
          <w:b/>
          <w:bCs/>
          <w:sz w:val="22"/>
          <w:szCs w:val="22"/>
        </w:rPr>
        <w:t>Burmistrz Miasta Płońsk</w:t>
      </w:r>
    </w:p>
    <w:p w14:paraId="0126FAFF" w14:textId="77777777" w:rsidR="009A0905" w:rsidRPr="009A0905" w:rsidRDefault="009A0905" w:rsidP="009A0905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F77C507" w14:textId="77777777" w:rsidR="009A0905" w:rsidRPr="009A0905" w:rsidRDefault="009A0905" w:rsidP="009A0905">
      <w:pPr>
        <w:pStyle w:val="Tekstpodstawowy"/>
        <w:tabs>
          <w:tab w:val="left" w:pos="1134"/>
          <w:tab w:val="left" w:pos="6105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9A0905">
        <w:rPr>
          <w:rFonts w:ascii="Times New Roman" w:hAnsi="Times New Roman" w:cs="Times New Roman"/>
          <w:b/>
          <w:bCs/>
          <w:sz w:val="18"/>
          <w:szCs w:val="18"/>
        </w:rPr>
        <w:tab/>
        <w:t>Andrzej Pietrasik</w:t>
      </w:r>
    </w:p>
    <w:p w14:paraId="775BFFAB" w14:textId="77777777" w:rsidR="00FF1026" w:rsidRDefault="00FF1026">
      <w:pPr>
        <w:tabs>
          <w:tab w:val="left" w:pos="1134"/>
        </w:tabs>
        <w:jc w:val="both"/>
        <w:rPr>
          <w:sz w:val="28"/>
          <w:szCs w:val="28"/>
        </w:rPr>
      </w:pPr>
    </w:p>
    <w:sectPr w:rsidR="00FF1026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7616" w14:textId="77777777" w:rsidR="00191B12" w:rsidRDefault="00191B12">
      <w:r>
        <w:separator/>
      </w:r>
    </w:p>
  </w:endnote>
  <w:endnote w:type="continuationSeparator" w:id="0">
    <w:p w14:paraId="7D4D3884" w14:textId="77777777" w:rsidR="00191B12" w:rsidRDefault="0019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BC11" w14:textId="77777777" w:rsidR="00191B12" w:rsidRDefault="00191B12">
      <w:r>
        <w:rPr>
          <w:color w:val="000000"/>
        </w:rPr>
        <w:separator/>
      </w:r>
    </w:p>
  </w:footnote>
  <w:footnote w:type="continuationSeparator" w:id="0">
    <w:p w14:paraId="0E3CD4DF" w14:textId="77777777" w:rsidR="00191B12" w:rsidRDefault="0019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301B"/>
    <w:multiLevelType w:val="multilevel"/>
    <w:tmpl w:val="93A48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677"/>
    <w:multiLevelType w:val="multilevel"/>
    <w:tmpl w:val="1DFE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E64"/>
    <w:multiLevelType w:val="multilevel"/>
    <w:tmpl w:val="9A204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5390">
    <w:abstractNumId w:val="1"/>
  </w:num>
  <w:num w:numId="2" w16cid:durableId="608120589">
    <w:abstractNumId w:val="1"/>
    <w:lvlOverride w:ilvl="0">
      <w:startOverride w:val="1"/>
    </w:lvlOverride>
  </w:num>
  <w:num w:numId="3" w16cid:durableId="1966496241">
    <w:abstractNumId w:val="2"/>
  </w:num>
  <w:num w:numId="4" w16cid:durableId="697316138">
    <w:abstractNumId w:val="2"/>
    <w:lvlOverride w:ilvl="0">
      <w:startOverride w:val="1"/>
    </w:lvlOverride>
  </w:num>
  <w:num w:numId="5" w16cid:durableId="40521025">
    <w:abstractNumId w:val="0"/>
  </w:num>
  <w:num w:numId="6" w16cid:durableId="1790708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26"/>
    <w:rsid w:val="00077077"/>
    <w:rsid w:val="000B25D2"/>
    <w:rsid w:val="00190C67"/>
    <w:rsid w:val="00191B12"/>
    <w:rsid w:val="001A6718"/>
    <w:rsid w:val="002D443F"/>
    <w:rsid w:val="0034012F"/>
    <w:rsid w:val="003422B1"/>
    <w:rsid w:val="003B53DF"/>
    <w:rsid w:val="00455F0F"/>
    <w:rsid w:val="00623F84"/>
    <w:rsid w:val="006851E2"/>
    <w:rsid w:val="00702A0B"/>
    <w:rsid w:val="00737258"/>
    <w:rsid w:val="007E4086"/>
    <w:rsid w:val="00814549"/>
    <w:rsid w:val="008C18ED"/>
    <w:rsid w:val="008C3B08"/>
    <w:rsid w:val="008D6A79"/>
    <w:rsid w:val="00907C25"/>
    <w:rsid w:val="00925FE8"/>
    <w:rsid w:val="009A0905"/>
    <w:rsid w:val="00AB57DD"/>
    <w:rsid w:val="00AD4F9E"/>
    <w:rsid w:val="00AE20AA"/>
    <w:rsid w:val="00B72FC2"/>
    <w:rsid w:val="00BB1F3A"/>
    <w:rsid w:val="00C225D7"/>
    <w:rsid w:val="00C4702E"/>
    <w:rsid w:val="00CB76C3"/>
    <w:rsid w:val="00EC67C3"/>
    <w:rsid w:val="00EC77ED"/>
    <w:rsid w:val="00F57885"/>
    <w:rsid w:val="00FA2049"/>
    <w:rsid w:val="00FB31FF"/>
    <w:rsid w:val="00FF1026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5674"/>
  <w15:docId w15:val="{AD548D51-3192-466C-AF88-FC988D51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0"/>
      <w:szCs w:val="26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Arial"/>
      <w:sz w:val="20"/>
      <w:szCs w:val="26"/>
      <w:lang w:eastAsia="pl-PL"/>
    </w:rPr>
  </w:style>
  <w:style w:type="paragraph" w:styleId="Podtytu">
    <w:name w:val="Subtitle"/>
    <w:basedOn w:val="Normalny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PodtytuZnak">
    <w:name w:val="Pod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2075</Words>
  <Characters>12451</Characters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2025-01-07T09:32:00Z</cp:lastPrinted>
  <dcterms:created xsi:type="dcterms:W3CDTF">2025-10-08T10:06:00Z</dcterms:created>
  <dcterms:modified xsi:type="dcterms:W3CDTF">2025-10-08T10:15:00Z</dcterms:modified>
</cp:coreProperties>
</file>