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3F" w:rsidRPr="00DF733F" w:rsidRDefault="00DF733F" w:rsidP="00DF733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F733F">
        <w:rPr>
          <w:rFonts w:ascii="Times New Roman" w:hAnsi="Times New Roman" w:cs="Times New Roman"/>
          <w:sz w:val="24"/>
          <w:szCs w:val="24"/>
        </w:rPr>
        <w:t xml:space="preserve">Na podstawie korekty sprawozdania </w:t>
      </w:r>
      <w:r w:rsidRPr="00DF733F">
        <w:rPr>
          <w:rStyle w:val="alb-s"/>
          <w:rFonts w:ascii="Times New Roman" w:hAnsi="Times New Roman" w:cs="Times New Roman"/>
          <w:sz w:val="24"/>
          <w:szCs w:val="24"/>
        </w:rPr>
        <w:t xml:space="preserve">wójta (burmistrza, prezydenta miasta) z realizacji zadań 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                </w:t>
      </w:r>
      <w:r w:rsidRPr="00DF733F">
        <w:rPr>
          <w:rStyle w:val="alb-s"/>
          <w:rFonts w:ascii="Times New Roman" w:hAnsi="Times New Roman" w:cs="Times New Roman"/>
          <w:sz w:val="24"/>
          <w:szCs w:val="24"/>
        </w:rPr>
        <w:t>z zakresu gosp</w:t>
      </w:r>
      <w:r>
        <w:rPr>
          <w:rStyle w:val="alb-s"/>
          <w:rFonts w:ascii="Times New Roman" w:hAnsi="Times New Roman" w:cs="Times New Roman"/>
          <w:sz w:val="24"/>
          <w:szCs w:val="24"/>
        </w:rPr>
        <w:t>odarowania odpadami komunalnymi:</w:t>
      </w:r>
    </w:p>
    <w:p w:rsidR="00DF733F" w:rsidRDefault="00DF733F" w:rsidP="00DF733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recyklingu i przygotowania do ponownego użycia  następujących frakcji odpadów komunalnych: papieru, metali, tworzyw sztucznych i szkła  osiągnięty przez miasto Płońsk                 w 2021 r. wyniósł:</w:t>
      </w:r>
      <w:r>
        <w:rPr>
          <w:rFonts w:ascii="Times New Roman" w:hAnsi="Times New Roman" w:cs="Times New Roman"/>
          <w:b/>
          <w:sz w:val="24"/>
          <w:szCs w:val="24"/>
        </w:rPr>
        <w:t xml:space="preserve"> 30,64 %.</w:t>
      </w:r>
    </w:p>
    <w:p w:rsidR="00DF733F" w:rsidRDefault="00DF733F" w:rsidP="00DF733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 ograniczenia masy odpadów komunalnych ulegających biodegradacji osiągnięty przez miasto Płońsk 2021 r. wniósł: </w:t>
      </w:r>
      <w:r>
        <w:rPr>
          <w:rFonts w:ascii="Times New Roman" w:hAnsi="Times New Roman" w:cs="Times New Roman"/>
          <w:b/>
          <w:sz w:val="24"/>
          <w:szCs w:val="24"/>
        </w:rPr>
        <w:t>13,45 %.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3F" w:rsidRDefault="00DF733F" w:rsidP="00DF733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 recyklingu, przygotowania do ponownego użycia  i odzysku innymi metodami innych niż niebezpieczne odpadów budowlanych i rozbiórkowych osiągnięty przez miasto Płońsk                      w 2021 r. wyniósł : </w:t>
      </w:r>
      <w:r>
        <w:rPr>
          <w:rFonts w:ascii="Times New Roman" w:hAnsi="Times New Roman" w:cs="Times New Roman"/>
          <w:b/>
          <w:sz w:val="24"/>
          <w:szCs w:val="24"/>
        </w:rPr>
        <w:t>100,00 %.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3F" w:rsidRDefault="00DF733F" w:rsidP="00DF733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733F" w:rsidRDefault="00DF733F" w:rsidP="00DF733F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756" w:rsidRDefault="00AB1756"/>
    <w:p w:rsidR="00DF733F" w:rsidRPr="00DF733F" w:rsidRDefault="00DF733F" w:rsidP="00DF733F">
      <w:pPr>
        <w:spacing w:line="359" w:lineRule="auto"/>
        <w:ind w:left="4656" w:firstLine="300"/>
        <w:rPr>
          <w:rFonts w:ascii="Times New Roman" w:hAnsi="Times New Roman" w:cs="Times New Roman"/>
          <w:b/>
          <w:sz w:val="24"/>
          <w:szCs w:val="24"/>
        </w:rPr>
      </w:pPr>
      <w:r w:rsidRPr="00DF733F">
        <w:rPr>
          <w:rFonts w:ascii="Times New Roman" w:hAnsi="Times New Roman" w:cs="Times New Roman"/>
          <w:b/>
          <w:sz w:val="24"/>
          <w:szCs w:val="24"/>
        </w:rPr>
        <w:t>Z up. BURMISTRZA</w:t>
      </w:r>
    </w:p>
    <w:p w:rsidR="00DF733F" w:rsidRPr="00DF733F" w:rsidRDefault="00DF733F" w:rsidP="00DF733F">
      <w:pPr>
        <w:spacing w:line="359" w:lineRule="auto"/>
        <w:ind w:left="4356" w:firstLine="600"/>
        <w:rPr>
          <w:rFonts w:ascii="Times New Roman" w:hAnsi="Times New Roman" w:cs="Times New Roman"/>
          <w:sz w:val="24"/>
          <w:szCs w:val="24"/>
        </w:rPr>
      </w:pPr>
      <w:r w:rsidRPr="00DF733F">
        <w:rPr>
          <w:rFonts w:ascii="Times New Roman" w:hAnsi="Times New Roman" w:cs="Times New Roman"/>
          <w:sz w:val="24"/>
          <w:szCs w:val="24"/>
        </w:rPr>
        <w:t>mgr inż.. Beata Klik</w:t>
      </w:r>
    </w:p>
    <w:p w:rsidR="00DF733F" w:rsidRPr="00DF733F" w:rsidRDefault="00DF733F" w:rsidP="00DF733F">
      <w:pPr>
        <w:spacing w:line="359" w:lineRule="auto"/>
        <w:ind w:left="5364" w:firstLine="300"/>
        <w:rPr>
          <w:rFonts w:ascii="Times New Roman" w:hAnsi="Times New Roman" w:cs="Times New Roman"/>
          <w:sz w:val="24"/>
          <w:szCs w:val="24"/>
        </w:rPr>
      </w:pPr>
      <w:r w:rsidRPr="00DF733F">
        <w:rPr>
          <w:rFonts w:ascii="Times New Roman" w:hAnsi="Times New Roman" w:cs="Times New Roman"/>
          <w:sz w:val="24"/>
          <w:szCs w:val="24"/>
        </w:rPr>
        <w:t>Kierownik</w:t>
      </w:r>
    </w:p>
    <w:p w:rsidR="00DF733F" w:rsidRPr="00DF733F" w:rsidRDefault="00DF733F" w:rsidP="00DF733F">
      <w:pPr>
        <w:spacing w:line="359" w:lineRule="auto"/>
        <w:ind w:left="4656" w:firstLine="300"/>
        <w:rPr>
          <w:rFonts w:ascii="Times New Roman" w:hAnsi="Times New Roman" w:cs="Times New Roman"/>
          <w:sz w:val="24"/>
          <w:szCs w:val="24"/>
        </w:rPr>
      </w:pPr>
      <w:r w:rsidRPr="00DF733F">
        <w:rPr>
          <w:rFonts w:ascii="Times New Roman" w:hAnsi="Times New Roman" w:cs="Times New Roman"/>
          <w:sz w:val="24"/>
          <w:szCs w:val="24"/>
        </w:rPr>
        <w:t xml:space="preserve">Referatu Odpadów, Ochrony Środowiska </w:t>
      </w:r>
    </w:p>
    <w:p w:rsidR="00DF733F" w:rsidRPr="00DF733F" w:rsidRDefault="00DF733F" w:rsidP="00DF733F">
      <w:pPr>
        <w:spacing w:line="359" w:lineRule="auto"/>
        <w:ind w:left="4356" w:firstLine="600"/>
        <w:rPr>
          <w:rFonts w:ascii="Times New Roman" w:hAnsi="Times New Roman" w:cs="Times New Roman"/>
          <w:sz w:val="24"/>
          <w:szCs w:val="24"/>
        </w:rPr>
      </w:pPr>
      <w:r w:rsidRPr="00DF733F">
        <w:rPr>
          <w:rFonts w:ascii="Times New Roman" w:hAnsi="Times New Roman" w:cs="Times New Roman"/>
          <w:sz w:val="24"/>
          <w:szCs w:val="24"/>
        </w:rPr>
        <w:t>i Gospodarki Komunalnej</w:t>
      </w:r>
    </w:p>
    <w:p w:rsidR="00DF733F" w:rsidRPr="00DF733F" w:rsidRDefault="00DF733F" w:rsidP="00DF733F">
      <w:pPr>
        <w:spacing w:line="359" w:lineRule="auto"/>
        <w:ind w:left="4356" w:firstLine="600"/>
        <w:rPr>
          <w:rFonts w:ascii="Times New Roman" w:hAnsi="Times New Roman" w:cs="Times New Roman"/>
          <w:sz w:val="24"/>
          <w:szCs w:val="24"/>
        </w:rPr>
      </w:pPr>
    </w:p>
    <w:p w:rsidR="00DF733F" w:rsidRDefault="00DF733F"/>
    <w:p w:rsidR="00DF733F" w:rsidRDefault="00DF733F"/>
    <w:p w:rsidR="00DF733F" w:rsidRDefault="00DF733F"/>
    <w:p w:rsidR="00DF733F" w:rsidRDefault="00DF733F"/>
    <w:p w:rsidR="00DF733F" w:rsidRDefault="00DF733F"/>
    <w:p w:rsidR="00DF733F" w:rsidRDefault="00DF733F"/>
    <w:p w:rsidR="00DF733F" w:rsidRDefault="00DF733F"/>
    <w:p w:rsidR="00DF733F" w:rsidRDefault="00DF733F"/>
    <w:p w:rsidR="00DF733F" w:rsidRDefault="00DF733F"/>
    <w:p w:rsidR="00DF733F" w:rsidRDefault="00DF733F"/>
    <w:p w:rsidR="00DF733F" w:rsidRDefault="00DF733F">
      <w:proofErr w:type="spellStart"/>
      <w:r>
        <w:t>Sporz</w:t>
      </w:r>
      <w:proofErr w:type="spellEnd"/>
      <w:r>
        <w:t>. J. Naguszewska</w:t>
      </w:r>
    </w:p>
    <w:sectPr w:rsidR="00DF733F" w:rsidSect="00DF733F">
      <w:pgSz w:w="11907" w:h="16839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E9"/>
    <w:rsid w:val="001B4CE9"/>
    <w:rsid w:val="00A10414"/>
    <w:rsid w:val="00A92061"/>
    <w:rsid w:val="00AB1756"/>
    <w:rsid w:val="00D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91E79-D47B-4E5C-9838-497E7E55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33F"/>
    <w:pPr>
      <w:spacing w:after="4" w:line="357" w:lineRule="auto"/>
      <w:ind w:left="408" w:hanging="1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DF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Justyna Naguszewska</cp:lastModifiedBy>
  <cp:revision>3</cp:revision>
  <dcterms:created xsi:type="dcterms:W3CDTF">2022-09-05T06:58:00Z</dcterms:created>
  <dcterms:modified xsi:type="dcterms:W3CDTF">2022-09-05T07:09:00Z</dcterms:modified>
</cp:coreProperties>
</file>