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A3D43" w14:textId="6BEA77BF" w:rsidR="00186763" w:rsidRPr="00186763" w:rsidRDefault="00186763" w:rsidP="00C01563">
      <w:pPr>
        <w:suppressAutoHyphens/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ZARZĄDZENIE NR </w:t>
      </w:r>
      <w:r w:rsidRPr="0018676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0050</w:t>
      </w:r>
      <w:r w:rsidR="00C0156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.176.</w:t>
      </w:r>
      <w:r w:rsidRPr="0018676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2021</w:t>
      </w:r>
      <w:r w:rsidR="00C015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</w:t>
      </w: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BURMISTRZA MIASTA PŁOŃSK </w:t>
      </w:r>
    </w:p>
    <w:p w14:paraId="40FF3AE3" w14:textId="77777777" w:rsidR="00C01563" w:rsidRDefault="00186763" w:rsidP="00C01563">
      <w:pPr>
        <w:suppressAutoHyphens/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z dnia </w:t>
      </w:r>
      <w:r w:rsidR="00C015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27</w:t>
      </w:r>
      <w:r w:rsidRPr="00186763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 grudnia 2021</w:t>
      </w:r>
      <w:r w:rsidRPr="00186763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roku </w:t>
      </w:r>
    </w:p>
    <w:p w14:paraId="2D4C665F" w14:textId="77777777" w:rsidR="00C01563" w:rsidRDefault="00C01563" w:rsidP="00C01563">
      <w:pPr>
        <w:suppressAutoHyphens/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515FEF61" w14:textId="1A82F70D" w:rsidR="00186763" w:rsidRPr="00186763" w:rsidRDefault="00186763" w:rsidP="00C01563">
      <w:pPr>
        <w:suppressAutoHyphens/>
        <w:spacing w:after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val="x-none" w:eastAsia="zh-CN"/>
        </w:rPr>
        <w:t xml:space="preserve">w sprawie </w:t>
      </w:r>
      <w:r w:rsidRPr="00186763"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  <w:t>przyjęcia Planu działania na rzecz poprawy zapewnienia dostępności Urzędu Miejskiego w Płońsku osobom ze szczególnymi potrzebami na lata 2022-2024</w:t>
      </w:r>
    </w:p>
    <w:p w14:paraId="686F4031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zh-CN"/>
        </w:rPr>
      </w:pPr>
    </w:p>
    <w:p w14:paraId="0EFE7D7B" w14:textId="416DCBA0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      Na podstawie art. 31 oraz art. 33 ust. 3 i 5 ustawy z dnia 8 marca 1990 r. o samorządzie gminnym (Dz.U. z 2021 r. poz. 1372 z późn. zm.) oraz art. 14 ust. 2 pkt 2, ust. 3 i 5 Ustawy z dnia 19 lipca 2019 r. o zapewnieniu dostępności osobom ze szczególnymi potrzebami (Dz.U. z 2020 r. poz. 1062 z późn. zm.), zarządza się co następuje:</w:t>
      </w:r>
    </w:p>
    <w:p w14:paraId="54209DD1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0253355E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bookmarkStart w:id="0" w:name="_Hlk89771011"/>
      <w:r w:rsidRPr="0018676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§  1</w:t>
      </w:r>
    </w:p>
    <w:p w14:paraId="4D3313D7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bookmarkEnd w:id="0"/>
    <w:p w14:paraId="3B8CFDE5" w14:textId="3B95D86D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Przyjmuje się 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Plan działania na rzecz poprawy zapewnienia dostępności Urzędu Miejskiego w Płońsku osobom ze szczególnymi potrzebami na lata 2022-2024, stanowiący załącznik do niniejszego Zarządzenia.</w:t>
      </w:r>
    </w:p>
    <w:p w14:paraId="2AF4FC0E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  <w:t>§  2</w:t>
      </w:r>
    </w:p>
    <w:p w14:paraId="137671F7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41FED225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t xml:space="preserve">Koordynację wdrożenia planu, o którym mowa w §1 powierza się Koordynatorowi </w:t>
      </w:r>
      <w:r w:rsidRPr="0018676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  <w:br/>
        <w:t>ds. dostępności w Urzędzie Miejskim w Płońsku.</w:t>
      </w:r>
    </w:p>
    <w:p w14:paraId="67D09EDE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14:paraId="496BAB26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bookmarkStart w:id="1" w:name="_Hlk89771261"/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§  3</w:t>
      </w:r>
    </w:p>
    <w:p w14:paraId="4291BE5A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bookmarkEnd w:id="1"/>
    <w:p w14:paraId="6C404B99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  <w:t>Wykonanie Zarządzenia powierza się Sekretarzowi Miasta.</w:t>
      </w:r>
    </w:p>
    <w:p w14:paraId="79A122AA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14:paraId="35BBDE27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§  4</w:t>
      </w:r>
    </w:p>
    <w:p w14:paraId="03464488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zh-CN"/>
        </w:rPr>
      </w:pPr>
    </w:p>
    <w:p w14:paraId="39BFB806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1"/>
          <w:sz w:val="16"/>
          <w:szCs w:val="16"/>
          <w:lang w:eastAsia="zh-CN"/>
        </w:rPr>
      </w:pPr>
    </w:p>
    <w:p w14:paraId="0B0394E1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  <w:t xml:space="preserve">Zarządzenie wchodzi w życie z dniem 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eastAsia="zh-CN"/>
        </w:rPr>
        <w:t>01.01.2022 r</w:t>
      </w:r>
      <w:r w:rsidRPr="00186763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  <w:t>.</w:t>
      </w:r>
    </w:p>
    <w:p w14:paraId="237325ED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1382B2B1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180DEF9E" w14:textId="77777777" w:rsidR="00186763" w:rsidRPr="00186763" w:rsidRDefault="00186763" w:rsidP="00186763">
      <w:pPr>
        <w:suppressAutoHyphens/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  <w:t>Burmistrz Miasta Płońsk</w:t>
      </w:r>
    </w:p>
    <w:p w14:paraId="69AE4687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</w:p>
    <w:p w14:paraId="5DD4A9D8" w14:textId="77777777" w:rsidR="00186763" w:rsidRPr="00186763" w:rsidRDefault="00186763" w:rsidP="00186763">
      <w:pPr>
        <w:suppressAutoHyphens/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  <w:r w:rsidRPr="001867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0"/>
          <w:lang w:eastAsia="zh-CN"/>
        </w:rPr>
        <w:t>Andrzej Pietrasik</w:t>
      </w:r>
    </w:p>
    <w:p w14:paraId="4284A686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75F54176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p w14:paraId="5CDD4374" w14:textId="77777777" w:rsidR="00186763" w:rsidRPr="00186763" w:rsidRDefault="00186763" w:rsidP="0018676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x-none" w:eastAsia="zh-CN"/>
        </w:rPr>
      </w:pPr>
    </w:p>
    <w:tbl>
      <w:tblPr>
        <w:tblW w:w="1028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2552"/>
        <w:gridCol w:w="2409"/>
        <w:gridCol w:w="2410"/>
        <w:gridCol w:w="929"/>
      </w:tblGrid>
      <w:tr w:rsidR="00186763" w:rsidRPr="00186763" w14:paraId="3B99E7F6" w14:textId="77777777" w:rsidTr="00B1288C">
        <w:trPr>
          <w:cantSplit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718F16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>Sporządził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8AFF95" w14:textId="77777777" w:rsidR="00186763" w:rsidRPr="00186763" w:rsidRDefault="00186763" w:rsidP="001867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>Sprawdził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 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(data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/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4"/>
                <w:lang w:eastAsia="zh-CN"/>
              </w:rPr>
              <w:t>podpis/zajmowane stanowisko)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</w:r>
          </w:p>
        </w:tc>
        <w:tc>
          <w:tcPr>
            <w:tcW w:w="9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7BC0A3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/>
              </w:rPr>
              <w:t>Nr egz.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 </w:t>
            </w:r>
          </w:p>
        </w:tc>
      </w:tr>
      <w:tr w:rsidR="00186763" w:rsidRPr="00186763" w14:paraId="5C56C077" w14:textId="77777777" w:rsidTr="00B1288C">
        <w:trPr>
          <w:cantSplit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648B6E" w14:textId="77777777" w:rsidR="00186763" w:rsidRPr="00186763" w:rsidRDefault="00186763" w:rsidP="001867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  <w:t>Data/podpis/</w:t>
            </w:r>
          </w:p>
          <w:p w14:paraId="1E45C43E" w14:textId="77777777" w:rsidR="00186763" w:rsidRPr="00186763" w:rsidRDefault="00186763" w:rsidP="001867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  <w:t>zajmowane stanowisko 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5864AB9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t>pod względem 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Cs w:val="24"/>
                <w:lang w:eastAsia="zh-CN"/>
              </w:rPr>
              <w:br/>
              <w:t>merytorycznym </w:t>
            </w:r>
          </w:p>
        </w:tc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ED90FF" w14:textId="77777777" w:rsidR="00186763" w:rsidRPr="00186763" w:rsidRDefault="00186763" w:rsidP="001867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Sekretarz Miasta 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E04ECB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pod względem </w:t>
            </w:r>
            <w:r w:rsidRPr="0018676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br/>
              <w:t>formalno-prawnym </w:t>
            </w:r>
          </w:p>
        </w:tc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3B9883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</w:tr>
      <w:tr w:rsidR="00186763" w:rsidRPr="00186763" w14:paraId="72BACBC4" w14:textId="77777777" w:rsidTr="00B1288C">
        <w:trPr>
          <w:cantSplit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227E35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507D16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kern w:val="1"/>
                <w:sz w:val="18"/>
                <w:szCs w:val="24"/>
                <w:lang w:eastAsia="zh-CN"/>
              </w:rPr>
            </w:pPr>
            <w:r w:rsidRPr="00186763">
              <w:rPr>
                <w:rFonts w:ascii="Times New Roman" w:eastAsia="Times New Roman" w:hAnsi="Times New Roman" w:cs="Times New Roman"/>
                <w:strike/>
                <w:color w:val="000000"/>
                <w:kern w:val="1"/>
                <w:szCs w:val="24"/>
                <w:lang w:eastAsia="zh-CN"/>
              </w:rPr>
              <w:t>formalno-rachunkowym* </w:t>
            </w:r>
          </w:p>
        </w:tc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DB99EC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ACBFE9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9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4B2AEF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</w:tr>
      <w:tr w:rsidR="00186763" w:rsidRPr="00186763" w14:paraId="3F93426A" w14:textId="77777777" w:rsidTr="00B1288C">
        <w:trPr>
          <w:cantSplit/>
          <w:trHeight w:val="536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282035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684A6D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  <w:p w14:paraId="7CFC01C7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  <w:p w14:paraId="6ADD1964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  <w:p w14:paraId="3F23F2F6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  <w:p w14:paraId="612C94EB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  <w:p w14:paraId="0659D524" w14:textId="77777777" w:rsidR="00186763" w:rsidRPr="00186763" w:rsidRDefault="00186763" w:rsidP="001867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526A6B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C96861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B64573" w14:textId="77777777" w:rsidR="00186763" w:rsidRPr="00186763" w:rsidRDefault="00186763" w:rsidP="0018676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18"/>
                <w:szCs w:val="24"/>
                <w:lang w:eastAsia="zh-CN"/>
              </w:rPr>
            </w:pPr>
          </w:p>
        </w:tc>
      </w:tr>
    </w:tbl>
    <w:p w14:paraId="0F67BD18" w14:textId="77777777" w:rsidR="00186763" w:rsidRPr="00186763" w:rsidRDefault="00186763" w:rsidP="00186763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color w:val="000000"/>
          <w:kern w:val="1"/>
          <w:sz w:val="16"/>
          <w:szCs w:val="16"/>
          <w:lang w:val="x-none" w:eastAsia="zh-CN"/>
        </w:rPr>
      </w:pPr>
      <w:r w:rsidRPr="00186763">
        <w:rPr>
          <w:rFonts w:ascii="Times New Roman" w:eastAsia="Times New Roman" w:hAnsi="Times New Roman" w:cs="Times New Roman"/>
          <w:color w:val="000000"/>
          <w:kern w:val="1"/>
          <w:sz w:val="28"/>
          <w:szCs w:val="20"/>
          <w:lang w:val="x-none" w:eastAsia="zh-CN"/>
        </w:rPr>
        <w:tab/>
        <w:t xml:space="preserve">                                                                                                           </w:t>
      </w:r>
      <w:r w:rsidRPr="00186763">
        <w:rPr>
          <w:rFonts w:ascii="Times New Roman" w:eastAsia="Times New Roman" w:hAnsi="Times New Roman" w:cs="Times New Roman"/>
          <w:i/>
          <w:color w:val="000000"/>
          <w:kern w:val="1"/>
          <w:sz w:val="16"/>
          <w:szCs w:val="16"/>
          <w:lang w:val="x-none" w:eastAsia="zh-CN"/>
        </w:rPr>
        <w:t xml:space="preserve"> * niepotrzebne skreślić         </w:t>
      </w:r>
    </w:p>
    <w:p w14:paraId="0E4989BF" w14:textId="77777777" w:rsidR="00186763" w:rsidRDefault="00186763" w:rsidP="00C01563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sectPr w:rsidR="00186763" w:rsidSect="00C01563">
          <w:footerReference w:type="default" r:id="rId7"/>
          <w:pgSz w:w="11906" w:h="16838"/>
          <w:pgMar w:top="851" w:right="1417" w:bottom="851" w:left="1701" w:header="708" w:footer="708" w:gutter="0"/>
          <w:cols w:space="708"/>
          <w:docGrid w:linePitch="360"/>
        </w:sectPr>
      </w:pPr>
    </w:p>
    <w:p w14:paraId="3636231A" w14:textId="77777777" w:rsidR="00186763" w:rsidRDefault="00186763" w:rsidP="006428B7">
      <w:pPr>
        <w:tabs>
          <w:tab w:val="left" w:pos="6105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sectPr w:rsidR="00186763" w:rsidSect="00186763">
          <w:pgSz w:w="16838" w:h="11906" w:orient="landscape"/>
          <w:pgMar w:top="284" w:right="1670" w:bottom="1417" w:left="1560" w:header="708" w:footer="708" w:gutter="0"/>
          <w:cols w:space="708"/>
          <w:docGrid w:linePitch="360"/>
        </w:sectPr>
      </w:pPr>
    </w:p>
    <w:p w14:paraId="578FB6CC" w14:textId="77777777" w:rsidR="00186763" w:rsidRDefault="00186763" w:rsidP="006428B7">
      <w:pPr>
        <w:tabs>
          <w:tab w:val="left" w:pos="6105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</w:pPr>
    </w:p>
    <w:p w14:paraId="5DA2DF0C" w14:textId="0571D2A3" w:rsidR="008A3C54" w:rsidRPr="006B4FF5" w:rsidRDefault="006428B7" w:rsidP="00C01563">
      <w:pPr>
        <w:tabs>
          <w:tab w:val="left" w:pos="6105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</w:pP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Załącznik do Zarządzenia nr 0050</w:t>
      </w:r>
      <w:r w:rsidR="00C01563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.176.</w:t>
      </w: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202</w:t>
      </w:r>
      <w:r w:rsidR="00CB2B67"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1</w:t>
      </w:r>
      <w:r w:rsidR="00C01563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 </w:t>
      </w: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Burmistrza Miasta Płońska</w:t>
      </w:r>
      <w:r w:rsidR="00C01563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 </w:t>
      </w: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z </w:t>
      </w:r>
      <w:r w:rsidR="00C01563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27</w:t>
      </w: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 grudnia 202</w:t>
      </w:r>
      <w:r w:rsidR="00CB2B67"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>1</w:t>
      </w:r>
      <w:r w:rsidRPr="00586A07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0"/>
          <w:szCs w:val="20"/>
          <w:lang w:eastAsia="zh-CN"/>
        </w:rPr>
        <w:t xml:space="preserve"> roku</w:t>
      </w:r>
    </w:p>
    <w:p w14:paraId="3AB27137" w14:textId="77777777" w:rsidR="008A3C54" w:rsidRPr="008A3C54" w:rsidRDefault="008A3C54" w:rsidP="00C01563">
      <w:pPr>
        <w:tabs>
          <w:tab w:val="left" w:pos="61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4"/>
          <w:szCs w:val="24"/>
          <w:lang w:eastAsia="zh-CN"/>
        </w:rPr>
      </w:pPr>
    </w:p>
    <w:p w14:paraId="0E34D708" w14:textId="1D04437F" w:rsidR="00E5161E" w:rsidRPr="003704F2" w:rsidRDefault="0050614A" w:rsidP="00C015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89848862"/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DZIAŁANIA NA RZECZ POPRAWY ZAPEWNIENIA</w:t>
      </w:r>
      <w:r w:rsidR="00A2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DOSTĘPNOŚCI </w:t>
      </w:r>
      <w:r w:rsidR="004B0A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URZĘDU MIEJSKIEGO W PŁOŃSKU </w:t>
      </w:r>
      <w:r w:rsidR="00EC21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OSOBOM ZE SZCZEGÓLNYMI </w:t>
      </w:r>
      <w:r w:rsidR="004D70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POTRZEBAMI</w:t>
      </w:r>
      <w:r w:rsidR="00C037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LATA 202</w:t>
      </w:r>
      <w:r w:rsidR="00FD15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625E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202</w:t>
      </w:r>
      <w:r w:rsidR="00CB2B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bookmarkEnd w:id="2"/>
    </w:p>
    <w:tbl>
      <w:tblPr>
        <w:tblStyle w:val="Tabela-Siatka"/>
        <w:tblpPr w:leftFromText="141" w:rightFromText="141" w:vertAnchor="text" w:horzAnchor="margin" w:tblpX="-1003" w:tblpY="759"/>
        <w:tblW w:w="15593" w:type="dxa"/>
        <w:tblLayout w:type="fixed"/>
        <w:tblLook w:val="04A0" w:firstRow="1" w:lastRow="0" w:firstColumn="1" w:lastColumn="0" w:noHBand="0" w:noVBand="1"/>
      </w:tblPr>
      <w:tblGrid>
        <w:gridCol w:w="704"/>
        <w:gridCol w:w="3041"/>
        <w:gridCol w:w="3611"/>
        <w:gridCol w:w="3838"/>
        <w:gridCol w:w="1984"/>
        <w:gridCol w:w="2415"/>
      </w:tblGrid>
      <w:tr w:rsidR="00E13FDD" w:rsidRPr="00816110" w14:paraId="79CA31EE" w14:textId="016F7C05" w:rsidTr="000332C2">
        <w:tc>
          <w:tcPr>
            <w:tcW w:w="15593" w:type="dxa"/>
            <w:gridSpan w:val="6"/>
          </w:tcPr>
          <w:p w14:paraId="6A7FC7A0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A2D93" w14:textId="77777777" w:rsidR="00E13FDD" w:rsidRPr="00816110" w:rsidRDefault="00E13FDD" w:rsidP="00033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DOSTĘPNOŚĆ ARCHITEKTONICZNA</w:t>
            </w:r>
          </w:p>
          <w:p w14:paraId="2CF56DC3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D7" w:rsidRPr="00816110" w14:paraId="59E4C549" w14:textId="5E80902E" w:rsidTr="00783CD7">
        <w:tc>
          <w:tcPr>
            <w:tcW w:w="704" w:type="dxa"/>
          </w:tcPr>
          <w:p w14:paraId="5CEA66CE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6580292"/>
          </w:p>
          <w:p w14:paraId="2776C3AE" w14:textId="77777777" w:rsidR="00E13FDD" w:rsidRPr="00816110" w:rsidRDefault="00E13FDD" w:rsidP="00033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41" w:type="dxa"/>
          </w:tcPr>
          <w:p w14:paraId="123DB1B2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D6B814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wynikające </w:t>
            </w: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Ustawy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zapewnieniu dostępności osobom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ze szczególnymi potrzebami</w:t>
            </w:r>
          </w:p>
          <w:p w14:paraId="3F60BCDE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</w:tcPr>
          <w:p w14:paraId="7D3A762C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D47AE8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Analiza stanu zapewnienia dostępności</w:t>
            </w:r>
          </w:p>
          <w:p w14:paraId="607BF91C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14:paraId="0F10976B" w14:textId="77777777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D9B19" w14:textId="0F4657A0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Planowane działania na rzecz poprawy zapewnienia dostępności/sposób realizacji</w:t>
            </w:r>
          </w:p>
        </w:tc>
        <w:tc>
          <w:tcPr>
            <w:tcW w:w="1984" w:type="dxa"/>
          </w:tcPr>
          <w:p w14:paraId="32547A57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3BC89" w14:textId="70D3B611" w:rsidR="00E13FDD" w:rsidRPr="00816110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2415" w:type="dxa"/>
          </w:tcPr>
          <w:p w14:paraId="6371AC1A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281EDA" w14:textId="29D83ED3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Odpowiedzialny za realizację</w:t>
            </w:r>
          </w:p>
        </w:tc>
      </w:tr>
      <w:bookmarkEnd w:id="3"/>
      <w:tr w:rsidR="00783CD7" w:rsidRPr="00816110" w14:paraId="631FB7B6" w14:textId="6F343CCD" w:rsidTr="00783CD7">
        <w:tc>
          <w:tcPr>
            <w:tcW w:w="704" w:type="dxa"/>
          </w:tcPr>
          <w:p w14:paraId="3871628D" w14:textId="77777777" w:rsidR="00E13FDD" w:rsidRPr="00816110" w:rsidRDefault="00E13FDD" w:rsidP="000332C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0DE9DAD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wolnych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od barier poziomych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i pionowych przestrzeni komunikacyjnych budynków.</w:t>
            </w:r>
          </w:p>
          <w:p w14:paraId="2753E99D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35F7F0" w14:textId="77777777" w:rsidR="00E13FDD" w:rsidRPr="007A6482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1" w:type="dxa"/>
          </w:tcPr>
          <w:p w14:paraId="3A2A6A0C" w14:textId="5C0BC19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Wymóg ustawowy spełniony częściowo</w:t>
            </w:r>
          </w:p>
          <w:p w14:paraId="7BACC574" w14:textId="638A958B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F3AD" w14:textId="6CB432DE" w:rsidR="00E13FDD" w:rsidRDefault="00E13FDD" w:rsidP="000332C2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>Zapewniono w Urzędzie wolne od barier poziome i pionowe przestrzenie komunikacyjne poza Urzędem Stanu Cywilnego oraz Referatem Obsługi Targowisk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(siedziba w innym budynku)</w:t>
            </w: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>, do których prowadzą schody. Przed wejściem do  Referatu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Obsługi Targowisk</w:t>
            </w: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 xml:space="preserve"> i USC zamontowano dzwonki umożliwiające osobom </w:t>
            </w:r>
            <w:r w:rsidRPr="004E61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niepełnosprawnym wywołanie pracownika.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3786D5" w14:textId="767EAB33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66BD" w14:textId="247D2649" w:rsidR="00E13FDD" w:rsidRDefault="00E13FDD" w:rsidP="000332C2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Wejścia do Urzędu pozbawione są progów.</w:t>
            </w:r>
          </w:p>
          <w:p w14:paraId="5A5D5488" w14:textId="77777777" w:rsidR="00E13FDD" w:rsidRPr="002D42FB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27271" w14:textId="1FC1A416" w:rsidR="00E13FDD" w:rsidRPr="002D42FB" w:rsidRDefault="00E13FDD" w:rsidP="000332C2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42FB">
              <w:rPr>
                <w:rFonts w:ascii="Times New Roman" w:hAnsi="Times New Roman" w:cs="Times New Roman"/>
                <w:sz w:val="24"/>
                <w:szCs w:val="24"/>
              </w:rPr>
              <w:t xml:space="preserve">Na drzwiach wejściowych wykonanych ze szkła,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  <w:r w:rsidRPr="002D42FB">
              <w:rPr>
                <w:rFonts w:ascii="Times New Roman" w:hAnsi="Times New Roman" w:cs="Times New Roman"/>
                <w:sz w:val="24"/>
                <w:szCs w:val="24"/>
              </w:rPr>
              <w:t xml:space="preserve"> 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2D42FB">
              <w:rPr>
                <w:rFonts w:ascii="Times New Roman" w:hAnsi="Times New Roman" w:cs="Times New Roman"/>
                <w:sz w:val="24"/>
                <w:szCs w:val="24"/>
              </w:rPr>
              <w:t xml:space="preserve"> o kontrastowym kolorze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2FB">
              <w:rPr>
                <w:rFonts w:ascii="Times New Roman" w:hAnsi="Times New Roman" w:cs="Times New Roman"/>
                <w:sz w:val="24"/>
                <w:szCs w:val="24"/>
              </w:rPr>
              <w:t>(żółty lub biały z wyjątkiem sytuacji, gdy nie zapewniają one kontrastu)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74285" w14:textId="77777777" w:rsidR="00E13FDD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FA47B" w14:textId="6B2F5B52" w:rsidR="00E13FDD" w:rsidRDefault="00E13FDD" w:rsidP="000332C2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F51">
              <w:rPr>
                <w:rFonts w:ascii="Times New Roman" w:hAnsi="Times New Roman" w:cs="Times New Roman"/>
                <w:sz w:val="24"/>
                <w:szCs w:val="24"/>
              </w:rPr>
              <w:t>W Urzędzie funkcjonuje winda dostosowana do potrzeb osób niepełnosprawnych</w:t>
            </w:r>
            <w:r w:rsidR="000C15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39D4AC" w14:textId="77777777" w:rsidR="00E13FDD" w:rsidRPr="002D42FB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7BCEB" w14:textId="535137E3" w:rsidR="00E13FDD" w:rsidRDefault="00E13FDD" w:rsidP="000332C2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42FB">
              <w:rPr>
                <w:rFonts w:ascii="Times New Roman" w:hAnsi="Times New Roman" w:cs="Times New Roman"/>
                <w:sz w:val="24"/>
                <w:szCs w:val="24"/>
              </w:rPr>
              <w:t>W Urzędzie znajduje się toaleta dla osób niepełnosprawnych z przewijakiem dla małych dzieci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D9DD7F" w14:textId="77777777" w:rsidR="00E13FDD" w:rsidRPr="00242265" w:rsidRDefault="00E13FDD" w:rsidP="000332C2">
            <w:pPr>
              <w:pStyle w:val="Akapitzlist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9D42" w14:textId="479793F9" w:rsidR="00E13FDD" w:rsidRPr="000104C2" w:rsidRDefault="00E13FDD" w:rsidP="000332C2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Budynek Urzędu posiada szerokie ciągi komunikacyjne poziome (korytarze) i szerokie ciągi komunikacyjne pionowe (schody) z zamontowanymi po obu stronach poręczami. Schody pomiędzy kondygnacjami  posiadają antypoślizgową nawierzchnię. </w:t>
            </w:r>
            <w:r w:rsidRPr="000104C2">
              <w:rPr>
                <w:rFonts w:ascii="Times New Roman" w:hAnsi="Times New Roman" w:cs="Times New Roman"/>
                <w:sz w:val="24"/>
                <w:szCs w:val="24"/>
              </w:rPr>
              <w:t xml:space="preserve">Brak </w:t>
            </w:r>
            <w:r w:rsidRPr="000104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oznakowania pierwszego i ostatniego stopnia w sposób kontrastowy względem powierzchni schodów. </w:t>
            </w:r>
          </w:p>
          <w:p w14:paraId="3FAFF6AB" w14:textId="77777777" w:rsidR="00E13FDD" w:rsidRPr="004E6161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35F67" w14:textId="7986C720" w:rsidR="00E13FDD" w:rsidRDefault="00E13FDD" w:rsidP="000332C2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>Numery na drzwiach do pomieszczeń oznaczone zostały w sposób kontrastowy i wypukły. Brak oznaczeń w alfabecie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aille’a</w:t>
            </w: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C33BC" w14:textId="77777777" w:rsidR="00E13FDD" w:rsidRPr="004E6161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B9B28" w14:textId="6E068B72" w:rsidR="00E13FDD" w:rsidRPr="004E6161" w:rsidRDefault="00E13FDD" w:rsidP="000332C2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Nazwy wydziałów/referatów przy drzwiach </w:t>
            </w: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>oznaczone zostały w sposób kontrastowy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>Brak oznaczeń w alfabecie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aille’a</w:t>
            </w:r>
            <w:r w:rsidRPr="004E6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C6DB3" w14:textId="77777777" w:rsidR="00E13FDD" w:rsidRPr="004E6161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03EF5" w14:textId="4C8FBB96" w:rsidR="00E13FDD" w:rsidRPr="00FF2D21" w:rsidRDefault="00E13FDD" w:rsidP="000332C2">
            <w:pPr>
              <w:pStyle w:val="Akapitzlist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FF2D21">
              <w:rPr>
                <w:rFonts w:ascii="Times New Roman" w:hAnsi="Times New Roman" w:cs="Times New Roman"/>
                <w:sz w:val="24"/>
                <w:szCs w:val="24"/>
              </w:rPr>
              <w:t xml:space="preserve">Punkcie Profilaktyki Uzależnień </w:t>
            </w:r>
          </w:p>
          <w:p w14:paraId="151A4316" w14:textId="5D39E8BA" w:rsidR="00E13FDD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D21">
              <w:rPr>
                <w:rFonts w:ascii="Times New Roman" w:hAnsi="Times New Roman" w:cs="Times New Roman"/>
                <w:sz w:val="24"/>
                <w:szCs w:val="24"/>
              </w:rPr>
              <w:t xml:space="preserve">i Pomocy Rodzinie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(siedziba w innym budynku) brak</w:t>
            </w:r>
            <w:r w:rsidRPr="00FF2D21">
              <w:rPr>
                <w:rFonts w:ascii="Times New Roman" w:hAnsi="Times New Roman" w:cs="Times New Roman"/>
                <w:sz w:val="24"/>
                <w:szCs w:val="24"/>
              </w:rPr>
              <w:t xml:space="preserve"> możliwości dostępu do świetlicy przez osoby poruszające się na wózku inwalidzkim. Świetlica nie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jednak </w:t>
            </w:r>
            <w:r w:rsidRPr="00FF2D21">
              <w:rPr>
                <w:rFonts w:ascii="Times New Roman" w:hAnsi="Times New Roman" w:cs="Times New Roman"/>
                <w:sz w:val="24"/>
                <w:szCs w:val="24"/>
              </w:rPr>
              <w:t>miejscem, w którym prowadzona jest podstawowa działalność i obsługa interesantów.</w:t>
            </w:r>
          </w:p>
          <w:p w14:paraId="1DCB2516" w14:textId="4FC3536C" w:rsidR="00E13FDD" w:rsidRPr="00386CAC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</w:tcPr>
          <w:p w14:paraId="30AD5FFD" w14:textId="2B933911" w:rsidR="00E13FDD" w:rsidRDefault="00E13FDD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A010EF3" w14:textId="25A76EF3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3581E9F" w14:textId="069B7209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725FA28" w14:textId="20BF0A5F" w:rsidR="00802C42" w:rsidRPr="00802C42" w:rsidRDefault="00802C42" w:rsidP="000332C2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Montaż na </w:t>
            </w:r>
            <w:r w:rsidRPr="00802C42">
              <w:rPr>
                <w:rFonts w:ascii="Times New Roman" w:hAnsi="Times New Roman" w:cs="Times New Roman"/>
                <w:sz w:val="24"/>
                <w:szCs w:val="24"/>
              </w:rPr>
              <w:t>drzwiach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wejściowych do</w:t>
            </w:r>
            <w:r w:rsidRPr="00802C42">
              <w:rPr>
                <w:rFonts w:ascii="Times New Roman" w:hAnsi="Times New Roman" w:cs="Times New Roman"/>
                <w:sz w:val="24"/>
                <w:szCs w:val="24"/>
              </w:rPr>
              <w:t xml:space="preserve"> Urzędu 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802C42">
              <w:rPr>
                <w:rFonts w:ascii="Times New Roman" w:hAnsi="Times New Roman" w:cs="Times New Roman"/>
                <w:sz w:val="24"/>
                <w:szCs w:val="24"/>
              </w:rPr>
              <w:t xml:space="preserve"> o kontrastowym kolorze (żółty lub biały z wyjątkiem sytuacji, gdy nie zapewniają one kontrastu), usytuowan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</w:p>
          <w:p w14:paraId="06FAD2D6" w14:textId="2BB70620" w:rsidR="00802C42" w:rsidRDefault="00802C42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  <w:r w:rsidRPr="00802C42">
              <w:rPr>
                <w:rFonts w:ascii="Times New Roman" w:hAnsi="Times New Roman" w:cs="Times New Roman"/>
                <w:sz w:val="24"/>
                <w:szCs w:val="24"/>
              </w:rPr>
              <w:t>na wysokości wzroku dorosłego oraz dziecka/osoby na wózku – ok. 85–105cm oraz 160 cm nad poziomem oraz posadzki oraz 130–140 cm. Szerokość tych pasów– min. 10 cm.</w:t>
            </w:r>
          </w:p>
          <w:p w14:paraId="2772D2B7" w14:textId="7B0A8F31" w:rsidR="000332C2" w:rsidRDefault="000332C2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55C67" w14:textId="426A3AE9" w:rsidR="000332C2" w:rsidRPr="000104C2" w:rsidRDefault="000332C2" w:rsidP="000332C2">
            <w:pPr>
              <w:pStyle w:val="Akapitzlist"/>
              <w:numPr>
                <w:ilvl w:val="0"/>
                <w:numId w:val="3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104C2">
              <w:rPr>
                <w:rFonts w:ascii="Times New Roman" w:hAnsi="Times New Roman" w:cs="Times New Roman"/>
                <w:sz w:val="24"/>
                <w:szCs w:val="24"/>
              </w:rPr>
              <w:t>znakowani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104C2">
              <w:rPr>
                <w:rFonts w:ascii="Times New Roman" w:hAnsi="Times New Roman" w:cs="Times New Roman"/>
                <w:sz w:val="24"/>
                <w:szCs w:val="24"/>
              </w:rPr>
              <w:t xml:space="preserve"> pierwszego i ostatniego stopnia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schodów</w:t>
            </w:r>
            <w:r w:rsidRPr="000104C2">
              <w:rPr>
                <w:rFonts w:ascii="Times New Roman" w:hAnsi="Times New Roman" w:cs="Times New Roman"/>
                <w:sz w:val="24"/>
                <w:szCs w:val="24"/>
              </w:rPr>
              <w:t xml:space="preserve"> w sposób kontrastowy względem powierzchni schodów. </w:t>
            </w:r>
          </w:p>
          <w:p w14:paraId="5F244D66" w14:textId="77777777" w:rsidR="000332C2" w:rsidRPr="000332C2" w:rsidRDefault="000332C2" w:rsidP="000332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89349" w14:textId="77777777" w:rsidR="000332C2" w:rsidRPr="00802C42" w:rsidRDefault="000332C2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13D68" w14:textId="77777777" w:rsidR="00E13FDD" w:rsidRPr="00802C42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809ED" w14:textId="77777777" w:rsidR="00E13FDD" w:rsidRDefault="00E13FDD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BE9A2A0" w14:textId="5F1D7ED8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869A85" w14:textId="77777777" w:rsidR="00E13FDD" w:rsidRDefault="00E13FDD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75823E6" w14:textId="77777777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792F760" w14:textId="77777777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0942E94" w14:textId="77777777" w:rsidR="00802C42" w:rsidRDefault="00802C4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C42">
              <w:rPr>
                <w:rFonts w:ascii="Times New Roman" w:hAnsi="Times New Roman" w:cs="Times New Roman"/>
                <w:sz w:val="24"/>
                <w:szCs w:val="24"/>
              </w:rPr>
              <w:t>Do końca 2024 r.</w:t>
            </w:r>
          </w:p>
          <w:p w14:paraId="6272C04E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D13B3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0C3D7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926C1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2AE4D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12560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55EA7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6C69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D02EC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222C5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052D4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EC76C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13AD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E226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0A891" w14:textId="3DE5DE1F" w:rsidR="000332C2" w:rsidRPr="00802C4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>Do końca 2024 r.</w:t>
            </w:r>
          </w:p>
        </w:tc>
        <w:tc>
          <w:tcPr>
            <w:tcW w:w="2415" w:type="dxa"/>
          </w:tcPr>
          <w:p w14:paraId="1999740B" w14:textId="77777777" w:rsidR="00E13FDD" w:rsidRDefault="00E13FDD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03B41AD" w14:textId="77777777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04D589B" w14:textId="77777777" w:rsidR="000332C2" w:rsidRDefault="000332C2" w:rsidP="000332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0E9C7A" w14:textId="2517776D" w:rsidR="00802C42" w:rsidRP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Dyrektor/Kierownik</w:t>
            </w:r>
            <w:r w:rsidR="000332C2"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odpowiedniego Wydziału </w:t>
            </w:r>
            <w:r w:rsidR="000332C2"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współpracy</w:t>
            </w:r>
            <w:r w:rsidR="000332C2"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</w:t>
            </w:r>
            <w:r w:rsidR="000332C2"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14:paraId="74640738" w14:textId="77777777" w:rsidR="00802C42" w:rsidRDefault="00802C4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F219EB" w14:textId="777777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7687C26" w14:textId="777777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7D1E0DE" w14:textId="777777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526088" w14:textId="777777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F63C6F5" w14:textId="777777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5BAC75" w14:textId="777777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540E0A8" w14:textId="777777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0D79BC" w14:textId="68CFAA77" w:rsidR="000332C2" w:rsidRDefault="000332C2" w:rsidP="000332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Dyrektor/Kierownik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odpowiedniego Wydziału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współpracy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</w:p>
        </w:tc>
      </w:tr>
      <w:tr w:rsidR="00783CD7" w:rsidRPr="00816110" w14:paraId="32D311B4" w14:textId="1A04057B" w:rsidTr="00783CD7">
        <w:tc>
          <w:tcPr>
            <w:tcW w:w="704" w:type="dxa"/>
          </w:tcPr>
          <w:p w14:paraId="52D7B6AE" w14:textId="77777777" w:rsidR="00E13FDD" w:rsidRPr="00816110" w:rsidRDefault="00E13FDD" w:rsidP="000332C2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38880AD3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Instalacja urządzeń lub zastosowanie środków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technicznych i rozwiązań  architektonicznych w budynku, które umożliwiają dostęp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do wszystkich pomieszczeń,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z wyłączeniem pomieszczeń technicznych.</w:t>
            </w:r>
          </w:p>
          <w:p w14:paraId="561423C8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35D0D1AD" w14:textId="6F92768C" w:rsidR="00E13FDD" w:rsidRPr="002A3566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5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Do realizacji</w:t>
            </w:r>
          </w:p>
          <w:p w14:paraId="117B144A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94983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Urząd Stanu Cywilnego oraz Referat Obsługi Targowisk znajduje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się na poziomie, do którego dostęp osobie poruszającej się na wózku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inwalidzkim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lub matce z dzieckiem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br/>
              <w:t>w wózku jest niemożliwy.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Ponadto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Punkcie Profilaktyki Uzależnień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 Pomocy Rodzinie</w:t>
            </w:r>
            <w:r w:rsidR="000C1583">
              <w:rPr>
                <w:rFonts w:ascii="Times New Roman" w:hAnsi="Times New Roman" w:cs="Times New Roman"/>
                <w:sz w:val="24"/>
                <w:szCs w:val="24"/>
              </w:rPr>
              <w:t xml:space="preserve"> (siedziba w innym budynku)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ma możliwości dostępu do świetlicy przez osoby poruszające się na wózku inwalidzkim. Świetlica nie jest jednak miejscem, w którym prowadzona jest podstawowa działalność i obsługa interesantów.</w:t>
            </w:r>
          </w:p>
          <w:p w14:paraId="6DDB606A" w14:textId="403C6AC0" w:rsidR="00B40810" w:rsidRDefault="00B40810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810">
              <w:rPr>
                <w:rFonts w:ascii="Times New Roman" w:hAnsi="Times New Roman" w:cs="Times New Roman"/>
                <w:sz w:val="24"/>
                <w:szCs w:val="24"/>
              </w:rPr>
              <w:t>Przed wejściem do  Referatu Obsługi Targowisk i USC zamontowano dzwonki umożliwiające osobom niepełnosprawnym wywołanie pracownika.</w:t>
            </w:r>
          </w:p>
          <w:p w14:paraId="6749AA3E" w14:textId="16F270BA" w:rsidR="00B40810" w:rsidRPr="004438C7" w:rsidRDefault="00B40810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14:paraId="4FB72FBE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FAD5E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9BAB" w14:textId="41AF5EAB" w:rsidR="00E13FDD" w:rsidRPr="00CE7F34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Montaż</w:t>
            </w:r>
            <w:r w:rsidRPr="00CE7F34">
              <w:rPr>
                <w:rFonts w:ascii="Times New Roman" w:hAnsi="Times New Roman" w:cs="Times New Roman"/>
                <w:sz w:val="24"/>
                <w:szCs w:val="24"/>
              </w:rPr>
              <w:t xml:space="preserve"> stałych pochylni dla wózków inwalidzkich, przenośnych ramp podjazdowych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zakup </w:t>
            </w:r>
            <w:r w:rsidRPr="00CE7F34">
              <w:rPr>
                <w:rFonts w:ascii="Times New Roman" w:hAnsi="Times New Roman" w:cs="Times New Roman"/>
                <w:sz w:val="24"/>
                <w:szCs w:val="24"/>
              </w:rPr>
              <w:t>schodołazów.</w:t>
            </w:r>
          </w:p>
          <w:p w14:paraId="69F638E8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EF353" w14:textId="77777777" w:rsidR="00E13FDD" w:rsidRPr="000249EA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82BC28" w14:textId="017FA989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83AD0B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1481B9" w14:textId="5E791E13" w:rsidR="00E13FDD" w:rsidRPr="000332C2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Do końca 2024 r. </w:t>
            </w:r>
          </w:p>
          <w:p w14:paraId="62996C0D" w14:textId="00583AF6" w:rsidR="00E13FDD" w:rsidRPr="005B0E1F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(w miarę możliwości  technicznych 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br/>
              <w:t>i finansowych)</w:t>
            </w:r>
          </w:p>
        </w:tc>
        <w:tc>
          <w:tcPr>
            <w:tcW w:w="2415" w:type="dxa"/>
          </w:tcPr>
          <w:p w14:paraId="7866A70C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80BA0F" w14:textId="77777777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52ED8B" w14:textId="6BDA939A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Dyrektor/Kierownik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odpowiedniego Wydziału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współpracy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</w:p>
        </w:tc>
      </w:tr>
      <w:tr w:rsidR="00783CD7" w:rsidRPr="00816110" w14:paraId="6D6A6104" w14:textId="336FA744" w:rsidTr="00783CD7">
        <w:tc>
          <w:tcPr>
            <w:tcW w:w="704" w:type="dxa"/>
          </w:tcPr>
          <w:p w14:paraId="665AFE34" w14:textId="77777777" w:rsidR="00E13FDD" w:rsidRPr="00816110" w:rsidRDefault="00E13FDD" w:rsidP="000332C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4BD70C99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informacji na temat rozkładu pomieszczeń w budynku, co najmniej w sposób wizualny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i dotykowy lub głosowy.</w:t>
            </w:r>
          </w:p>
          <w:p w14:paraId="09B6DF48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5036D935" w14:textId="42AACF75" w:rsidR="00E13FDD" w:rsidRPr="002A3566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Wymóg ustawowy spełniony częściowo</w:t>
            </w:r>
          </w:p>
          <w:p w14:paraId="6AFC683F" w14:textId="78C3A96E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7DB57" w14:textId="3A5F8E5B" w:rsidR="00E13FDD" w:rsidRPr="00A84CB5" w:rsidRDefault="00E13FDD" w:rsidP="000332C2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4CB5">
              <w:rPr>
                <w:rFonts w:ascii="Times New Roman" w:hAnsi="Times New Roman" w:cs="Times New Roman"/>
                <w:sz w:val="24"/>
                <w:szCs w:val="24"/>
              </w:rPr>
              <w:t xml:space="preserve">W siedzibie głównej Urzędu znajduje się tablica informacyjna z rozkładem pomieszczeń. Informację w sposób głosowy nt. rozkładu pomieszczeń przekazuje pracownik Kancelarii Urzędu, zlokalizowanej przy </w:t>
            </w:r>
            <w:r w:rsidRPr="00A84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wejściu głównym do budynku.</w:t>
            </w:r>
          </w:p>
          <w:p w14:paraId="3EEE8D70" w14:textId="60B4E93D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A40D" w14:textId="3C3A09F8" w:rsidR="00E13FDD" w:rsidRPr="006B14A9" w:rsidRDefault="00E13FDD" w:rsidP="000332C2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14A9">
              <w:rPr>
                <w:rFonts w:ascii="Times New Roman" w:hAnsi="Times New Roman" w:cs="Times New Roman"/>
                <w:sz w:val="24"/>
                <w:szCs w:val="24"/>
              </w:rPr>
              <w:t>Wymóg ustawowy należy spełnić w Referacie Obsługi Targowisk          oraz w Punkcie Profilaktyki Uzależnień i Pomocy Rodzinie.</w:t>
            </w:r>
          </w:p>
          <w:p w14:paraId="7A522A78" w14:textId="6337B3DF" w:rsidR="00E13FDD" w:rsidRPr="00096E0B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14:paraId="1150274E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0017" w14:textId="3B5D7D19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4EF31" w14:textId="77777777" w:rsidR="000332C2" w:rsidRDefault="000332C2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8D6D4" w14:textId="4B0099E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</w:t>
            </w:r>
            <w:r w:rsidRPr="00096E0B">
              <w:rPr>
                <w:rFonts w:ascii="Times New Roman" w:hAnsi="Times New Roman" w:cs="Times New Roman"/>
                <w:sz w:val="24"/>
                <w:szCs w:val="24"/>
              </w:rPr>
              <w:t xml:space="preserve"> systemu głośnomówiącego naprowadzającego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E0B">
              <w:rPr>
                <w:rFonts w:ascii="Times New Roman" w:hAnsi="Times New Roman" w:cs="Times New Roman"/>
                <w:sz w:val="24"/>
                <w:szCs w:val="24"/>
              </w:rPr>
              <w:t>do poszczególnych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6E0B">
              <w:rPr>
                <w:rFonts w:ascii="Times New Roman" w:hAnsi="Times New Roman" w:cs="Times New Roman"/>
                <w:sz w:val="24"/>
                <w:szCs w:val="24"/>
              </w:rPr>
              <w:t>pomieszczeń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Urzędu</w:t>
            </w:r>
            <w:r w:rsidRPr="00096E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39C78F" w14:textId="77777777" w:rsidR="00E13FDD" w:rsidRDefault="00E13FDD" w:rsidP="000332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BD33B" w14:textId="77777777" w:rsidR="00E13FDD" w:rsidRDefault="00E13FDD" w:rsidP="000332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5798" w14:textId="77777777" w:rsidR="00E13FDD" w:rsidRDefault="00E13FDD" w:rsidP="000332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D2914" w14:textId="77777777" w:rsidR="00E13FDD" w:rsidRDefault="00E13FDD" w:rsidP="000332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CE7AD" w14:textId="77777777" w:rsidR="00E13FDD" w:rsidRDefault="00E13FDD" w:rsidP="000332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434BB" w14:textId="620DCE36" w:rsidR="00E13FDD" w:rsidRPr="00816110" w:rsidRDefault="00E13FDD" w:rsidP="000332C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50E3C0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860F1C" w14:textId="48A8ECBD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EE282" w14:textId="77777777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893D6" w14:textId="2C3DF8FF" w:rsidR="00E13FDD" w:rsidRPr="000332C2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>Do końca 2024 r.</w:t>
            </w:r>
          </w:p>
          <w:p w14:paraId="20709095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987B79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BEBAD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45262C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665048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E198A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8B2331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B3D7C9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D7BC95" w14:textId="0C69F37E" w:rsidR="00E13FDD" w:rsidRPr="002A3566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</w:tcPr>
          <w:p w14:paraId="342E821F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B318C" w14:textId="77777777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000098" w14:textId="77777777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70B744" w14:textId="38D6B54C" w:rsidR="000332C2" w:rsidRDefault="000332C2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Dyrektor/Kierownik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odpowiedniego Wydziału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współpracy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</w:p>
        </w:tc>
      </w:tr>
      <w:tr w:rsidR="00783CD7" w:rsidRPr="00816110" w14:paraId="6955D561" w14:textId="48338431" w:rsidTr="00783CD7">
        <w:tc>
          <w:tcPr>
            <w:tcW w:w="704" w:type="dxa"/>
          </w:tcPr>
          <w:p w14:paraId="2518BBD5" w14:textId="77777777" w:rsidR="00E13FDD" w:rsidRPr="00816110" w:rsidRDefault="00E13FDD" w:rsidP="000332C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40EAAB14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wstępu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do budynku osobie korzystającej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z psa asystującego.</w:t>
            </w:r>
          </w:p>
          <w:p w14:paraId="05B1E9CC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0F5847F6" w14:textId="42188232" w:rsidR="00E13FDD" w:rsidRPr="00D26B8B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Wymóg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ustawowy </w:t>
            </w:r>
            <w:r w:rsidRPr="00D26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spełniony</w:t>
            </w:r>
          </w:p>
        </w:tc>
        <w:tc>
          <w:tcPr>
            <w:tcW w:w="3838" w:type="dxa"/>
          </w:tcPr>
          <w:p w14:paraId="08520A44" w14:textId="68D83059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Osoba niepełnosprawna wraz z psem asystującym ma prawo wstępu do budynków Urzędu Miejskiego w Płońsku. Warunkiem skorzystania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 uprawnienia jest wyposażenie psa asystującego w uprząż oraz posiadanie przez osobę niepełnosprawną certyfikatu potwierdzającego status psa asystującego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 zaświadczenia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o wykonaniu wymaganych szczepień weterynaryjnych. Osoba niepełnosprawna jest odpowiedzialna za szkody wyrządzone przez psa asystującego.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4E608EDF" w14:textId="3CD06E5D" w:rsidR="00E13FDD" w:rsidRPr="000332C2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>Na bieżąco</w:t>
            </w:r>
          </w:p>
        </w:tc>
        <w:tc>
          <w:tcPr>
            <w:tcW w:w="2415" w:type="dxa"/>
          </w:tcPr>
          <w:p w14:paraId="7B63397E" w14:textId="712199A3" w:rsidR="00E13FDD" w:rsidRDefault="002B0510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7578A2B1" w14:textId="28A193FB" w:rsidTr="00783CD7">
        <w:tc>
          <w:tcPr>
            <w:tcW w:w="704" w:type="dxa"/>
          </w:tcPr>
          <w:p w14:paraId="1CE7D84F" w14:textId="77777777" w:rsidR="00E13FDD" w:rsidRPr="00816110" w:rsidRDefault="00E13FDD" w:rsidP="000332C2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05622206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osobom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ze szczególnymi potrzebami możliwości ewakuacji lub ich uratowania w inny sposób.</w:t>
            </w:r>
          </w:p>
          <w:p w14:paraId="20BFF30F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</w:tcPr>
          <w:p w14:paraId="36D61EEC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realizacji</w:t>
            </w:r>
          </w:p>
          <w:p w14:paraId="28CC59CD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935CB3" w14:textId="12B6BA34" w:rsidR="00E13FDD" w:rsidRDefault="00E13FDD" w:rsidP="000332C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Zapewniono informacje o kierunkach i drogach ewakuacji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formie wizualnej (znaki ewakuacyjne widoczne w ciemności). </w:t>
            </w:r>
          </w:p>
          <w:p w14:paraId="59133788" w14:textId="77777777" w:rsidR="00E13FDD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A147A" w14:textId="70056910" w:rsidR="00E13FDD" w:rsidRPr="00950EB4" w:rsidRDefault="00E13FDD" w:rsidP="000332C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o kierunkach i drogach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ewakuacji w sposób dotykowy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(np. tyflograficzne plany ewakuacji) i głosowy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(np. przez dźwiękowe systemy ostrzegawcze).</w:t>
            </w:r>
          </w:p>
          <w:p w14:paraId="0BDD8555" w14:textId="77777777" w:rsidR="00E13FDD" w:rsidRPr="00950EB4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5174C" w14:textId="1E83F4D9" w:rsidR="00E13FDD" w:rsidRDefault="00E13FDD" w:rsidP="000332C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Urzędzie funkcjonuje regulamin ewakuacji.</w:t>
            </w:r>
          </w:p>
          <w:p w14:paraId="0B2BC2F0" w14:textId="77777777" w:rsidR="00E13FDD" w:rsidRPr="00A37BAF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D12B" w14:textId="2A860907" w:rsidR="00E13FDD" w:rsidRPr="00B438AE" w:rsidRDefault="00E13FDD" w:rsidP="000332C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8AE">
              <w:rPr>
                <w:rFonts w:ascii="Times New Roman" w:hAnsi="Times New Roman" w:cs="Times New Roman"/>
                <w:sz w:val="24"/>
                <w:szCs w:val="24"/>
              </w:rPr>
              <w:t>Brak regulaminu ewakuacji dostosowanego do osób ze szczególnymi potrzebami.</w:t>
            </w:r>
          </w:p>
          <w:p w14:paraId="01750EA9" w14:textId="77777777" w:rsidR="00E13FDD" w:rsidRPr="00B438AE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B826F" w14:textId="468186E5" w:rsidR="00E13FDD" w:rsidRDefault="00E13FDD" w:rsidP="000332C2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38AE">
              <w:rPr>
                <w:rFonts w:ascii="Times New Roman" w:hAnsi="Times New Roman" w:cs="Times New Roman"/>
                <w:sz w:val="24"/>
                <w:szCs w:val="24"/>
              </w:rPr>
              <w:t>Brak schodowych wózków ewakuacyjnych.</w:t>
            </w:r>
          </w:p>
          <w:p w14:paraId="095DBC56" w14:textId="5DEDA40E" w:rsidR="00E13FDD" w:rsidRPr="00A37BAF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14:paraId="672F350C" w14:textId="77777777" w:rsidR="00E13FDD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781C7" w14:textId="77777777" w:rsidR="00E13FDD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F5463" w14:textId="19E41CB9" w:rsidR="00E13FDD" w:rsidRPr="00527800" w:rsidRDefault="00E13FDD" w:rsidP="000332C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800">
              <w:rPr>
                <w:rFonts w:ascii="Times New Roman" w:hAnsi="Times New Roman" w:cs="Times New Roman"/>
                <w:sz w:val="24"/>
                <w:szCs w:val="24"/>
              </w:rPr>
              <w:t xml:space="preserve">Opracowanie </w:t>
            </w:r>
            <w:r w:rsidR="00C006D0">
              <w:rPr>
                <w:rFonts w:ascii="Times New Roman" w:hAnsi="Times New Roman" w:cs="Times New Roman"/>
                <w:sz w:val="24"/>
                <w:szCs w:val="24"/>
              </w:rPr>
              <w:t xml:space="preserve">i wdrożenie </w:t>
            </w:r>
            <w:r w:rsidRPr="00527800">
              <w:rPr>
                <w:rFonts w:ascii="Times New Roman" w:hAnsi="Times New Roman" w:cs="Times New Roman"/>
                <w:sz w:val="24"/>
                <w:szCs w:val="24"/>
              </w:rPr>
              <w:t>regulaminu ewakuacji dostosowanego do osób ze szczególnymi potrzebami.</w:t>
            </w:r>
          </w:p>
          <w:p w14:paraId="128A74E7" w14:textId="77777777" w:rsidR="00E13FDD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9440A" w14:textId="76A90B62" w:rsidR="00E13FDD" w:rsidRPr="00527800" w:rsidRDefault="00E13FDD" w:rsidP="000332C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800">
              <w:rPr>
                <w:rFonts w:ascii="Times New Roman" w:hAnsi="Times New Roman" w:cs="Times New Roman"/>
                <w:sz w:val="24"/>
                <w:szCs w:val="24"/>
              </w:rPr>
              <w:t>Przeszkolenie pracowników w zakresie ewakuacji osób ze szczególnymi potrzebami.</w:t>
            </w:r>
          </w:p>
          <w:p w14:paraId="5AA909E5" w14:textId="77777777" w:rsidR="00E13FDD" w:rsidRPr="00A37BAF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52C51" w14:textId="666B054C" w:rsidR="00E13FDD" w:rsidRPr="00527800" w:rsidRDefault="00E13FDD" w:rsidP="000332C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Zakup tzw. schodowego wózka ewakuacyjnego.</w:t>
            </w:r>
          </w:p>
          <w:p w14:paraId="6C0EF7C5" w14:textId="7777777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700488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A70340" w14:textId="77777777" w:rsidR="00E13FDD" w:rsidRPr="00C006D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784D" w14:textId="77FB9599" w:rsidR="00E13FDD" w:rsidRPr="00C006D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D0">
              <w:rPr>
                <w:rFonts w:ascii="Times New Roman" w:hAnsi="Times New Roman" w:cs="Times New Roman"/>
                <w:sz w:val="24"/>
                <w:szCs w:val="24"/>
              </w:rPr>
              <w:t>Do końca stycznia 2022 r.</w:t>
            </w:r>
          </w:p>
          <w:p w14:paraId="128F09FB" w14:textId="77777777" w:rsidR="00E13FDD" w:rsidRPr="00C006D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D387" w14:textId="08538953" w:rsidR="00E13FDD" w:rsidRPr="00C006D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7F838" w14:textId="77777777" w:rsidR="00E13FDD" w:rsidRPr="00C006D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F2C49" w14:textId="66C84BCB" w:rsidR="00E13FDD" w:rsidRPr="00C006D0" w:rsidRDefault="00C006D0" w:rsidP="00C0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6D0">
              <w:rPr>
                <w:rFonts w:ascii="Times New Roman" w:hAnsi="Times New Roman" w:cs="Times New Roman"/>
                <w:sz w:val="24"/>
                <w:szCs w:val="24"/>
              </w:rPr>
              <w:t>Do końca lutego 2022 r.</w:t>
            </w:r>
          </w:p>
          <w:p w14:paraId="5224C94C" w14:textId="77777777" w:rsidR="00E13FDD" w:rsidRPr="00C006D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D16DA" w14:textId="538AF40A" w:rsidR="00E13FDD" w:rsidRPr="00C006D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3A2E" w14:textId="684B3855" w:rsidR="00E13FDD" w:rsidRPr="005B0E1F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06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 końca 2024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06D0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415" w:type="dxa"/>
          </w:tcPr>
          <w:p w14:paraId="73418088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61265E" w14:textId="77777777" w:rsidR="00C006D0" w:rsidRDefault="00C006D0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FA1437" w14:textId="77777777" w:rsidR="00C006D0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31">
              <w:rPr>
                <w:rFonts w:ascii="Times New Roman" w:hAnsi="Times New Roman" w:cs="Times New Roman"/>
                <w:sz w:val="24"/>
                <w:szCs w:val="24"/>
              </w:rPr>
              <w:t>Inspektor ds. BHP</w:t>
            </w:r>
          </w:p>
          <w:p w14:paraId="7FDD2F59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CF55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902CF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5225E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A38B4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31">
              <w:rPr>
                <w:rFonts w:ascii="Times New Roman" w:hAnsi="Times New Roman" w:cs="Times New Roman"/>
                <w:sz w:val="24"/>
                <w:szCs w:val="24"/>
              </w:rPr>
              <w:t>Inspektor ds. BHP</w:t>
            </w:r>
          </w:p>
          <w:p w14:paraId="1493A996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51B9A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FC9E" w14:textId="77777777" w:rsid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6CBBD" w14:textId="3B505764" w:rsidR="00F96231" w:rsidRPr="00F96231" w:rsidRDefault="00F96231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Dyrektor/Kierownik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odpowiedniego Wydziału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współpracy</w:t>
            </w:r>
            <w:r w:rsidRPr="000332C2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Koordynator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</w:t>
            </w:r>
          </w:p>
        </w:tc>
      </w:tr>
      <w:tr w:rsidR="00783CD7" w:rsidRPr="00816110" w14:paraId="46A08D40" w14:textId="54B2FD68" w:rsidTr="00783CD7">
        <w:tc>
          <w:tcPr>
            <w:tcW w:w="704" w:type="dxa"/>
          </w:tcPr>
          <w:p w14:paraId="3006520B" w14:textId="77777777" w:rsidR="00E13FDD" w:rsidRPr="00816110" w:rsidRDefault="00E13FDD" w:rsidP="000332C2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D863FA4" w14:textId="5D3ED017" w:rsidR="00E13FDD" w:rsidRPr="0081611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INNE ROZWIĄZANIA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mające na celu zapewnienie dostępności osobom ze szczególnymi potrzebami.</w:t>
            </w:r>
          </w:p>
        </w:tc>
        <w:tc>
          <w:tcPr>
            <w:tcW w:w="3611" w:type="dxa"/>
          </w:tcPr>
          <w:p w14:paraId="380942EB" w14:textId="6A100BE6" w:rsidR="00E13FDD" w:rsidRPr="00527800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</w:tcPr>
          <w:p w14:paraId="5B53FD22" w14:textId="1D57EC73" w:rsidR="00E13FDD" w:rsidRPr="00506CDA" w:rsidRDefault="00E13FDD" w:rsidP="000332C2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Wyznaczenie</w:t>
            </w:r>
            <w:r w:rsidRPr="00506CDA">
              <w:rPr>
                <w:rFonts w:ascii="Times New Roman" w:hAnsi="Times New Roman" w:cs="Times New Roman"/>
                <w:sz w:val="24"/>
                <w:szCs w:val="24"/>
              </w:rPr>
              <w:t xml:space="preserve"> miejsc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06CDA">
              <w:rPr>
                <w:rFonts w:ascii="Times New Roman" w:hAnsi="Times New Roman" w:cs="Times New Roman"/>
                <w:sz w:val="24"/>
                <w:szCs w:val="24"/>
              </w:rPr>
              <w:t xml:space="preserve"> postojow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506CDA">
              <w:rPr>
                <w:rFonts w:ascii="Times New Roman" w:hAnsi="Times New Roman" w:cs="Times New Roman"/>
                <w:sz w:val="24"/>
                <w:szCs w:val="24"/>
              </w:rPr>
              <w:t xml:space="preserve"> dla osób niepełnosprawnych </w:t>
            </w:r>
            <w:r w:rsidRPr="00506CDA">
              <w:rPr>
                <w:rFonts w:ascii="Times New Roman" w:hAnsi="Times New Roman" w:cs="Times New Roman"/>
                <w:sz w:val="24"/>
                <w:szCs w:val="24"/>
              </w:rPr>
              <w:br/>
              <w:t>od strony głównej Urzędu.</w:t>
            </w:r>
          </w:p>
          <w:p w14:paraId="18BAA4E0" w14:textId="77777777" w:rsidR="00E13FDD" w:rsidRDefault="00E13FDD" w:rsidP="000332C2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D0912" w14:textId="4A26672F" w:rsidR="00E13FDD" w:rsidRPr="00506CDA" w:rsidRDefault="00E13FDD" w:rsidP="000332C2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Wyznaczenie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w pobliżu miejsc postojowych dla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niepełnosprawnych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miejsc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dla rodzin z małymi dziećmi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5900F2" w14:textId="77777777" w:rsidR="00E13FDD" w:rsidRPr="00506CDA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5E722D" w14:textId="77777777" w:rsidR="00E13FDD" w:rsidRPr="00F96231" w:rsidRDefault="00E13FDD" w:rsidP="00033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31">
              <w:rPr>
                <w:rFonts w:ascii="Times New Roman" w:hAnsi="Times New Roman" w:cs="Times New Roman"/>
                <w:sz w:val="24"/>
                <w:szCs w:val="24"/>
              </w:rPr>
              <w:t>Do końca 2024 r.</w:t>
            </w:r>
          </w:p>
          <w:p w14:paraId="199647DD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B0B157" w14:textId="77777777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D92B84" w14:textId="4178FD19" w:rsidR="00E13FDD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861A02" w14:textId="14357AE9" w:rsidR="00E13FDD" w:rsidRPr="00123F7F" w:rsidRDefault="00E13FDD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</w:tcPr>
          <w:p w14:paraId="71B06043" w14:textId="410B5DEC" w:rsidR="00E13FDD" w:rsidRPr="00123F7F" w:rsidRDefault="00F96231" w:rsidP="000332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C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Dyrektor/Kierownik</w:t>
            </w:r>
            <w:r w:rsidRPr="00033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odpowiedniego Wydziału </w:t>
            </w:r>
          </w:p>
        </w:tc>
      </w:tr>
    </w:tbl>
    <w:p w14:paraId="63EB92AA" w14:textId="51235F89" w:rsidR="00FA2B03" w:rsidRDefault="00FA2B03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14EB20" w14:textId="1E8D1B18" w:rsidR="00B40810" w:rsidRDefault="00B40810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5533D9" w14:textId="2DB2D44A" w:rsidR="00B40810" w:rsidRDefault="00B40810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B568EB" w14:textId="1386D684" w:rsidR="00B40810" w:rsidRDefault="00B40810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E042F2" w14:textId="77777777" w:rsidR="00B40810" w:rsidRDefault="00B40810" w:rsidP="00B40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5594" w:type="dxa"/>
        <w:tblInd w:w="-998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827"/>
        <w:gridCol w:w="1985"/>
        <w:gridCol w:w="2410"/>
      </w:tblGrid>
      <w:tr w:rsidR="00783CD7" w:rsidRPr="00816110" w14:paraId="12E2C844" w14:textId="6A91AC57" w:rsidTr="00783CD7">
        <w:tc>
          <w:tcPr>
            <w:tcW w:w="15594" w:type="dxa"/>
            <w:gridSpan w:val="6"/>
          </w:tcPr>
          <w:p w14:paraId="041D9897" w14:textId="77777777" w:rsidR="00783CD7" w:rsidRPr="008161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392C6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DOSTĘPNOŚĆ CYFROWA</w:t>
            </w:r>
          </w:p>
          <w:p w14:paraId="718D820F" w14:textId="77777777" w:rsidR="00783CD7" w:rsidRPr="008161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31" w:rsidRPr="00816110" w14:paraId="3134AB9A" w14:textId="5CC36E56" w:rsidTr="00783CD7">
        <w:tc>
          <w:tcPr>
            <w:tcW w:w="709" w:type="dxa"/>
          </w:tcPr>
          <w:p w14:paraId="21298BCC" w14:textId="77777777" w:rsidR="00F96231" w:rsidRPr="00816110" w:rsidRDefault="00F96231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4D70E" w14:textId="77777777" w:rsidR="00F96231" w:rsidRPr="00816110" w:rsidRDefault="00F96231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</w:tcPr>
          <w:p w14:paraId="73D1B765" w14:textId="77777777" w:rsidR="00F96231" w:rsidRPr="00816110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8EC73" w14:textId="602569B4" w:rsidR="00F96231" w:rsidRPr="00506CDA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Obowiązki wynikające </w:t>
            </w: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Ustawy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zapewnieniu dostępności osobom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ze szczególnymi potrzebami</w:t>
            </w:r>
          </w:p>
        </w:tc>
        <w:tc>
          <w:tcPr>
            <w:tcW w:w="3685" w:type="dxa"/>
          </w:tcPr>
          <w:p w14:paraId="6ADBB288" w14:textId="77777777" w:rsidR="00F96231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5CE95F" w14:textId="77777777" w:rsidR="00F96231" w:rsidRPr="00816110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Analiza stanu zapewnienia dostępności</w:t>
            </w:r>
          </w:p>
          <w:p w14:paraId="75299B91" w14:textId="77777777" w:rsidR="00F96231" w:rsidRPr="00816110" w:rsidRDefault="00F96231" w:rsidP="008A78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2B8E11" w14:textId="77777777" w:rsidR="00F96231" w:rsidRPr="00816110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B51F9" w14:textId="10F5FCC4" w:rsidR="00F96231" w:rsidRPr="00816110" w:rsidRDefault="00F96231" w:rsidP="008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Planowane działania na rzecz poprawy zapewnienia dostępności/sposób realizacji</w:t>
            </w:r>
          </w:p>
        </w:tc>
        <w:tc>
          <w:tcPr>
            <w:tcW w:w="1985" w:type="dxa"/>
          </w:tcPr>
          <w:p w14:paraId="47EEB5D5" w14:textId="77777777" w:rsidR="00F96231" w:rsidRDefault="00F96231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485DD" w14:textId="2BC282EC" w:rsidR="00F96231" w:rsidRPr="00816110" w:rsidRDefault="00F96231" w:rsidP="008A7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Planowany termin realizacji</w:t>
            </w:r>
          </w:p>
        </w:tc>
        <w:tc>
          <w:tcPr>
            <w:tcW w:w="2410" w:type="dxa"/>
          </w:tcPr>
          <w:p w14:paraId="209FA3EE" w14:textId="77777777" w:rsidR="00783CD7" w:rsidRDefault="00783CD7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6CC0DE" w14:textId="1B8D8E7A" w:rsidR="00F96231" w:rsidRDefault="00783CD7" w:rsidP="008A78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Odpowiedzialny za realizację</w:t>
            </w:r>
          </w:p>
        </w:tc>
      </w:tr>
      <w:tr w:rsidR="00F96231" w:rsidRPr="00816110" w14:paraId="7388BC25" w14:textId="772FE680" w:rsidTr="00783CD7">
        <w:tc>
          <w:tcPr>
            <w:tcW w:w="709" w:type="dxa"/>
          </w:tcPr>
          <w:p w14:paraId="4CA80D62" w14:textId="77777777" w:rsidR="00F96231" w:rsidRPr="00816110" w:rsidRDefault="00F96231" w:rsidP="00995CA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D5258BF" w14:textId="1A827C4A" w:rsidR="00F96231" w:rsidRPr="00816110" w:rsidRDefault="00F96231" w:rsidP="009D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Wymagania określone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ustawie z dnia 4 kwietnia 2019 r. o dostępności cyfrowej stron internetowych i aplikacji mobilnych podmiotów publicznych.</w:t>
            </w:r>
          </w:p>
        </w:tc>
        <w:tc>
          <w:tcPr>
            <w:tcW w:w="3685" w:type="dxa"/>
          </w:tcPr>
          <w:p w14:paraId="5DDA8047" w14:textId="49FE0B88" w:rsidR="00F96231" w:rsidRPr="00A028BE" w:rsidRDefault="00F96231" w:rsidP="006D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363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ymóg ustawowy spełniony</w:t>
            </w:r>
          </w:p>
        </w:tc>
        <w:tc>
          <w:tcPr>
            <w:tcW w:w="3827" w:type="dxa"/>
          </w:tcPr>
          <w:p w14:paraId="2278134A" w14:textId="320D44E3" w:rsidR="00F96231" w:rsidRPr="00F96231" w:rsidRDefault="00F96231" w:rsidP="006D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231">
              <w:rPr>
                <w:rFonts w:ascii="Times New Roman" w:hAnsi="Times New Roman" w:cs="Times New Roman"/>
                <w:sz w:val="24"/>
                <w:szCs w:val="24"/>
              </w:rPr>
              <w:t>Zgodnie z Ustawą</w:t>
            </w:r>
          </w:p>
        </w:tc>
        <w:tc>
          <w:tcPr>
            <w:tcW w:w="1985" w:type="dxa"/>
          </w:tcPr>
          <w:p w14:paraId="479C3B4C" w14:textId="2760B17C" w:rsidR="00F96231" w:rsidRPr="008161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3AAC540" w14:textId="55CDC37A" w:rsidR="00F96231" w:rsidRPr="00816110" w:rsidRDefault="000C1583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225D34" w14:textId="77777777" w:rsidR="00783CD7" w:rsidRDefault="00783CD7" w:rsidP="00995CA3"/>
    <w:tbl>
      <w:tblPr>
        <w:tblStyle w:val="Tabela-Siatka"/>
        <w:tblW w:w="15594" w:type="dxa"/>
        <w:tblInd w:w="-998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827"/>
        <w:gridCol w:w="1985"/>
        <w:gridCol w:w="2410"/>
      </w:tblGrid>
      <w:tr w:rsidR="00783CD7" w:rsidRPr="00816110" w14:paraId="2F2526BA" w14:textId="2B737CDC" w:rsidTr="00783CD7">
        <w:tc>
          <w:tcPr>
            <w:tcW w:w="15594" w:type="dxa"/>
            <w:gridSpan w:val="6"/>
          </w:tcPr>
          <w:p w14:paraId="2A4E2CEF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1EA88A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DOSTĘPNOŚĆ INFORMACYJNO-KOMUNIKACYJNA</w:t>
            </w:r>
          </w:p>
          <w:p w14:paraId="0889C82F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3CD7" w:rsidRPr="00816110" w14:paraId="7978A6CD" w14:textId="28D178C2" w:rsidTr="00783CD7">
        <w:tc>
          <w:tcPr>
            <w:tcW w:w="709" w:type="dxa"/>
          </w:tcPr>
          <w:p w14:paraId="3F4B76A0" w14:textId="77777777" w:rsidR="00783CD7" w:rsidRPr="00816110" w:rsidRDefault="00783CD7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B5C9" w14:textId="77777777" w:rsidR="00783CD7" w:rsidRPr="00816110" w:rsidRDefault="00783CD7" w:rsidP="00386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</w:tcPr>
          <w:p w14:paraId="0CC9B8AE" w14:textId="77777777" w:rsidR="00783CD7" w:rsidRPr="00816110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BE941F" w14:textId="77777777" w:rsidR="00783CD7" w:rsidRPr="00816110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Obowiązki wynikające </w:t>
            </w:r>
            <w:r w:rsidRPr="0081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 Ustawy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zapewnieniu dostępności osobom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ze szczególnymi potrzebami</w:t>
            </w:r>
          </w:p>
          <w:p w14:paraId="5D5CA7C4" w14:textId="77777777" w:rsidR="00783CD7" w:rsidRPr="00816110" w:rsidRDefault="00783CD7" w:rsidP="0037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74549D7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2EC27B" w14:textId="77777777" w:rsidR="00783CD7" w:rsidRPr="00816110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Analiza stanu zapewnienia dostępności</w:t>
            </w:r>
          </w:p>
          <w:p w14:paraId="2C909EAE" w14:textId="77777777" w:rsidR="00783CD7" w:rsidRPr="00816110" w:rsidRDefault="00783CD7" w:rsidP="00370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6E4D2C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33803" w14:textId="6C1F0777" w:rsidR="00783CD7" w:rsidRPr="00816110" w:rsidRDefault="00783CD7" w:rsidP="0037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Planowane działania na rzecz poprawy zapewnienia dostępności/sposób realizacji</w:t>
            </w:r>
          </w:p>
        </w:tc>
        <w:tc>
          <w:tcPr>
            <w:tcW w:w="1985" w:type="dxa"/>
          </w:tcPr>
          <w:p w14:paraId="4F677178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30F039" w14:textId="4E78F756" w:rsidR="00783CD7" w:rsidRPr="00816110" w:rsidRDefault="00783CD7" w:rsidP="00370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Planowany termin realizacji</w:t>
            </w:r>
          </w:p>
        </w:tc>
        <w:tc>
          <w:tcPr>
            <w:tcW w:w="2410" w:type="dxa"/>
          </w:tcPr>
          <w:p w14:paraId="07128179" w14:textId="77777777" w:rsidR="00783CD7" w:rsidRDefault="00783CD7" w:rsidP="00370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3CD7" w:rsidRPr="00816110" w14:paraId="356D1190" w14:textId="6BFDAE02" w:rsidTr="00783CD7">
        <w:tc>
          <w:tcPr>
            <w:tcW w:w="709" w:type="dxa"/>
          </w:tcPr>
          <w:p w14:paraId="24A3ECE7" w14:textId="77777777" w:rsidR="00783CD7" w:rsidRPr="00072C53" w:rsidRDefault="00783CD7" w:rsidP="00072C53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FC41915" w14:textId="77777777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Obsługa z wykorzystaniem środków wspierających komunikowanie się,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których mowa w </w:t>
            </w:r>
            <w:hyperlink r:id="rId8" w:history="1">
              <w:r w:rsidRPr="0081611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art. 3 pkt 5</w:t>
              </w:r>
            </w:hyperlink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ustawy z dnia 19 sierpnia 2011 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języku migowym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 innych środkach komunikowania się (Dz.U.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 2017 r. </w:t>
            </w:r>
            <w:hyperlink r:id="rId9" w:history="1">
              <w:r w:rsidRPr="0081611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poz. 1824</w:t>
              </w:r>
            </w:hyperlink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), lub przez wykorzystanie zdalnego dostępu online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do usługi tłumacza przez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strony internetowe i aplikacje.</w:t>
            </w:r>
          </w:p>
          <w:p w14:paraId="08384635" w14:textId="77777777" w:rsidR="00783CD7" w:rsidRPr="005501EC" w:rsidRDefault="00783CD7" w:rsidP="009D7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2F87F5B" w14:textId="2E6A95B5" w:rsidR="00783CD7" w:rsidRPr="00136F31" w:rsidRDefault="00783CD7" w:rsidP="006D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Wymóg ustawowy spełniony</w:t>
            </w:r>
          </w:p>
          <w:p w14:paraId="323A9170" w14:textId="77777777" w:rsidR="00783CD7" w:rsidRPr="00816110" w:rsidRDefault="00783CD7" w:rsidP="005B5C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EA4531" w14:textId="7007B383" w:rsidR="00783CD7" w:rsidRPr="00816110" w:rsidRDefault="00783CD7" w:rsidP="00620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Usługa </w:t>
            </w:r>
            <w:r w:rsidRPr="00725A75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wideotłumacza</w:t>
            </w:r>
            <w:r w:rsidRPr="00725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języka migowego dostępna na stronie internetowej miasta oraz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siedzibie Urzędu.</w:t>
            </w:r>
          </w:p>
        </w:tc>
        <w:tc>
          <w:tcPr>
            <w:tcW w:w="1985" w:type="dxa"/>
          </w:tcPr>
          <w:p w14:paraId="7C1EB0CA" w14:textId="5A38EDF5" w:rsidR="00783CD7" w:rsidRPr="00783CD7" w:rsidRDefault="00783CD7" w:rsidP="00072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7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  <w:tc>
          <w:tcPr>
            <w:tcW w:w="2410" w:type="dxa"/>
          </w:tcPr>
          <w:p w14:paraId="7E09859F" w14:textId="690A03BF" w:rsidR="00783CD7" w:rsidRPr="006D081A" w:rsidRDefault="00783CD7" w:rsidP="00072C5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33E2ECD0" w14:textId="4E58318D" w:rsidTr="00783CD7">
        <w:tc>
          <w:tcPr>
            <w:tcW w:w="709" w:type="dxa"/>
          </w:tcPr>
          <w:p w14:paraId="344793F6" w14:textId="77777777" w:rsidR="00783CD7" w:rsidRPr="00816110" w:rsidRDefault="00783CD7" w:rsidP="00072C5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245E71D" w14:textId="5F410A78" w:rsidR="00783CD7" w:rsidRPr="00816110" w:rsidRDefault="00783CD7" w:rsidP="009D7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Instalacja urządzeń lub innych środków technicznych do obsługi osób słabosłyszących,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szczególności pętli indukcyjnych, systemów FM lub urządzeń opartych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br/>
              <w:t>o inne technologie, których celem jest wspomaganie słyszenia.</w:t>
            </w:r>
          </w:p>
        </w:tc>
        <w:tc>
          <w:tcPr>
            <w:tcW w:w="3685" w:type="dxa"/>
          </w:tcPr>
          <w:p w14:paraId="7C5BD039" w14:textId="68EEDB93" w:rsidR="00783CD7" w:rsidRPr="00072C53" w:rsidRDefault="00783CD7" w:rsidP="006207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Wymóg ustawowy spełniony</w:t>
            </w:r>
          </w:p>
          <w:p w14:paraId="34BCA585" w14:textId="77777777" w:rsidR="00783CD7" w:rsidRDefault="00783CD7" w:rsidP="006207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5135C" w14:textId="77777777" w:rsidR="00783CD7" w:rsidRDefault="00783CD7" w:rsidP="005B5CC5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9113" w14:textId="77777777" w:rsidR="00783CD7" w:rsidRPr="00C47BB3" w:rsidRDefault="00783CD7" w:rsidP="00FE3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14A93C" w14:textId="3817396F" w:rsidR="00783CD7" w:rsidRDefault="00783CD7" w:rsidP="0032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Przenośna </w:t>
            </w:r>
            <w:r w:rsidRPr="005501EC">
              <w:rPr>
                <w:rFonts w:ascii="Times New Roman" w:hAnsi="Times New Roman" w:cs="Times New Roman"/>
                <w:sz w:val="24"/>
                <w:szCs w:val="24"/>
              </w:rPr>
              <w:t>pętl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501E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dukcyjna dostępna w siedzibie Urzędu.</w:t>
            </w:r>
          </w:p>
          <w:p w14:paraId="6E032459" w14:textId="0996600C" w:rsidR="00783CD7" w:rsidRDefault="00783CD7" w:rsidP="00323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EDFEC" w14:textId="77777777" w:rsidR="00783CD7" w:rsidRPr="00620708" w:rsidRDefault="00783CD7" w:rsidP="00FE3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08">
              <w:rPr>
                <w:rFonts w:ascii="Times New Roman" w:hAnsi="Times New Roman" w:cs="Times New Roman"/>
                <w:sz w:val="24"/>
                <w:szCs w:val="24"/>
              </w:rPr>
              <w:t xml:space="preserve">Należy rozważyć zakup pętli indukcyjnej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0708">
              <w:rPr>
                <w:rFonts w:ascii="Times New Roman" w:hAnsi="Times New Roman" w:cs="Times New Roman"/>
                <w:sz w:val="24"/>
                <w:szCs w:val="24"/>
              </w:rPr>
              <w:t>do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unktu Profilaktyki Uzależnień i Pomocy Rodzinie oraz</w:t>
            </w:r>
            <w:r w:rsidRPr="00620708">
              <w:rPr>
                <w:rFonts w:ascii="Times New Roman" w:hAnsi="Times New Roman" w:cs="Times New Roman"/>
                <w:sz w:val="24"/>
                <w:szCs w:val="24"/>
              </w:rPr>
              <w:t xml:space="preserve"> Referatu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Obsługi </w:t>
            </w:r>
            <w:r w:rsidRPr="00620708">
              <w:rPr>
                <w:rFonts w:ascii="Times New Roman" w:hAnsi="Times New Roman" w:cs="Times New Roman"/>
                <w:sz w:val="24"/>
                <w:szCs w:val="24"/>
              </w:rPr>
              <w:t>Targowisk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D1CDD" w14:textId="77777777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B1E37" w14:textId="77777777" w:rsidR="00783CD7" w:rsidRPr="00816110" w:rsidRDefault="00783CD7" w:rsidP="00620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0A8FE1B" w14:textId="06F5ADE8" w:rsidR="00783CD7" w:rsidRPr="00783CD7" w:rsidRDefault="00783CD7" w:rsidP="005B5C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7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  <w:tc>
          <w:tcPr>
            <w:tcW w:w="2410" w:type="dxa"/>
          </w:tcPr>
          <w:p w14:paraId="2871D3C1" w14:textId="403EB205" w:rsidR="00783CD7" w:rsidRPr="00620708" w:rsidRDefault="00783CD7" w:rsidP="005B5C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7D68289C" w14:textId="31D54B50" w:rsidTr="00783CD7">
        <w:tc>
          <w:tcPr>
            <w:tcW w:w="709" w:type="dxa"/>
          </w:tcPr>
          <w:p w14:paraId="23A3B052" w14:textId="77777777" w:rsidR="00783CD7" w:rsidRPr="00816110" w:rsidRDefault="00783CD7" w:rsidP="00072C5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CF5D4A8" w14:textId="5DD13D32" w:rsidR="00783CD7" w:rsidRPr="00FE3AAD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 na stronie internetowej danego podmiotu informacji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zakresie jego działalności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w postaci elektronicznego pliku zawierającego tekst odczytywalny maszynowo, nagrania treści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w polskim języku migowym oraz informacji w tekście łatwym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do czytania.</w:t>
            </w:r>
          </w:p>
        </w:tc>
        <w:tc>
          <w:tcPr>
            <w:tcW w:w="3685" w:type="dxa"/>
          </w:tcPr>
          <w:p w14:paraId="23FC7817" w14:textId="45CD1D6E" w:rsidR="00783CD7" w:rsidRDefault="00783CD7" w:rsidP="00193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Wymóg ustawowy spełniony</w:t>
            </w:r>
          </w:p>
          <w:p w14:paraId="2797D164" w14:textId="77777777" w:rsidR="00783CD7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8A44D" w14:textId="77777777" w:rsidR="00783CD7" w:rsidRPr="005501EC" w:rsidRDefault="00783CD7" w:rsidP="005B5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3CF94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F1DAE" w14:textId="77777777" w:rsidR="00783CD7" w:rsidRPr="00816110" w:rsidRDefault="00783CD7" w:rsidP="005B5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B28FE6" w14:textId="33B85A0C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Zamieszczono 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na stronie internetowej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w BIP, informację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o zakresie działalności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Urzędu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w postaci elektronicznego pliku zawierającego tekst odczytywalny maszynowo, nagrani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 treści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w polskim języku migowym </w:t>
            </w:r>
          </w:p>
          <w:p w14:paraId="604755C7" w14:textId="77777777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oraz informacji w tekście łatwym do czytania.</w:t>
            </w:r>
          </w:p>
          <w:p w14:paraId="2BB28A5C" w14:textId="77777777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2C7CE" w14:textId="77777777" w:rsidR="00783CD7" w:rsidRPr="008161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CD56CF9" w14:textId="4F7E8C8F" w:rsidR="00783CD7" w:rsidRPr="00783CD7" w:rsidRDefault="00783CD7" w:rsidP="00193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D7">
              <w:rPr>
                <w:rFonts w:ascii="Times New Roman" w:hAnsi="Times New Roman" w:cs="Times New Roman"/>
                <w:sz w:val="24"/>
                <w:szCs w:val="24"/>
              </w:rPr>
              <w:t>Zrealizowano</w:t>
            </w:r>
          </w:p>
        </w:tc>
        <w:tc>
          <w:tcPr>
            <w:tcW w:w="2410" w:type="dxa"/>
          </w:tcPr>
          <w:p w14:paraId="5EB6F861" w14:textId="06173D77" w:rsidR="00783CD7" w:rsidRPr="00CF579B" w:rsidRDefault="002B0510" w:rsidP="001939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783CD7" w:rsidRPr="00816110" w14:paraId="749E4B72" w14:textId="2C63838C" w:rsidTr="00783CD7">
        <w:tc>
          <w:tcPr>
            <w:tcW w:w="709" w:type="dxa"/>
          </w:tcPr>
          <w:p w14:paraId="1FEAF5C4" w14:textId="77777777" w:rsidR="00783CD7" w:rsidRPr="00816110" w:rsidRDefault="00783CD7" w:rsidP="00072C53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3E314E1" w14:textId="77777777" w:rsidR="00783CD7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Zapewnienie, na wniosek osoby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 xml:space="preserve">ze szczególnymi potrzebami, komunikacji z podmiotem publicznym w formie określonej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6110">
              <w:rPr>
                <w:rFonts w:ascii="Times New Roman" w:hAnsi="Times New Roman" w:cs="Times New Roman"/>
                <w:sz w:val="24"/>
                <w:szCs w:val="24"/>
              </w:rPr>
              <w:t>w tym wniosku.</w:t>
            </w:r>
          </w:p>
          <w:p w14:paraId="362B913E" w14:textId="77777777" w:rsidR="00783CD7" w:rsidRPr="00816110" w:rsidRDefault="00783CD7" w:rsidP="00DA3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DB12399" w14:textId="129C0277" w:rsidR="00783CD7" w:rsidRPr="00D62DD7" w:rsidRDefault="00783CD7" w:rsidP="00193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2D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Według potrzeb</w:t>
            </w:r>
            <w:r w:rsidR="002B05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</w:t>
            </w:r>
          </w:p>
        </w:tc>
        <w:tc>
          <w:tcPr>
            <w:tcW w:w="3827" w:type="dxa"/>
          </w:tcPr>
          <w:p w14:paraId="2BCEDA5C" w14:textId="27BFE9FA" w:rsidR="00783CD7" w:rsidRPr="002B0510" w:rsidRDefault="00783CD7" w:rsidP="0019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510">
              <w:rPr>
                <w:rFonts w:ascii="Times New Roman" w:hAnsi="Times New Roman" w:cs="Times New Roman"/>
                <w:sz w:val="24"/>
                <w:szCs w:val="24"/>
              </w:rPr>
              <w:t>Zgodnie z Ustawą</w:t>
            </w:r>
          </w:p>
          <w:p w14:paraId="2FAF56B6" w14:textId="56057E65" w:rsidR="00783CD7" w:rsidRPr="002B0510" w:rsidRDefault="00783CD7" w:rsidP="005B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75C00" w14:textId="7B0BE6A3" w:rsidR="00783CD7" w:rsidRPr="002B0510" w:rsidRDefault="002B0510" w:rsidP="0019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Według potrzeby</w:t>
            </w:r>
          </w:p>
        </w:tc>
        <w:tc>
          <w:tcPr>
            <w:tcW w:w="2410" w:type="dxa"/>
          </w:tcPr>
          <w:p w14:paraId="00BA5154" w14:textId="449DB47B" w:rsidR="00783CD7" w:rsidRPr="00CE7F34" w:rsidRDefault="002B0510" w:rsidP="001939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14:paraId="33392417" w14:textId="321FDC77" w:rsidR="003704F2" w:rsidRDefault="003704F2" w:rsidP="00370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599DC5" w14:textId="77777777" w:rsidR="00F9659A" w:rsidRDefault="00F9659A" w:rsidP="00370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F9659A" w:rsidSect="00C01563">
      <w:type w:val="continuous"/>
      <w:pgSz w:w="16838" w:h="11906" w:orient="landscape"/>
      <w:pgMar w:top="284" w:right="167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7179" w14:textId="77777777" w:rsidR="009F7925" w:rsidRDefault="009F7925" w:rsidP="00E91E9B">
      <w:pPr>
        <w:spacing w:after="0" w:line="240" w:lineRule="auto"/>
      </w:pPr>
      <w:r>
        <w:separator/>
      </w:r>
    </w:p>
  </w:endnote>
  <w:endnote w:type="continuationSeparator" w:id="0">
    <w:p w14:paraId="536B2037" w14:textId="77777777" w:rsidR="009F7925" w:rsidRDefault="009F7925" w:rsidP="00E9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260826"/>
      <w:docPartObj>
        <w:docPartGallery w:val="Page Numbers (Bottom of Page)"/>
        <w:docPartUnique/>
      </w:docPartObj>
    </w:sdtPr>
    <w:sdtEndPr/>
    <w:sdtContent>
      <w:p w14:paraId="796294F1" w14:textId="45F13258" w:rsidR="00E91E9B" w:rsidRDefault="00E91E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866A9A" w14:textId="77777777" w:rsidR="00E91E9B" w:rsidRDefault="00E91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DFC1" w14:textId="77777777" w:rsidR="009F7925" w:rsidRDefault="009F7925" w:rsidP="00E91E9B">
      <w:pPr>
        <w:spacing w:after="0" w:line="240" w:lineRule="auto"/>
      </w:pPr>
      <w:r>
        <w:separator/>
      </w:r>
    </w:p>
  </w:footnote>
  <w:footnote w:type="continuationSeparator" w:id="0">
    <w:p w14:paraId="67086FEE" w14:textId="77777777" w:rsidR="009F7925" w:rsidRDefault="009F7925" w:rsidP="00E91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8D9"/>
    <w:multiLevelType w:val="hybridMultilevel"/>
    <w:tmpl w:val="47AAB602"/>
    <w:lvl w:ilvl="0" w:tplc="E188A0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6BE9"/>
    <w:multiLevelType w:val="hybridMultilevel"/>
    <w:tmpl w:val="5080B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3DA"/>
    <w:multiLevelType w:val="hybridMultilevel"/>
    <w:tmpl w:val="EE0E1292"/>
    <w:lvl w:ilvl="0" w:tplc="64322D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43DA"/>
    <w:multiLevelType w:val="hybridMultilevel"/>
    <w:tmpl w:val="D520A9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3C49"/>
    <w:multiLevelType w:val="hybridMultilevel"/>
    <w:tmpl w:val="9F5C26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0B72"/>
    <w:multiLevelType w:val="multilevel"/>
    <w:tmpl w:val="76FC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21100"/>
    <w:multiLevelType w:val="hybridMultilevel"/>
    <w:tmpl w:val="690E9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40D1F"/>
    <w:multiLevelType w:val="hybridMultilevel"/>
    <w:tmpl w:val="3EA0DA84"/>
    <w:lvl w:ilvl="0" w:tplc="DD78CB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A00BA"/>
    <w:multiLevelType w:val="hybridMultilevel"/>
    <w:tmpl w:val="151C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063F8"/>
    <w:multiLevelType w:val="hybridMultilevel"/>
    <w:tmpl w:val="9C3AE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A5449"/>
    <w:multiLevelType w:val="hybridMultilevel"/>
    <w:tmpl w:val="C186B8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E70F9"/>
    <w:multiLevelType w:val="multilevel"/>
    <w:tmpl w:val="C4F4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E28A3"/>
    <w:multiLevelType w:val="hybridMultilevel"/>
    <w:tmpl w:val="C81C5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F644D"/>
    <w:multiLevelType w:val="hybridMultilevel"/>
    <w:tmpl w:val="BFB29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71C4"/>
    <w:multiLevelType w:val="hybridMultilevel"/>
    <w:tmpl w:val="151C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E2288"/>
    <w:multiLevelType w:val="multilevel"/>
    <w:tmpl w:val="DFC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826FE"/>
    <w:multiLevelType w:val="hybridMultilevel"/>
    <w:tmpl w:val="2F9E4CA0"/>
    <w:lvl w:ilvl="0" w:tplc="2A7E8D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05399"/>
    <w:multiLevelType w:val="hybridMultilevel"/>
    <w:tmpl w:val="DAD25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D75EF"/>
    <w:multiLevelType w:val="hybridMultilevel"/>
    <w:tmpl w:val="4B822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77EB4"/>
    <w:multiLevelType w:val="hybridMultilevel"/>
    <w:tmpl w:val="21A66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F5EE5"/>
    <w:multiLevelType w:val="multilevel"/>
    <w:tmpl w:val="761E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6C3840"/>
    <w:multiLevelType w:val="hybridMultilevel"/>
    <w:tmpl w:val="90B61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118F"/>
    <w:multiLevelType w:val="hybridMultilevel"/>
    <w:tmpl w:val="8874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475E4"/>
    <w:multiLevelType w:val="hybridMultilevel"/>
    <w:tmpl w:val="BE101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72F41"/>
    <w:multiLevelType w:val="hybridMultilevel"/>
    <w:tmpl w:val="11403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D41E7"/>
    <w:multiLevelType w:val="hybridMultilevel"/>
    <w:tmpl w:val="88164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A3AB7"/>
    <w:multiLevelType w:val="hybridMultilevel"/>
    <w:tmpl w:val="70A8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30D57"/>
    <w:multiLevelType w:val="hybridMultilevel"/>
    <w:tmpl w:val="74B4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44FAE"/>
    <w:multiLevelType w:val="hybridMultilevel"/>
    <w:tmpl w:val="16E6C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11D2F"/>
    <w:multiLevelType w:val="hybridMultilevel"/>
    <w:tmpl w:val="1140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7433"/>
    <w:multiLevelType w:val="multilevel"/>
    <w:tmpl w:val="2DFC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E6FF2"/>
    <w:multiLevelType w:val="hybridMultilevel"/>
    <w:tmpl w:val="F81284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2243D3"/>
    <w:multiLevelType w:val="multilevel"/>
    <w:tmpl w:val="5B16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32"/>
  </w:num>
  <w:num w:numId="5">
    <w:abstractNumId w:val="15"/>
  </w:num>
  <w:num w:numId="6">
    <w:abstractNumId w:val="20"/>
  </w:num>
  <w:num w:numId="7">
    <w:abstractNumId w:val="22"/>
  </w:num>
  <w:num w:numId="8">
    <w:abstractNumId w:val="18"/>
  </w:num>
  <w:num w:numId="9">
    <w:abstractNumId w:val="24"/>
  </w:num>
  <w:num w:numId="10">
    <w:abstractNumId w:val="25"/>
  </w:num>
  <w:num w:numId="11">
    <w:abstractNumId w:val="21"/>
  </w:num>
  <w:num w:numId="12">
    <w:abstractNumId w:val="28"/>
  </w:num>
  <w:num w:numId="13">
    <w:abstractNumId w:val="2"/>
  </w:num>
  <w:num w:numId="14">
    <w:abstractNumId w:val="16"/>
  </w:num>
  <w:num w:numId="15">
    <w:abstractNumId w:val="0"/>
  </w:num>
  <w:num w:numId="16">
    <w:abstractNumId w:val="7"/>
  </w:num>
  <w:num w:numId="17">
    <w:abstractNumId w:val="23"/>
  </w:num>
  <w:num w:numId="18">
    <w:abstractNumId w:val="19"/>
  </w:num>
  <w:num w:numId="19">
    <w:abstractNumId w:val="14"/>
  </w:num>
  <w:num w:numId="20">
    <w:abstractNumId w:val="12"/>
  </w:num>
  <w:num w:numId="21">
    <w:abstractNumId w:val="8"/>
  </w:num>
  <w:num w:numId="22">
    <w:abstractNumId w:val="13"/>
  </w:num>
  <w:num w:numId="23">
    <w:abstractNumId w:val="10"/>
  </w:num>
  <w:num w:numId="24">
    <w:abstractNumId w:val="27"/>
  </w:num>
  <w:num w:numId="25">
    <w:abstractNumId w:val="26"/>
  </w:num>
  <w:num w:numId="26">
    <w:abstractNumId w:val="6"/>
  </w:num>
  <w:num w:numId="27">
    <w:abstractNumId w:val="17"/>
  </w:num>
  <w:num w:numId="28">
    <w:abstractNumId w:val="31"/>
  </w:num>
  <w:num w:numId="29">
    <w:abstractNumId w:val="4"/>
  </w:num>
  <w:num w:numId="30">
    <w:abstractNumId w:val="1"/>
  </w:num>
  <w:num w:numId="31">
    <w:abstractNumId w:val="29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4A"/>
    <w:rsid w:val="00000F9C"/>
    <w:rsid w:val="000104C2"/>
    <w:rsid w:val="000332C2"/>
    <w:rsid w:val="00037963"/>
    <w:rsid w:val="000423CF"/>
    <w:rsid w:val="00047451"/>
    <w:rsid w:val="00052125"/>
    <w:rsid w:val="00072C53"/>
    <w:rsid w:val="00090005"/>
    <w:rsid w:val="00096E0B"/>
    <w:rsid w:val="000A78F2"/>
    <w:rsid w:val="000B3F8B"/>
    <w:rsid w:val="000C1583"/>
    <w:rsid w:val="00112875"/>
    <w:rsid w:val="00123F7F"/>
    <w:rsid w:val="00127E9F"/>
    <w:rsid w:val="001340B9"/>
    <w:rsid w:val="00136F31"/>
    <w:rsid w:val="001414C2"/>
    <w:rsid w:val="00161ECC"/>
    <w:rsid w:val="00186763"/>
    <w:rsid w:val="001939B0"/>
    <w:rsid w:val="002414BD"/>
    <w:rsid w:val="00242265"/>
    <w:rsid w:val="00246C20"/>
    <w:rsid w:val="00256AE8"/>
    <w:rsid w:val="00260DCB"/>
    <w:rsid w:val="00262C60"/>
    <w:rsid w:val="002826BC"/>
    <w:rsid w:val="00296CE5"/>
    <w:rsid w:val="002A1AAA"/>
    <w:rsid w:val="002A3566"/>
    <w:rsid w:val="002A6535"/>
    <w:rsid w:val="002A65B8"/>
    <w:rsid w:val="002B0510"/>
    <w:rsid w:val="002C3AF9"/>
    <w:rsid w:val="002C49A9"/>
    <w:rsid w:val="002D42FB"/>
    <w:rsid w:val="002E0D10"/>
    <w:rsid w:val="002E68B8"/>
    <w:rsid w:val="002F4295"/>
    <w:rsid w:val="00322751"/>
    <w:rsid w:val="00323446"/>
    <w:rsid w:val="00330D26"/>
    <w:rsid w:val="003704F2"/>
    <w:rsid w:val="00386CAC"/>
    <w:rsid w:val="00387362"/>
    <w:rsid w:val="003909D0"/>
    <w:rsid w:val="00395172"/>
    <w:rsid w:val="003C53CB"/>
    <w:rsid w:val="003D62BB"/>
    <w:rsid w:val="00413165"/>
    <w:rsid w:val="00415F7A"/>
    <w:rsid w:val="0042560F"/>
    <w:rsid w:val="0044159A"/>
    <w:rsid w:val="004438C7"/>
    <w:rsid w:val="00464037"/>
    <w:rsid w:val="00480271"/>
    <w:rsid w:val="00480C63"/>
    <w:rsid w:val="00496A2E"/>
    <w:rsid w:val="004B0AE4"/>
    <w:rsid w:val="004D7058"/>
    <w:rsid w:val="004E6161"/>
    <w:rsid w:val="004F7167"/>
    <w:rsid w:val="00500629"/>
    <w:rsid w:val="0050614A"/>
    <w:rsid w:val="00506CDA"/>
    <w:rsid w:val="00527800"/>
    <w:rsid w:val="0054137F"/>
    <w:rsid w:val="00586A07"/>
    <w:rsid w:val="005B0E1F"/>
    <w:rsid w:val="005C05B6"/>
    <w:rsid w:val="005D5671"/>
    <w:rsid w:val="005D72EF"/>
    <w:rsid w:val="00620708"/>
    <w:rsid w:val="00625EA9"/>
    <w:rsid w:val="006428B7"/>
    <w:rsid w:val="0064590D"/>
    <w:rsid w:val="00647577"/>
    <w:rsid w:val="006537F0"/>
    <w:rsid w:val="0065605B"/>
    <w:rsid w:val="0067270C"/>
    <w:rsid w:val="0067478C"/>
    <w:rsid w:val="006B14A9"/>
    <w:rsid w:val="006B4FF5"/>
    <w:rsid w:val="006C7433"/>
    <w:rsid w:val="006D081A"/>
    <w:rsid w:val="006F2B13"/>
    <w:rsid w:val="006F4DCC"/>
    <w:rsid w:val="00706FBB"/>
    <w:rsid w:val="00774EC7"/>
    <w:rsid w:val="00783CD7"/>
    <w:rsid w:val="007A28ED"/>
    <w:rsid w:val="00802C42"/>
    <w:rsid w:val="008156A9"/>
    <w:rsid w:val="00820F86"/>
    <w:rsid w:val="00822561"/>
    <w:rsid w:val="00825611"/>
    <w:rsid w:val="00836477"/>
    <w:rsid w:val="00842D6C"/>
    <w:rsid w:val="00872C7B"/>
    <w:rsid w:val="008A3C54"/>
    <w:rsid w:val="008A788B"/>
    <w:rsid w:val="008C57B8"/>
    <w:rsid w:val="008C654B"/>
    <w:rsid w:val="008E6D36"/>
    <w:rsid w:val="00917A2A"/>
    <w:rsid w:val="00926016"/>
    <w:rsid w:val="00945455"/>
    <w:rsid w:val="00950EB4"/>
    <w:rsid w:val="00995CA3"/>
    <w:rsid w:val="009C0B24"/>
    <w:rsid w:val="009D72B1"/>
    <w:rsid w:val="009F7925"/>
    <w:rsid w:val="00A02965"/>
    <w:rsid w:val="00A275EE"/>
    <w:rsid w:val="00A36D6F"/>
    <w:rsid w:val="00A37BAF"/>
    <w:rsid w:val="00A54ACE"/>
    <w:rsid w:val="00A84CB5"/>
    <w:rsid w:val="00AB5B15"/>
    <w:rsid w:val="00AC7AC8"/>
    <w:rsid w:val="00AF1CF9"/>
    <w:rsid w:val="00AF7568"/>
    <w:rsid w:val="00B273F5"/>
    <w:rsid w:val="00B27FE0"/>
    <w:rsid w:val="00B30D4C"/>
    <w:rsid w:val="00B40810"/>
    <w:rsid w:val="00B438AE"/>
    <w:rsid w:val="00B826AB"/>
    <w:rsid w:val="00B87E0A"/>
    <w:rsid w:val="00BB2105"/>
    <w:rsid w:val="00BE5713"/>
    <w:rsid w:val="00BE6A9F"/>
    <w:rsid w:val="00BF19E4"/>
    <w:rsid w:val="00C006D0"/>
    <w:rsid w:val="00C00EF9"/>
    <w:rsid w:val="00C01563"/>
    <w:rsid w:val="00C03723"/>
    <w:rsid w:val="00C31F47"/>
    <w:rsid w:val="00C61987"/>
    <w:rsid w:val="00CB2B67"/>
    <w:rsid w:val="00CB592A"/>
    <w:rsid w:val="00CD4727"/>
    <w:rsid w:val="00CD5BC3"/>
    <w:rsid w:val="00CE7F34"/>
    <w:rsid w:val="00CF579B"/>
    <w:rsid w:val="00CF62A6"/>
    <w:rsid w:val="00D02F51"/>
    <w:rsid w:val="00D22042"/>
    <w:rsid w:val="00D36992"/>
    <w:rsid w:val="00D505EA"/>
    <w:rsid w:val="00D55F04"/>
    <w:rsid w:val="00D66329"/>
    <w:rsid w:val="00D973DC"/>
    <w:rsid w:val="00DA319B"/>
    <w:rsid w:val="00E02E84"/>
    <w:rsid w:val="00E13FDD"/>
    <w:rsid w:val="00E2213C"/>
    <w:rsid w:val="00E5161E"/>
    <w:rsid w:val="00E65ABF"/>
    <w:rsid w:val="00E76E01"/>
    <w:rsid w:val="00E91E9B"/>
    <w:rsid w:val="00EC1EAA"/>
    <w:rsid w:val="00EC2196"/>
    <w:rsid w:val="00ED4189"/>
    <w:rsid w:val="00ED5B6B"/>
    <w:rsid w:val="00ED6DAC"/>
    <w:rsid w:val="00EE17C8"/>
    <w:rsid w:val="00F2058C"/>
    <w:rsid w:val="00F24BC1"/>
    <w:rsid w:val="00F2756B"/>
    <w:rsid w:val="00F4036C"/>
    <w:rsid w:val="00F52D43"/>
    <w:rsid w:val="00F5688E"/>
    <w:rsid w:val="00F6197D"/>
    <w:rsid w:val="00F667E8"/>
    <w:rsid w:val="00F77570"/>
    <w:rsid w:val="00F77C2D"/>
    <w:rsid w:val="00F92453"/>
    <w:rsid w:val="00F933B9"/>
    <w:rsid w:val="00F952C9"/>
    <w:rsid w:val="00F96231"/>
    <w:rsid w:val="00F9659A"/>
    <w:rsid w:val="00FA2B03"/>
    <w:rsid w:val="00FB2C01"/>
    <w:rsid w:val="00FD1544"/>
    <w:rsid w:val="00FD7494"/>
    <w:rsid w:val="00FE3AAD"/>
    <w:rsid w:val="00FE453A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CAB8"/>
  <w15:docId w15:val="{0227C50B-4C65-45E5-BE06-E31D0E5D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75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60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1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E9B"/>
  </w:style>
  <w:style w:type="paragraph" w:styleId="Stopka">
    <w:name w:val="footer"/>
    <w:basedOn w:val="Normalny"/>
    <w:link w:val="StopkaZnak"/>
    <w:uiPriority w:val="99"/>
    <w:unhideWhenUsed/>
    <w:rsid w:val="00E91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E9B"/>
  </w:style>
  <w:style w:type="table" w:styleId="Tabela-Siatka">
    <w:name w:val="Table Grid"/>
    <w:basedOn w:val="Standardowy"/>
    <w:uiPriority w:val="39"/>
    <w:rsid w:val="00B3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2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byg44dsltqmfyc4nbqga2deobzg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cnbyg44dsltqmfyc4nbqga2deobx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Iwona Rydzewska</cp:lastModifiedBy>
  <cp:revision>4</cp:revision>
  <cp:lastPrinted>2021-12-10T07:45:00Z</cp:lastPrinted>
  <dcterms:created xsi:type="dcterms:W3CDTF">2021-12-28T13:31:00Z</dcterms:created>
  <dcterms:modified xsi:type="dcterms:W3CDTF">2021-12-28T13:31:00Z</dcterms:modified>
</cp:coreProperties>
</file>