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DA21" w14:textId="77777777" w:rsidR="00163FBA" w:rsidRDefault="00163FBA" w:rsidP="00163FBA">
      <w:pPr>
        <w:rPr>
          <w:sz w:val="18"/>
          <w:szCs w:val="18"/>
        </w:rPr>
      </w:pPr>
      <w:r>
        <w:rPr>
          <w:sz w:val="18"/>
          <w:szCs w:val="18"/>
        </w:rPr>
        <w:t>Urząd Miejski w Płońsku</w:t>
      </w:r>
    </w:p>
    <w:p w14:paraId="6A0D0F22" w14:textId="77777777" w:rsidR="00163FBA" w:rsidRDefault="00163FBA" w:rsidP="00163FB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ul</w:t>
      </w:r>
      <w:proofErr w:type="gramEnd"/>
      <w:r>
        <w:rPr>
          <w:sz w:val="18"/>
          <w:szCs w:val="18"/>
        </w:rPr>
        <w:t>. Płocka 39</w:t>
      </w:r>
    </w:p>
    <w:p w14:paraId="120A81D1" w14:textId="77777777" w:rsidR="00163FBA" w:rsidRDefault="00163FBA" w:rsidP="00163FBA">
      <w:pPr>
        <w:rPr>
          <w:sz w:val="18"/>
          <w:szCs w:val="18"/>
        </w:rPr>
      </w:pPr>
      <w:r>
        <w:rPr>
          <w:sz w:val="18"/>
          <w:szCs w:val="18"/>
        </w:rPr>
        <w:t>09 – 100 Płońsk</w:t>
      </w:r>
    </w:p>
    <w:p w14:paraId="3822E912" w14:textId="77777777" w:rsidR="00163FBA" w:rsidRDefault="00163FBA" w:rsidP="00163FB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</w:t>
      </w:r>
      <w:proofErr w:type="gramEnd"/>
      <w:r>
        <w:rPr>
          <w:sz w:val="18"/>
          <w:szCs w:val="18"/>
        </w:rPr>
        <w:t>. (23) 661-75-82</w:t>
      </w:r>
    </w:p>
    <w:p w14:paraId="2E542F95" w14:textId="77777777" w:rsidR="00163FBA" w:rsidRDefault="00163FBA" w:rsidP="00163FB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faks</w:t>
      </w:r>
      <w:proofErr w:type="gramEnd"/>
      <w:r>
        <w:rPr>
          <w:sz w:val="18"/>
          <w:szCs w:val="18"/>
        </w:rPr>
        <w:t xml:space="preserve"> (23) 662-55-11</w:t>
      </w:r>
    </w:p>
    <w:p w14:paraId="6EB22B03" w14:textId="77777777" w:rsidR="00163FBA" w:rsidRDefault="002F5661" w:rsidP="00163FBA">
      <w:hyperlink r:id="rId5" w:history="1">
        <w:r w:rsidR="00163FBA">
          <w:rPr>
            <w:rStyle w:val="Hipercze"/>
            <w:sz w:val="18"/>
            <w:szCs w:val="18"/>
          </w:rPr>
          <w:t>www.plonsk.pl</w:t>
        </w:r>
      </w:hyperlink>
    </w:p>
    <w:p w14:paraId="442901A8" w14:textId="77777777" w:rsidR="00163FBA" w:rsidRDefault="00163FBA" w:rsidP="00163FBA">
      <w:pPr>
        <w:rPr>
          <w:sz w:val="18"/>
          <w:szCs w:val="18"/>
        </w:rPr>
      </w:pPr>
      <w:r>
        <w:rPr>
          <w:sz w:val="18"/>
          <w:szCs w:val="18"/>
        </w:rPr>
        <w:t>Wydział Usług Komunalnych i Ochrony Środowiska</w:t>
      </w:r>
    </w:p>
    <w:p w14:paraId="743175B3" w14:textId="77777777" w:rsidR="00163FBA" w:rsidRDefault="00163FBA" w:rsidP="00163FBA">
      <w:pPr>
        <w:rPr>
          <w:sz w:val="18"/>
          <w:szCs w:val="18"/>
        </w:rPr>
      </w:pPr>
      <w:r>
        <w:rPr>
          <w:sz w:val="18"/>
          <w:szCs w:val="18"/>
        </w:rPr>
        <w:t>Referat Obsługi Targowisk</w:t>
      </w:r>
    </w:p>
    <w:p w14:paraId="287D54E8" w14:textId="55345148" w:rsidR="00163FBA" w:rsidRDefault="00163FBA" w:rsidP="00163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637A1" wp14:editId="5F2623B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609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7.8pt;width:44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WlQEAACIDAAAOAAAAZHJzL2Uyb0RvYy54bWysUsFu2zAMvQ/oPwi6N3YCpNiMOD0k6C7D&#10;VmDbByiyZAuQRIFU4+TvRyltsnW3YT7Qksj3SD5y83gKXhwNkoPYy+WilcJEDYOLYy9//ni6/ygF&#10;ZRUH5SGaXp4Nycft3YfNnDqzggn8YFAwSaRuTr2cck5d05CeTFC0gGQiOy1gUJmvODYDqpnZg29W&#10;bfvQzIBDQtCGiF/3F6fcVn5rjc7frCWThe8l15arxWoPxTbbjepGVGly+rUM9Q9VBOUiJ71S7VVW&#10;4gXdX1TBaQQCmxcaQgPWOm1qD9zNsn3XzfdJJVN7YXEoXWWi/0ervx538RlZhjlRR+kZSxcni6H8&#10;uT5xqmKdr2KZUxaaH9cPLeu/lkK/+ZobMCHlzwaCKIdeUkblxinvIEYeCeCyiqWOXyhzaga+AUrW&#10;CE/O+zoZH8Xcy0/rFa+RVrwf1qtcsQTeDSWuIAjHw86jOKoy5vqVyTLvH2ElyV7RdImrrssCILzE&#10;4QLwkXE3LcrpAMO5SlTfeRCV+XVpyqR/v1f0bbW3vwAAAP//AwBQSwMEFAAGAAgAAAAhAO9tzCje&#10;AAAABgEAAA8AAABkcnMvZG93bnJldi54bWxMj91Kw0AQhe8F32EZwRtpN/WnxJhNKWKhiEhb+wDT&#10;7DQJyc6G3U0bfXpXvNDLc85wzjf5YjSdOJHzjWUFs2kCgri0uuFKwf5jNUlB+ICssbNMCj7Jw6K4&#10;vMgx0/bMWzrtQiViCfsMFdQh9JmUvqzJoJ/anjhmR+sMhihdJbXDcyw3nbxNkrk02HBcqLGn55rK&#10;djcYBWt8P25u7tu3lbt72X8N66VrXzdKXV+NyycQgcbwdww/+BEdish0sANrLzoF8ZEQ3Yc5iJim&#10;6ewRxOHXkEUu/+MX3wAAAP//AwBQSwECLQAUAAYACAAAACEAtoM4kv4AAADhAQAAEwAAAAAAAAAA&#10;AAAAAAAAAAAAW0NvbnRlbnRfVHlwZXNdLnhtbFBLAQItABQABgAIAAAAIQA4/SH/1gAAAJQBAAAL&#10;AAAAAAAAAAAAAAAAAC8BAABfcmVscy8ucmVsc1BLAQItABQABgAIAAAAIQDBSXFWlQEAACIDAAAO&#10;AAAAAAAAAAAAAAAAAC4CAABkcnMvZTJvRG9jLnhtbFBLAQItABQABgAIAAAAIQDvbcwo3gAAAAYB&#10;AAAPAAAAAAAAAAAAAAAAAO8DAABkcnMvZG93bnJldi54bWxQSwUGAAAAAAQABADzAAAA+gQAAAAA&#10;" strokeweight=".26467mm"/>
            </w:pict>
          </mc:Fallback>
        </mc:AlternateContent>
      </w:r>
    </w:p>
    <w:p w14:paraId="6B2F0BF0" w14:textId="0456E991" w:rsidR="00163FBA" w:rsidRDefault="00163FBA" w:rsidP="00163FBA">
      <w:pPr>
        <w:ind w:firstLine="5400"/>
      </w:pPr>
      <w:r>
        <w:t xml:space="preserve">Płońsk, dn. </w:t>
      </w:r>
      <w:r w:rsidR="0073083B">
        <w:t>30</w:t>
      </w:r>
      <w:r>
        <w:t xml:space="preserve">.03.2022 r.  </w:t>
      </w:r>
    </w:p>
    <w:p w14:paraId="06E9F738" w14:textId="1C0EEA0B" w:rsidR="00163FBA" w:rsidRDefault="00163FBA" w:rsidP="00163FBA">
      <w:r>
        <w:t>UK-TR.0003.</w:t>
      </w:r>
      <w:r w:rsidR="0073083B">
        <w:t>5</w:t>
      </w:r>
      <w:r>
        <w:t>.2022.BS</w:t>
      </w:r>
    </w:p>
    <w:p w14:paraId="58BDCABA" w14:textId="77777777" w:rsidR="00163FBA" w:rsidRDefault="00163FBA" w:rsidP="00163FBA">
      <w:pPr>
        <w:rPr>
          <w:b/>
        </w:rPr>
      </w:pPr>
    </w:p>
    <w:p w14:paraId="041721EF" w14:textId="77777777" w:rsidR="00163FBA" w:rsidRDefault="00163FBA" w:rsidP="00163FBA">
      <w:pPr>
        <w:rPr>
          <w:b/>
        </w:rPr>
      </w:pPr>
    </w:p>
    <w:p w14:paraId="067D7192" w14:textId="77777777" w:rsidR="00163FBA" w:rsidRDefault="00163FBA" w:rsidP="00163FBA">
      <w:pPr>
        <w:ind w:left="5387"/>
        <w:jc w:val="both"/>
        <w:rPr>
          <w:b/>
        </w:rPr>
      </w:pPr>
      <w:r>
        <w:rPr>
          <w:b/>
        </w:rPr>
        <w:t>Pan Henryk Zienkiewicz</w:t>
      </w:r>
    </w:p>
    <w:p w14:paraId="157A93CE" w14:textId="77777777" w:rsidR="00163FBA" w:rsidRDefault="00163FBA" w:rsidP="00163FBA">
      <w:pPr>
        <w:ind w:left="5387"/>
        <w:jc w:val="both"/>
        <w:rPr>
          <w:b/>
        </w:rPr>
      </w:pPr>
      <w:r>
        <w:rPr>
          <w:b/>
        </w:rPr>
        <w:t xml:space="preserve">Przewodniczący Rady Miejskiej </w:t>
      </w:r>
    </w:p>
    <w:p w14:paraId="1A850E4B" w14:textId="77777777" w:rsidR="00163FBA" w:rsidRDefault="00163FBA" w:rsidP="00163FBA">
      <w:pPr>
        <w:ind w:left="5387"/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Płońsku</w:t>
      </w:r>
    </w:p>
    <w:p w14:paraId="7D821F85" w14:textId="77777777" w:rsidR="00163FBA" w:rsidRDefault="00163FBA" w:rsidP="00163FBA">
      <w:pPr>
        <w:jc w:val="both"/>
      </w:pPr>
    </w:p>
    <w:p w14:paraId="04002E13" w14:textId="77777777" w:rsidR="00163FBA" w:rsidRDefault="00163FBA" w:rsidP="00163FBA">
      <w:pPr>
        <w:ind w:left="5387"/>
        <w:jc w:val="both"/>
        <w:rPr>
          <w:i/>
        </w:rPr>
      </w:pPr>
      <w:proofErr w:type="gramStart"/>
      <w:r>
        <w:rPr>
          <w:i/>
        </w:rPr>
        <w:t>za</w:t>
      </w:r>
      <w:proofErr w:type="gramEnd"/>
      <w:r>
        <w:rPr>
          <w:i/>
        </w:rPr>
        <w:t xml:space="preserve"> pośrednictwem </w:t>
      </w:r>
    </w:p>
    <w:p w14:paraId="15F45304" w14:textId="77777777" w:rsidR="00163FBA" w:rsidRDefault="00163FBA" w:rsidP="00163FBA">
      <w:pPr>
        <w:ind w:left="5387"/>
        <w:jc w:val="both"/>
      </w:pPr>
    </w:p>
    <w:p w14:paraId="59217833" w14:textId="77777777" w:rsidR="00163FBA" w:rsidRDefault="00163FBA" w:rsidP="00163FBA">
      <w:pPr>
        <w:ind w:left="5387"/>
        <w:jc w:val="both"/>
        <w:rPr>
          <w:b/>
        </w:rPr>
      </w:pPr>
      <w:r>
        <w:rPr>
          <w:b/>
        </w:rPr>
        <w:t xml:space="preserve">Pana Andrzeja Pietrasika </w:t>
      </w:r>
    </w:p>
    <w:p w14:paraId="740D1BC2" w14:textId="77777777" w:rsidR="00163FBA" w:rsidRDefault="00163FBA" w:rsidP="00163FBA">
      <w:pPr>
        <w:ind w:left="4679" w:firstLine="708"/>
        <w:rPr>
          <w:b/>
        </w:rPr>
      </w:pPr>
      <w:r>
        <w:rPr>
          <w:b/>
        </w:rPr>
        <w:t>Burmistrza Miasta Płońska</w:t>
      </w:r>
    </w:p>
    <w:p w14:paraId="35EEDC83" w14:textId="77777777" w:rsidR="00163FBA" w:rsidRDefault="00163FBA" w:rsidP="00163FBA">
      <w:pPr>
        <w:ind w:left="4679" w:firstLine="708"/>
        <w:rPr>
          <w:b/>
        </w:rPr>
      </w:pPr>
    </w:p>
    <w:p w14:paraId="4CB34575" w14:textId="115181A7" w:rsidR="00DB17C2" w:rsidRDefault="00DB17C2"/>
    <w:p w14:paraId="048EA4C1" w14:textId="6F534066" w:rsidR="00D64261" w:rsidRDefault="00D64261" w:rsidP="00D64261">
      <w:pPr>
        <w:jc w:val="both"/>
      </w:pPr>
    </w:p>
    <w:p w14:paraId="67DA8369" w14:textId="292272FF" w:rsidR="00D64261" w:rsidRDefault="00D64261" w:rsidP="00E22F54">
      <w:pPr>
        <w:ind w:firstLine="708"/>
        <w:jc w:val="both"/>
      </w:pPr>
      <w:r>
        <w:t xml:space="preserve">Odpowiadając na Pani pismo z dnia 17 marca 2022 r. uprzejmie informuję, że Radca Prawny Pani Daniela </w:t>
      </w:r>
      <w:proofErr w:type="spellStart"/>
      <w:r>
        <w:t>Nastaszyc</w:t>
      </w:r>
      <w:proofErr w:type="spellEnd"/>
      <w:r>
        <w:t xml:space="preserve"> w sformułowanej przez siebie opinii prawnej nie wyliczała wysokości dochodów budżetu miasta pochodzących z opłat targowych i opłat za </w:t>
      </w:r>
      <w:proofErr w:type="gramStart"/>
      <w:r>
        <w:t>korzystanie</w:t>
      </w:r>
      <w:r w:rsidR="00211450">
        <w:t xml:space="preserve">                   </w:t>
      </w:r>
      <w:r>
        <w:t xml:space="preserve"> z</w:t>
      </w:r>
      <w:proofErr w:type="gramEnd"/>
      <w:r>
        <w:t xml:space="preserve"> mienia komunalnego. Na opinię Pani mecenas składała się część dotycząca analizy prawnej przedmiotowego zagadnienia, za którą odpowiada Pani mecenas oraz część dotycząca wyliczeń dochodów z wyżej wymienionych opłat</w:t>
      </w:r>
      <w:r w:rsidR="00E22F54">
        <w:t xml:space="preserve">, za którą odpowiadam </w:t>
      </w:r>
      <w:proofErr w:type="gramStart"/>
      <w:r w:rsidR="00E22F54">
        <w:t>ja jako</w:t>
      </w:r>
      <w:proofErr w:type="gramEnd"/>
      <w:r w:rsidR="00E22F54">
        <w:t xml:space="preserve"> Sekretarz Miasta. </w:t>
      </w:r>
    </w:p>
    <w:p w14:paraId="06F41ED1" w14:textId="68E31CD8" w:rsidR="00E22F54" w:rsidRDefault="00E22F54" w:rsidP="00D64261">
      <w:pPr>
        <w:jc w:val="both"/>
      </w:pPr>
      <w:r>
        <w:t>Określając wysokość potencjalnego zmniejszenia dochodów z tytułu:</w:t>
      </w:r>
    </w:p>
    <w:p w14:paraId="6BD6698D" w14:textId="541E54B1" w:rsidR="00E22F54" w:rsidRDefault="00211450" w:rsidP="00211450">
      <w:pPr>
        <w:jc w:val="both"/>
      </w:pPr>
      <w:r>
        <w:t xml:space="preserve">1. </w:t>
      </w:r>
      <w:proofErr w:type="gramStart"/>
      <w:r w:rsidR="00E22F54">
        <w:t>opłaty</w:t>
      </w:r>
      <w:proofErr w:type="gramEnd"/>
      <w:r w:rsidR="00E22F54">
        <w:t xml:space="preserve"> za korzystanie z mienia komunalnego przyjęto następujące dane wyjściowe: średniorocznie umów za korzystanie z mienia komunalnego jest ok. 500. Przyjmując, że każda z umów dotyczy zajęcia 3 miejsc handlowych dokonano poniższych obliczeń:</w:t>
      </w:r>
    </w:p>
    <w:p w14:paraId="036F730F" w14:textId="77777777" w:rsidR="00A1344D" w:rsidRDefault="00A1344D" w:rsidP="00A1344D">
      <w:pPr>
        <w:pStyle w:val="Akapitzlist"/>
        <w:jc w:val="both"/>
      </w:pPr>
    </w:p>
    <w:p w14:paraId="513BDF26" w14:textId="23028883" w:rsidR="00E22F54" w:rsidRDefault="0073083B" w:rsidP="0073083B">
      <w:pPr>
        <w:jc w:val="both"/>
      </w:pPr>
      <w:proofErr w:type="gramStart"/>
      <w:r>
        <w:t>a</w:t>
      </w:r>
      <w:proofErr w:type="gramEnd"/>
      <w:r>
        <w:t xml:space="preserve">) stawki na rok 2022: </w:t>
      </w:r>
      <w:r w:rsidR="00E22F54">
        <w:t>500 x 3 x 80 zł = 120 000,00 zł miesięcznie</w:t>
      </w:r>
    </w:p>
    <w:p w14:paraId="7B353D1D" w14:textId="61C0DD09" w:rsidR="00E22F54" w:rsidRDefault="0073083B" w:rsidP="00211450">
      <w:pPr>
        <w:jc w:val="both"/>
      </w:pPr>
      <w:proofErr w:type="gramStart"/>
      <w:r>
        <w:t>b</w:t>
      </w:r>
      <w:proofErr w:type="gramEnd"/>
      <w:r>
        <w:t xml:space="preserve">) stawki na rok 2021: </w:t>
      </w:r>
      <w:r w:rsidR="00E22F54">
        <w:t xml:space="preserve">400 x 3 x 60 zł (dotyczy dużego targowiska i targowiska Manhattan) + 100 x 3 x 50 zł </w:t>
      </w:r>
      <w:r w:rsidR="00BA2323">
        <w:t xml:space="preserve">(dotyczy małego targowiska) </w:t>
      </w:r>
      <w:r w:rsidR="00E22F54">
        <w:t xml:space="preserve">= </w:t>
      </w:r>
      <w:r w:rsidR="00A1344D">
        <w:t xml:space="preserve">87 000,00 zł miesięcznie </w:t>
      </w:r>
    </w:p>
    <w:p w14:paraId="07A097D5" w14:textId="77777777" w:rsidR="00A1344D" w:rsidRDefault="00A1344D" w:rsidP="00E22F54">
      <w:pPr>
        <w:pStyle w:val="Akapitzlist"/>
        <w:jc w:val="both"/>
      </w:pPr>
    </w:p>
    <w:p w14:paraId="02FB813E" w14:textId="47D65AB5" w:rsidR="00A1344D" w:rsidRDefault="00A1344D" w:rsidP="00A1344D">
      <w:pPr>
        <w:jc w:val="both"/>
      </w:pPr>
      <w:r>
        <w:t xml:space="preserve">Różnica pomiędzy potencjalnymi dochodami z tytułu opłaty za korzystanie z mienia komunalnego porównując lata 2021-2022 </w:t>
      </w:r>
      <w:proofErr w:type="gramStart"/>
      <w:r>
        <w:t>wynosi więc</w:t>
      </w:r>
      <w:proofErr w:type="gramEnd"/>
      <w:r>
        <w:t>:</w:t>
      </w:r>
    </w:p>
    <w:p w14:paraId="0562A1C8" w14:textId="33E528D5" w:rsidR="00A1344D" w:rsidRDefault="00A1344D" w:rsidP="00A1344D">
      <w:pPr>
        <w:jc w:val="both"/>
      </w:pPr>
    </w:p>
    <w:p w14:paraId="795C4F8A" w14:textId="70DA5195" w:rsidR="00A1344D" w:rsidRDefault="00A1344D" w:rsidP="00A1344D">
      <w:pPr>
        <w:jc w:val="both"/>
      </w:pPr>
      <w:r>
        <w:t>120 000,00 zł – 87 000,00 zł = 33 000,00 zł x 12 = 396 000,00 zł</w:t>
      </w:r>
    </w:p>
    <w:p w14:paraId="6B435875" w14:textId="77777777" w:rsidR="00211450" w:rsidRDefault="00211450" w:rsidP="00A1344D">
      <w:pPr>
        <w:jc w:val="both"/>
      </w:pPr>
    </w:p>
    <w:p w14:paraId="68C893AC" w14:textId="7CB7FA19" w:rsidR="00A1344D" w:rsidRPr="00413A35" w:rsidRDefault="00BA2323" w:rsidP="00A1344D">
      <w:pPr>
        <w:jc w:val="both"/>
        <w:rPr>
          <w:color w:val="000000" w:themeColor="text1"/>
        </w:rPr>
      </w:pPr>
      <w:r w:rsidRPr="00413A35">
        <w:rPr>
          <w:color w:val="000000" w:themeColor="text1"/>
        </w:rPr>
        <w:t>Z</w:t>
      </w:r>
      <w:r w:rsidR="00A1344D" w:rsidRPr="00413A35">
        <w:rPr>
          <w:color w:val="000000" w:themeColor="text1"/>
        </w:rPr>
        <w:t xml:space="preserve">e względów ostrożnościowych przyjęto potencjalny dochód z tej opłaty w wysokości </w:t>
      </w:r>
      <w:r w:rsidR="00EA05B7" w:rsidRPr="00413A35">
        <w:rPr>
          <w:color w:val="000000" w:themeColor="text1"/>
        </w:rPr>
        <w:t xml:space="preserve">350 000,00 zł. </w:t>
      </w:r>
    </w:p>
    <w:p w14:paraId="51B372CE" w14:textId="702A5D2D" w:rsidR="00EA05B7" w:rsidRDefault="00EA05B7" w:rsidP="00A1344D">
      <w:pPr>
        <w:jc w:val="both"/>
      </w:pPr>
      <w:r>
        <w:t xml:space="preserve">Odnosząc powyższe obliczenia do dwóch pierwszych miesięcy tego roku wyjaśniam, co następuje: </w:t>
      </w:r>
    </w:p>
    <w:p w14:paraId="244587ED" w14:textId="024F47F5" w:rsidR="00EA05B7" w:rsidRDefault="00EA05B7" w:rsidP="00A1344D">
      <w:pPr>
        <w:jc w:val="both"/>
      </w:pPr>
      <w:r>
        <w:t>- wpływy z opłaty za korzystanie z mienia komunalneg</w:t>
      </w:r>
      <w:r w:rsidR="00BA2323">
        <w:t>o</w:t>
      </w:r>
      <w:r>
        <w:t xml:space="preserve"> </w:t>
      </w:r>
      <w:r w:rsidR="00BA2323">
        <w:t xml:space="preserve">za styczeń i luty </w:t>
      </w:r>
      <w:r w:rsidR="006E4093">
        <w:t xml:space="preserve">2022 r. </w:t>
      </w:r>
      <w:r w:rsidR="00BA2323">
        <w:t xml:space="preserve">wyniosły </w:t>
      </w:r>
      <w:r>
        <w:t xml:space="preserve">173 871,00 zł </w:t>
      </w:r>
    </w:p>
    <w:p w14:paraId="214E28BB" w14:textId="7BD399AF" w:rsidR="00EA05B7" w:rsidRDefault="00EA05B7" w:rsidP="00A1344D">
      <w:pPr>
        <w:jc w:val="both"/>
      </w:pPr>
      <w:r>
        <w:t>- wpływy</w:t>
      </w:r>
      <w:r w:rsidR="0034547E">
        <w:t xml:space="preserve"> </w:t>
      </w:r>
      <w:r>
        <w:t>z</w:t>
      </w:r>
      <w:r w:rsidR="0034547E">
        <w:t xml:space="preserve"> </w:t>
      </w:r>
      <w:r>
        <w:t xml:space="preserve">opłaty za korzystanie z mienia komunalnego za styczeń i luty 2021 r. wyniosły 122 574,91 zł </w:t>
      </w:r>
    </w:p>
    <w:p w14:paraId="25C9F165" w14:textId="5AF3AF8D" w:rsidR="00EA05B7" w:rsidRDefault="00EA05B7" w:rsidP="00A1344D">
      <w:pPr>
        <w:jc w:val="both"/>
      </w:pPr>
      <w:r>
        <w:lastRenderedPageBreak/>
        <w:t>173 871,00 zł – 122 574,91 zł = 51 296,09 zł</w:t>
      </w:r>
    </w:p>
    <w:p w14:paraId="51A28F4D" w14:textId="483222E9" w:rsidR="00EA05B7" w:rsidRDefault="00EA05B7" w:rsidP="00A1344D">
      <w:pPr>
        <w:jc w:val="both"/>
      </w:pPr>
      <w:r>
        <w:t xml:space="preserve">Różnica </w:t>
      </w:r>
      <w:proofErr w:type="gramStart"/>
      <w:r>
        <w:t>wynosi więc</w:t>
      </w:r>
      <w:proofErr w:type="gramEnd"/>
      <w:r>
        <w:t xml:space="preserve"> 51 296,09 z</w:t>
      </w:r>
      <w:r w:rsidR="00232528">
        <w:t>ł</w:t>
      </w:r>
    </w:p>
    <w:p w14:paraId="46720E99" w14:textId="612BF5A4" w:rsidR="00232528" w:rsidRDefault="00232528" w:rsidP="00A1344D">
      <w:pPr>
        <w:jc w:val="both"/>
      </w:pPr>
      <w:r>
        <w:t>51 296,09 zł x 6 = 307 776,54 zł</w:t>
      </w:r>
    </w:p>
    <w:p w14:paraId="6E7B8172" w14:textId="0D0599A1" w:rsidR="00232528" w:rsidRPr="00BA2323" w:rsidRDefault="00232528" w:rsidP="00A1344D">
      <w:pPr>
        <w:jc w:val="both"/>
        <w:rPr>
          <w:color w:val="000000" w:themeColor="text1"/>
        </w:rPr>
      </w:pPr>
      <w:r w:rsidRPr="00BA2323">
        <w:rPr>
          <w:color w:val="000000" w:themeColor="text1"/>
        </w:rPr>
        <w:t>Wobec tych danych biorąc pod uwagę, że handel w miesiącach letnich będzie narastał przyjęcie kwoty 350 000,00 zł było w pełni uzasadnione.</w:t>
      </w:r>
    </w:p>
    <w:p w14:paraId="2AE36691" w14:textId="70E2A18A" w:rsidR="00232528" w:rsidRDefault="00232528" w:rsidP="00A1344D">
      <w:pPr>
        <w:jc w:val="both"/>
      </w:pPr>
    </w:p>
    <w:p w14:paraId="415C154E" w14:textId="27F7887D" w:rsidR="00232528" w:rsidRDefault="00211450" w:rsidP="00211450">
      <w:pPr>
        <w:jc w:val="both"/>
      </w:pPr>
      <w:r>
        <w:t xml:space="preserve">2. </w:t>
      </w:r>
      <w:r w:rsidR="00232528">
        <w:t>opłata targowa – zwiększone wpływy z tej opłaty przyjęto na poziomie ok. 2</w:t>
      </w:r>
      <w:r>
        <w:t>2</w:t>
      </w:r>
      <w:r w:rsidR="00232528">
        <w:t xml:space="preserve">0 000,00 </w:t>
      </w:r>
      <w:proofErr w:type="gramStart"/>
      <w:r w:rsidR="00232528">
        <w:t xml:space="preserve">zł </w:t>
      </w:r>
      <w:r>
        <w:t xml:space="preserve">                  </w:t>
      </w:r>
      <w:r w:rsidR="00232528">
        <w:t>w</w:t>
      </w:r>
      <w:proofErr w:type="gramEnd"/>
      <w:r w:rsidR="00232528">
        <w:t xml:space="preserve"> porównaniu do roku 2021. Przyjęto następujące założenie</w:t>
      </w:r>
      <w:r w:rsidR="001911B0">
        <w:t xml:space="preserve">: wpływy z opłaty targowej za rok 2021 to rekompensata w wysokości 719 000,00 zł w związku ze zwolnieniem kupców z tej opłaty w 2021 roku. Kwota 719 000,00 zł odpowiada wpływom z opłaty targowej z roku 2019. Z uwagi na fakt, że wzrost wszystkich stawek opłat targowych, porównując stawki tych opłat z roku 2018 </w:t>
      </w:r>
      <w:r w:rsidR="00BA2323">
        <w:t xml:space="preserve">(ostatnia uchwała z 2018 </w:t>
      </w:r>
      <w:proofErr w:type="gramStart"/>
      <w:r w:rsidR="00BA2323">
        <w:t xml:space="preserve">r. ) </w:t>
      </w:r>
      <w:proofErr w:type="gramEnd"/>
      <w:r w:rsidR="001911B0">
        <w:t>i roku 2022 wyniósł średnio 33%</w:t>
      </w:r>
      <w:r w:rsidR="00BA2323">
        <w:t xml:space="preserve"> p</w:t>
      </w:r>
      <w:r w:rsidR="001911B0">
        <w:t>rzyjęto następujące obliczenia:</w:t>
      </w:r>
    </w:p>
    <w:p w14:paraId="5EAF0BF9" w14:textId="77777777" w:rsidR="00211450" w:rsidRDefault="00211450" w:rsidP="00211450">
      <w:pPr>
        <w:jc w:val="both"/>
      </w:pPr>
    </w:p>
    <w:p w14:paraId="33B9768F" w14:textId="3B3D78C7" w:rsidR="001911B0" w:rsidRDefault="001911B0" w:rsidP="00211450">
      <w:pPr>
        <w:jc w:val="both"/>
      </w:pPr>
      <w:r>
        <w:t>719 000,00 zł x 1,33% = 956 270,00 zł – 719 000,00 zł = 237 270,00 zł</w:t>
      </w:r>
    </w:p>
    <w:p w14:paraId="6335AAE1" w14:textId="1CE97752" w:rsidR="001911B0" w:rsidRDefault="001911B0" w:rsidP="001911B0">
      <w:pPr>
        <w:jc w:val="both"/>
      </w:pPr>
    </w:p>
    <w:p w14:paraId="439348C0" w14:textId="66FBC96A" w:rsidR="001911B0" w:rsidRDefault="001911B0" w:rsidP="001911B0">
      <w:pPr>
        <w:jc w:val="both"/>
      </w:pPr>
      <w:r>
        <w:t xml:space="preserve">Wobec </w:t>
      </w:r>
      <w:r w:rsidR="003806EE">
        <w:t xml:space="preserve">tego w zaokrągleniu ze względów ostrożnościowych przyjęto kwotę 220 000,00 zł. </w:t>
      </w:r>
    </w:p>
    <w:p w14:paraId="646AE277" w14:textId="2D365174" w:rsidR="003806EE" w:rsidRDefault="003806EE" w:rsidP="001911B0">
      <w:pPr>
        <w:jc w:val="both"/>
      </w:pPr>
      <w:r>
        <w:t>Reasumując: kwoty 350 000,00 zł (opłata za korzystanie z mienia komunalnego) i 220 000,00 zł (opłata targowa)</w:t>
      </w:r>
      <w:r w:rsidR="00211450">
        <w:t xml:space="preserve"> </w:t>
      </w:r>
      <w:r>
        <w:t>znajdują swoje faktyczne odzwierciedlenie w zakresie przyjętych założeń. Należy podkreślić, że są to założenia finansowe, ale ich osiągnięcie będzie zależne od wielu czynników i zmiennych (sytuacj</w:t>
      </w:r>
      <w:r w:rsidR="00211450">
        <w:t>i</w:t>
      </w:r>
      <w:r>
        <w:t xml:space="preserve"> związan</w:t>
      </w:r>
      <w:r w:rsidR="00211450">
        <w:t>ej</w:t>
      </w:r>
      <w:r>
        <w:t xml:space="preserve"> z </w:t>
      </w:r>
      <w:proofErr w:type="spellStart"/>
      <w:r>
        <w:t>koronawirusem</w:t>
      </w:r>
      <w:proofErr w:type="spellEnd"/>
      <w:r>
        <w:t>, konflikt</w:t>
      </w:r>
      <w:r w:rsidR="00211450">
        <w:t>u</w:t>
      </w:r>
      <w:r>
        <w:t xml:space="preserve"> na Ukrainie, inflacj</w:t>
      </w:r>
      <w:r w:rsidR="00211450">
        <w:t>i</w:t>
      </w:r>
      <w:r>
        <w:t>, wzrost</w:t>
      </w:r>
      <w:r w:rsidR="00211450">
        <w:t>u</w:t>
      </w:r>
      <w:r>
        <w:t xml:space="preserve"> kosztów paliwa i nośników energii, warunk</w:t>
      </w:r>
      <w:r w:rsidR="008F0B7D">
        <w:t>ów</w:t>
      </w:r>
      <w:r>
        <w:t xml:space="preserve"> atmosferyczn</w:t>
      </w:r>
      <w:r w:rsidR="008F0B7D">
        <w:t>ych</w:t>
      </w:r>
      <w:r>
        <w:t>, itp.)</w:t>
      </w:r>
    </w:p>
    <w:p w14:paraId="1E985AA1" w14:textId="55D98A29" w:rsidR="0034547E" w:rsidRDefault="0034547E" w:rsidP="001911B0">
      <w:pPr>
        <w:jc w:val="both"/>
      </w:pPr>
    </w:p>
    <w:p w14:paraId="15961F2A" w14:textId="37225592" w:rsidR="0034547E" w:rsidRPr="002F5661" w:rsidRDefault="002F5661" w:rsidP="002F5661">
      <w:pPr>
        <w:ind w:left="5664"/>
        <w:jc w:val="both"/>
        <w:rPr>
          <w:b/>
        </w:rPr>
      </w:pPr>
      <w:r w:rsidRPr="002F5661">
        <w:rPr>
          <w:b/>
        </w:rPr>
        <w:t xml:space="preserve">Z up. Burmistrza </w:t>
      </w:r>
    </w:p>
    <w:p w14:paraId="4F597D22" w14:textId="1B926008" w:rsidR="002F5661" w:rsidRPr="002F5661" w:rsidRDefault="002F5661" w:rsidP="002F5661">
      <w:pPr>
        <w:ind w:left="5664"/>
        <w:jc w:val="both"/>
        <w:rPr>
          <w:b/>
        </w:rPr>
      </w:pPr>
      <w:r w:rsidRPr="002F5661">
        <w:rPr>
          <w:b/>
        </w:rPr>
        <w:tab/>
        <w:t>/~/</w:t>
      </w:r>
    </w:p>
    <w:p w14:paraId="3F1ECC5A" w14:textId="55A67472" w:rsidR="002F5661" w:rsidRPr="002F5661" w:rsidRDefault="002F5661" w:rsidP="002F5661">
      <w:pPr>
        <w:ind w:left="5664"/>
        <w:jc w:val="both"/>
        <w:rPr>
          <w:b/>
        </w:rPr>
      </w:pPr>
      <w:r w:rsidRPr="002F5661">
        <w:rPr>
          <w:b/>
        </w:rPr>
        <w:t>Andrzej Bogucki</w:t>
      </w:r>
    </w:p>
    <w:p w14:paraId="597AC362" w14:textId="6DCE1E31" w:rsidR="002F5661" w:rsidRPr="002F5661" w:rsidRDefault="002F5661" w:rsidP="002F5661">
      <w:pPr>
        <w:ind w:left="5664"/>
        <w:jc w:val="both"/>
        <w:rPr>
          <w:b/>
        </w:rPr>
      </w:pPr>
      <w:r w:rsidRPr="002F5661">
        <w:rPr>
          <w:b/>
        </w:rPr>
        <w:t>Sekretarz Miasta</w:t>
      </w:r>
    </w:p>
    <w:p w14:paraId="2B5C5CC8" w14:textId="11602B04" w:rsidR="0034547E" w:rsidRDefault="0034547E" w:rsidP="001911B0">
      <w:pPr>
        <w:jc w:val="both"/>
      </w:pPr>
    </w:p>
    <w:p w14:paraId="315F016F" w14:textId="24C6D605" w:rsidR="0034547E" w:rsidRDefault="0034547E" w:rsidP="001911B0">
      <w:pPr>
        <w:jc w:val="both"/>
      </w:pPr>
    </w:p>
    <w:p w14:paraId="7B0D375C" w14:textId="4511B171" w:rsidR="0034547E" w:rsidRDefault="0034547E" w:rsidP="001911B0">
      <w:pPr>
        <w:jc w:val="both"/>
      </w:pPr>
    </w:p>
    <w:p w14:paraId="52D120FA" w14:textId="3BEB0A5C" w:rsidR="0034547E" w:rsidRDefault="0034547E" w:rsidP="001911B0">
      <w:pPr>
        <w:jc w:val="both"/>
      </w:pPr>
    </w:p>
    <w:p w14:paraId="42F948B5" w14:textId="7067270F" w:rsidR="0034547E" w:rsidRDefault="0034547E" w:rsidP="001911B0">
      <w:pPr>
        <w:jc w:val="both"/>
      </w:pPr>
    </w:p>
    <w:p w14:paraId="40526C73" w14:textId="35175750" w:rsidR="0034547E" w:rsidRDefault="0034547E" w:rsidP="001911B0">
      <w:pPr>
        <w:jc w:val="both"/>
      </w:pPr>
    </w:p>
    <w:p w14:paraId="5B7D623D" w14:textId="742EB79E" w:rsidR="0034547E" w:rsidRDefault="0034547E" w:rsidP="001911B0">
      <w:pPr>
        <w:jc w:val="both"/>
      </w:pPr>
    </w:p>
    <w:p w14:paraId="3F471319" w14:textId="24B472BC" w:rsidR="0034547E" w:rsidRDefault="0034547E" w:rsidP="001911B0">
      <w:pPr>
        <w:jc w:val="both"/>
      </w:pPr>
    </w:p>
    <w:p w14:paraId="39A2692B" w14:textId="2027B94F" w:rsidR="0034547E" w:rsidRDefault="0034547E" w:rsidP="001911B0">
      <w:pPr>
        <w:jc w:val="both"/>
      </w:pPr>
    </w:p>
    <w:p w14:paraId="1999FC17" w14:textId="7C6B3BCD" w:rsidR="0034547E" w:rsidRDefault="0034547E" w:rsidP="001911B0">
      <w:pPr>
        <w:jc w:val="both"/>
      </w:pPr>
    </w:p>
    <w:p w14:paraId="38E21A57" w14:textId="5519409D" w:rsidR="00211450" w:rsidRDefault="00211450" w:rsidP="001911B0">
      <w:pPr>
        <w:jc w:val="both"/>
      </w:pPr>
    </w:p>
    <w:p w14:paraId="44D0AC0A" w14:textId="1464CFC8" w:rsidR="00211450" w:rsidRDefault="00211450" w:rsidP="001911B0">
      <w:pPr>
        <w:jc w:val="both"/>
      </w:pPr>
    </w:p>
    <w:p w14:paraId="7A83DE74" w14:textId="2FFA0E30" w:rsidR="00211450" w:rsidRDefault="00211450" w:rsidP="001911B0">
      <w:pPr>
        <w:jc w:val="both"/>
      </w:pPr>
    </w:p>
    <w:p w14:paraId="7EBAB127" w14:textId="77777777" w:rsidR="0073083B" w:rsidRDefault="0073083B" w:rsidP="0034547E">
      <w:pPr>
        <w:textAlignment w:val="baseline"/>
      </w:pPr>
      <w:bookmarkStart w:id="0" w:name="_Hlk41461197"/>
    </w:p>
    <w:p w14:paraId="13D1AE84" w14:textId="77777777" w:rsidR="001A35E3" w:rsidRDefault="001A35E3" w:rsidP="0034547E">
      <w:pPr>
        <w:textAlignment w:val="baseline"/>
      </w:pPr>
    </w:p>
    <w:p w14:paraId="14D21DD8" w14:textId="77777777" w:rsidR="001A35E3" w:rsidRDefault="001A35E3" w:rsidP="0034547E">
      <w:pPr>
        <w:textAlignment w:val="baseline"/>
      </w:pPr>
      <w:bookmarkStart w:id="1" w:name="_GoBack"/>
      <w:bookmarkEnd w:id="1"/>
    </w:p>
    <w:p w14:paraId="5BCFA13D" w14:textId="77777777" w:rsidR="001A35E3" w:rsidRDefault="001A35E3" w:rsidP="0034547E">
      <w:pPr>
        <w:textAlignment w:val="baseline"/>
      </w:pPr>
    </w:p>
    <w:p w14:paraId="47697CB9" w14:textId="77777777" w:rsidR="001A35E3" w:rsidRDefault="001A35E3" w:rsidP="0034547E">
      <w:pPr>
        <w:textAlignment w:val="baseline"/>
        <w:rPr>
          <w:sz w:val="20"/>
          <w:szCs w:val="20"/>
        </w:rPr>
      </w:pPr>
    </w:p>
    <w:p w14:paraId="1F42F656" w14:textId="77777777" w:rsidR="0073083B" w:rsidRDefault="0073083B" w:rsidP="0034547E">
      <w:pPr>
        <w:textAlignment w:val="baseline"/>
        <w:rPr>
          <w:sz w:val="20"/>
          <w:szCs w:val="20"/>
        </w:rPr>
      </w:pPr>
    </w:p>
    <w:p w14:paraId="46281A29" w14:textId="77777777" w:rsidR="0073083B" w:rsidRDefault="0073083B" w:rsidP="0034547E">
      <w:pPr>
        <w:textAlignment w:val="baseline"/>
        <w:rPr>
          <w:sz w:val="20"/>
          <w:szCs w:val="20"/>
        </w:rPr>
      </w:pPr>
    </w:p>
    <w:p w14:paraId="1CAF3B4D" w14:textId="66F0FD08" w:rsidR="0034547E" w:rsidRPr="0099413C" w:rsidRDefault="0034547E" w:rsidP="0034547E">
      <w:pPr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Otrzymują: </w:t>
      </w:r>
    </w:p>
    <w:p w14:paraId="0982C122" w14:textId="77777777" w:rsidR="0034547E" w:rsidRPr="0099413C" w:rsidRDefault="0034547E" w:rsidP="0034547E">
      <w:pPr>
        <w:numPr>
          <w:ilvl w:val="3"/>
          <w:numId w:val="2"/>
        </w:numPr>
        <w:spacing w:line="276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A</w:t>
      </w:r>
      <w:r w:rsidRPr="0099413C">
        <w:rPr>
          <w:sz w:val="20"/>
          <w:szCs w:val="20"/>
        </w:rPr>
        <w:t>dresat</w:t>
      </w:r>
    </w:p>
    <w:p w14:paraId="7837E5C1" w14:textId="77777777" w:rsidR="0034547E" w:rsidRPr="0099413C" w:rsidRDefault="0034547E" w:rsidP="0034547E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2.  Radna Rady Miejskiej w Płońsku Małgorzata Kurzątkowska </w:t>
      </w:r>
    </w:p>
    <w:p w14:paraId="137603FE" w14:textId="77777777" w:rsidR="0034547E" w:rsidRPr="0099413C" w:rsidRDefault="0034547E" w:rsidP="0034547E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3.  </w:t>
      </w:r>
      <w:r>
        <w:rPr>
          <w:sz w:val="20"/>
          <w:szCs w:val="20"/>
        </w:rPr>
        <w:t>Aa</w:t>
      </w:r>
    </w:p>
    <w:bookmarkEnd w:id="0"/>
    <w:p w14:paraId="2E807729" w14:textId="25524955" w:rsidR="00D64261" w:rsidRDefault="00A1344D" w:rsidP="002F5661">
      <w:pPr>
        <w:jc w:val="both"/>
      </w:pPr>
      <w:r>
        <w:tab/>
      </w:r>
    </w:p>
    <w:sectPr w:rsidR="00D6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001E"/>
    <w:multiLevelType w:val="hybridMultilevel"/>
    <w:tmpl w:val="82986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1DFA"/>
    <w:multiLevelType w:val="hybridMultilevel"/>
    <w:tmpl w:val="2234B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F6F"/>
    <w:multiLevelType w:val="hybridMultilevel"/>
    <w:tmpl w:val="0018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56D8"/>
    <w:multiLevelType w:val="multilevel"/>
    <w:tmpl w:val="E64EF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BA"/>
    <w:rsid w:val="0005661C"/>
    <w:rsid w:val="00071AD1"/>
    <w:rsid w:val="00163FBA"/>
    <w:rsid w:val="001911B0"/>
    <w:rsid w:val="001A35E3"/>
    <w:rsid w:val="00211450"/>
    <w:rsid w:val="00232528"/>
    <w:rsid w:val="002F5661"/>
    <w:rsid w:val="0034547E"/>
    <w:rsid w:val="003806EE"/>
    <w:rsid w:val="00391346"/>
    <w:rsid w:val="00413A35"/>
    <w:rsid w:val="005113BE"/>
    <w:rsid w:val="006E4093"/>
    <w:rsid w:val="007279B7"/>
    <w:rsid w:val="0073083B"/>
    <w:rsid w:val="008519F1"/>
    <w:rsid w:val="008C3437"/>
    <w:rsid w:val="008F0B7D"/>
    <w:rsid w:val="00957765"/>
    <w:rsid w:val="00A1344D"/>
    <w:rsid w:val="00BA2323"/>
    <w:rsid w:val="00BA683D"/>
    <w:rsid w:val="00BE2139"/>
    <w:rsid w:val="00D64261"/>
    <w:rsid w:val="00DB17C2"/>
    <w:rsid w:val="00E22F54"/>
    <w:rsid w:val="00E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7097"/>
  <w15:chartTrackingRefBased/>
  <w15:docId w15:val="{300B7D24-44AE-4FED-AA8F-B8130E07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FB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63FBA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E2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7</cp:revision>
  <cp:lastPrinted>2022-03-30T08:22:00Z</cp:lastPrinted>
  <dcterms:created xsi:type="dcterms:W3CDTF">2022-03-24T14:17:00Z</dcterms:created>
  <dcterms:modified xsi:type="dcterms:W3CDTF">2022-03-31T12:18:00Z</dcterms:modified>
</cp:coreProperties>
</file>