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78" w:rsidRDefault="00C17478"/>
    <w:p w:rsidR="00C17478" w:rsidRPr="00B839E1" w:rsidRDefault="00C17478" w:rsidP="00C174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39E1">
        <w:rPr>
          <w:rFonts w:ascii="Times New Roman" w:hAnsi="Times New Roman" w:cs="Times New Roman"/>
          <w:b/>
          <w:sz w:val="32"/>
          <w:szCs w:val="32"/>
        </w:rPr>
        <w:t>INFORMACJA</w:t>
      </w:r>
    </w:p>
    <w:p w:rsidR="00C17478" w:rsidRDefault="00C17478"/>
    <w:p w:rsidR="004B677F" w:rsidRDefault="00C17478" w:rsidP="00C174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478">
        <w:rPr>
          <w:rFonts w:ascii="Times New Roman" w:hAnsi="Times New Roman" w:cs="Times New Roman"/>
          <w:sz w:val="28"/>
          <w:szCs w:val="28"/>
        </w:rPr>
        <w:t xml:space="preserve">W trosce o mieszkańców miasta Płońsk </w:t>
      </w:r>
      <w:r>
        <w:rPr>
          <w:rFonts w:ascii="Times New Roman" w:hAnsi="Times New Roman" w:cs="Times New Roman"/>
          <w:sz w:val="28"/>
          <w:szCs w:val="28"/>
        </w:rPr>
        <w:t>informuję o przystąpieniu do zakupu</w:t>
      </w:r>
      <w:r w:rsidRPr="00C17478">
        <w:rPr>
          <w:rFonts w:ascii="Times New Roman" w:hAnsi="Times New Roman" w:cs="Times New Roman"/>
          <w:sz w:val="28"/>
          <w:szCs w:val="28"/>
        </w:rPr>
        <w:t xml:space="preserve"> paliwa stałego do dnia 31 grudnia 2022 r. z przeznaczeniem dla gospodarstw domowych zgodnie z artykułem 34 ust. 1 ustawy z dnia </w:t>
      </w:r>
      <w:r>
        <w:rPr>
          <w:rFonts w:ascii="Times New Roman" w:hAnsi="Times New Roman" w:cs="Times New Roman"/>
          <w:sz w:val="28"/>
          <w:szCs w:val="28"/>
        </w:rPr>
        <w:br/>
      </w:r>
      <w:r w:rsidRPr="00C17478">
        <w:rPr>
          <w:rFonts w:ascii="Times New Roman" w:hAnsi="Times New Roman" w:cs="Times New Roman"/>
          <w:sz w:val="28"/>
          <w:szCs w:val="28"/>
        </w:rPr>
        <w:t xml:space="preserve">27 października 2022 r. o zakupie </w:t>
      </w:r>
      <w:r w:rsidR="00B839E1">
        <w:rPr>
          <w:rFonts w:ascii="Times New Roman" w:hAnsi="Times New Roman" w:cs="Times New Roman"/>
          <w:sz w:val="28"/>
          <w:szCs w:val="28"/>
        </w:rPr>
        <w:t>preferencyjny</w:t>
      </w:r>
      <w:r w:rsidRPr="00C17478">
        <w:rPr>
          <w:rFonts w:ascii="Times New Roman" w:hAnsi="Times New Roman" w:cs="Times New Roman"/>
          <w:sz w:val="28"/>
          <w:szCs w:val="28"/>
        </w:rPr>
        <w:t>m paliwa stałego dla gospodarstw domowych (Dz.U z 2022 r. poz. 2236).</w:t>
      </w:r>
    </w:p>
    <w:p w:rsidR="004B677F" w:rsidRDefault="004B677F" w:rsidP="004B677F">
      <w:pPr>
        <w:rPr>
          <w:rFonts w:ascii="Times New Roman" w:hAnsi="Times New Roman" w:cs="Times New Roman"/>
          <w:sz w:val="28"/>
          <w:szCs w:val="28"/>
        </w:rPr>
      </w:pPr>
    </w:p>
    <w:p w:rsidR="004B677F" w:rsidRDefault="004B677F" w:rsidP="004B677F">
      <w:pPr>
        <w:tabs>
          <w:tab w:val="left" w:pos="61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BURMISTRZ</w:t>
      </w:r>
      <w:bookmarkStart w:id="0" w:name="_GoBack"/>
      <w:bookmarkEnd w:id="0"/>
    </w:p>
    <w:p w:rsidR="004B677F" w:rsidRDefault="004B677F" w:rsidP="004B677F">
      <w:pPr>
        <w:tabs>
          <w:tab w:val="left" w:pos="619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4B677F">
        <w:rPr>
          <w:rFonts w:ascii="Times New Roman" w:hAnsi="Times New Roman" w:cs="Times New Roman"/>
          <w:sz w:val="28"/>
          <w:szCs w:val="28"/>
        </w:rPr>
        <w:t>Andrzej Pietrasik</w:t>
      </w:r>
    </w:p>
    <w:p w:rsidR="004B677F" w:rsidRDefault="004B677F" w:rsidP="004B677F">
      <w:pPr>
        <w:tabs>
          <w:tab w:val="left" w:pos="61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677F" w:rsidRDefault="004B677F" w:rsidP="004B677F">
      <w:pPr>
        <w:tabs>
          <w:tab w:val="left" w:pos="61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677F" w:rsidRDefault="004B677F" w:rsidP="004B677F">
      <w:pPr>
        <w:tabs>
          <w:tab w:val="left" w:pos="61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677F" w:rsidRDefault="004B677F" w:rsidP="004B677F">
      <w:pPr>
        <w:tabs>
          <w:tab w:val="left" w:pos="61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677F" w:rsidRDefault="004B677F" w:rsidP="004B677F">
      <w:pPr>
        <w:tabs>
          <w:tab w:val="left" w:pos="61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677F" w:rsidRDefault="004B677F" w:rsidP="004B677F">
      <w:pPr>
        <w:tabs>
          <w:tab w:val="left" w:pos="61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677F" w:rsidRDefault="004B677F" w:rsidP="004B677F">
      <w:pPr>
        <w:tabs>
          <w:tab w:val="left" w:pos="61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677F" w:rsidRDefault="004B677F" w:rsidP="004B677F">
      <w:pPr>
        <w:tabs>
          <w:tab w:val="left" w:pos="61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677F" w:rsidRDefault="004B677F" w:rsidP="004B677F">
      <w:pPr>
        <w:tabs>
          <w:tab w:val="left" w:pos="61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677F" w:rsidRDefault="004B677F" w:rsidP="004B677F">
      <w:pPr>
        <w:tabs>
          <w:tab w:val="left" w:pos="61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677F" w:rsidRDefault="004B677F" w:rsidP="004B677F">
      <w:pPr>
        <w:tabs>
          <w:tab w:val="left" w:pos="61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677F" w:rsidRDefault="004B677F" w:rsidP="004B677F">
      <w:pPr>
        <w:tabs>
          <w:tab w:val="left" w:pos="61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677F" w:rsidRDefault="004B677F" w:rsidP="004B677F">
      <w:pPr>
        <w:tabs>
          <w:tab w:val="left" w:pos="61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677F" w:rsidRDefault="004B677F" w:rsidP="004B677F">
      <w:pPr>
        <w:tabs>
          <w:tab w:val="left" w:pos="61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677F" w:rsidRDefault="004B677F" w:rsidP="004B677F">
      <w:pPr>
        <w:tabs>
          <w:tab w:val="left" w:pos="61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677F" w:rsidRDefault="004B677F" w:rsidP="004B677F">
      <w:pPr>
        <w:tabs>
          <w:tab w:val="left" w:pos="61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677F" w:rsidRPr="004B677F" w:rsidRDefault="004B677F" w:rsidP="004B677F">
      <w:pPr>
        <w:tabs>
          <w:tab w:val="left" w:pos="61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677F">
        <w:rPr>
          <w:rFonts w:ascii="Times New Roman" w:hAnsi="Times New Roman" w:cs="Times New Roman"/>
          <w:sz w:val="24"/>
          <w:szCs w:val="24"/>
        </w:rPr>
        <w:t>SEKRETARZ MIASTA</w:t>
      </w:r>
    </w:p>
    <w:p w:rsidR="004B677F" w:rsidRPr="004B677F" w:rsidRDefault="004B677F" w:rsidP="004B677F">
      <w:pPr>
        <w:tabs>
          <w:tab w:val="left" w:pos="619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677F">
        <w:rPr>
          <w:rFonts w:ascii="Times New Roman" w:hAnsi="Times New Roman" w:cs="Times New Roman"/>
          <w:i/>
          <w:sz w:val="24"/>
          <w:szCs w:val="24"/>
        </w:rPr>
        <w:t>Andrzej Bogucki</w:t>
      </w:r>
    </w:p>
    <w:sectPr w:rsidR="004B677F" w:rsidRPr="004B6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00"/>
    <w:rsid w:val="000E2290"/>
    <w:rsid w:val="00187AF1"/>
    <w:rsid w:val="003F4F00"/>
    <w:rsid w:val="004B677F"/>
    <w:rsid w:val="00B839E1"/>
    <w:rsid w:val="00C1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CB72D-68B0-4CBB-8A3A-23727B2C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Konarzewska</dc:creator>
  <cp:keywords/>
  <dc:description/>
  <cp:lastModifiedBy>Magdalena Konarzewska</cp:lastModifiedBy>
  <cp:revision>7</cp:revision>
  <cp:lastPrinted>2022-11-04T07:34:00Z</cp:lastPrinted>
  <dcterms:created xsi:type="dcterms:W3CDTF">2022-11-03T14:20:00Z</dcterms:created>
  <dcterms:modified xsi:type="dcterms:W3CDTF">2022-11-04T12:07:00Z</dcterms:modified>
</cp:coreProperties>
</file>